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723472" w:rsidRDefault="00723472" w:rsidP="00C72CD2">
      <w:pPr>
        <w:spacing w:after="0"/>
        <w:ind w:left="0" w:firstLine="0"/>
        <w:rPr>
          <w:rFonts w:ascii="Times New Roman" w:hAnsi="Times New Roman" w:cs="Times New Roman"/>
          <w:b/>
          <w:sz w:val="24"/>
          <w:szCs w:val="24"/>
        </w:rPr>
      </w:pPr>
    </w:p>
    <w:p w:rsidR="00A92F25" w:rsidRDefault="00A92F25" w:rsidP="00F54DDE">
      <w:pPr>
        <w:spacing w:after="0"/>
        <w:ind w:left="0" w:firstLine="0"/>
        <w:jc w:val="center"/>
        <w:rPr>
          <w:rFonts w:ascii="Times New Roman" w:hAnsi="Times New Roman" w:cs="Times New Roman"/>
          <w:b/>
          <w:sz w:val="24"/>
          <w:szCs w:val="24"/>
        </w:rPr>
      </w:pPr>
      <w:r>
        <w:rPr>
          <w:rFonts w:ascii="Times New Roman" w:hAnsi="Times New Roman" w:cs="Times New Roman"/>
          <w:b/>
          <w:sz w:val="24"/>
          <w:szCs w:val="24"/>
        </w:rPr>
        <w:t>GÜMÜŞHANE ÜNİVERSİTESİ</w:t>
      </w:r>
      <w:r w:rsidR="006C403A">
        <w:rPr>
          <w:rFonts w:ascii="Times New Roman" w:hAnsi="Times New Roman" w:cs="Times New Roman"/>
          <w:b/>
          <w:sz w:val="24"/>
          <w:szCs w:val="24"/>
        </w:rPr>
        <w:t xml:space="preserve"> </w:t>
      </w:r>
      <w:r>
        <w:rPr>
          <w:rFonts w:ascii="Times New Roman" w:hAnsi="Times New Roman" w:cs="Times New Roman"/>
          <w:b/>
          <w:sz w:val="24"/>
          <w:szCs w:val="24"/>
        </w:rPr>
        <w:t>*</w:t>
      </w:r>
      <w:r w:rsidR="006C403A">
        <w:rPr>
          <w:rFonts w:ascii="Times New Roman" w:hAnsi="Times New Roman" w:cs="Times New Roman"/>
          <w:b/>
          <w:sz w:val="24"/>
          <w:szCs w:val="24"/>
        </w:rPr>
        <w:t xml:space="preserve"> </w:t>
      </w:r>
      <w:r>
        <w:rPr>
          <w:rFonts w:ascii="Times New Roman" w:hAnsi="Times New Roman" w:cs="Times New Roman"/>
          <w:b/>
          <w:sz w:val="24"/>
          <w:szCs w:val="24"/>
        </w:rPr>
        <w:t>SOSYAL BİLİMLER ENSTİTÜSÜ</w:t>
      </w:r>
    </w:p>
    <w:p w:rsidR="003369AD" w:rsidRDefault="003369AD" w:rsidP="00F54DDE">
      <w:pPr>
        <w:spacing w:after="0"/>
        <w:ind w:left="0" w:firstLine="0"/>
        <w:rPr>
          <w:rFonts w:ascii="Times New Roman" w:hAnsi="Times New Roman" w:cs="Times New Roman"/>
          <w:b/>
          <w:sz w:val="24"/>
          <w:szCs w:val="24"/>
        </w:rPr>
      </w:pPr>
    </w:p>
    <w:p w:rsidR="00F74AAA" w:rsidRDefault="00A92F25" w:rsidP="00F54DDE">
      <w:pPr>
        <w:spacing w:after="0"/>
        <w:ind w:left="0" w:firstLine="0"/>
        <w:jc w:val="center"/>
        <w:rPr>
          <w:rFonts w:ascii="Times New Roman" w:hAnsi="Times New Roman" w:cs="Times New Roman"/>
          <w:b/>
          <w:sz w:val="24"/>
          <w:szCs w:val="24"/>
        </w:rPr>
      </w:pPr>
      <w:r>
        <w:rPr>
          <w:rFonts w:ascii="Times New Roman" w:hAnsi="Times New Roman" w:cs="Times New Roman"/>
          <w:b/>
          <w:sz w:val="24"/>
          <w:szCs w:val="24"/>
        </w:rPr>
        <w:t>TURİZM İŞLETMECİLİĞİ ANABİLİM DALI</w:t>
      </w:r>
    </w:p>
    <w:p w:rsidR="003369AD" w:rsidRDefault="003369AD" w:rsidP="00F54DDE">
      <w:pPr>
        <w:spacing w:after="0"/>
        <w:ind w:left="0" w:firstLine="0"/>
        <w:rPr>
          <w:rFonts w:ascii="Times New Roman" w:hAnsi="Times New Roman" w:cs="Times New Roman"/>
          <w:b/>
          <w:sz w:val="24"/>
          <w:szCs w:val="24"/>
        </w:rPr>
      </w:pPr>
    </w:p>
    <w:p w:rsidR="00F74AAA" w:rsidRDefault="00FA52FD" w:rsidP="00F54DDE">
      <w:pPr>
        <w:spacing w:after="0"/>
        <w:ind w:left="0" w:firstLine="0"/>
        <w:jc w:val="center"/>
        <w:rPr>
          <w:rFonts w:ascii="Times New Roman" w:hAnsi="Times New Roman" w:cs="Times New Roman"/>
          <w:b/>
          <w:sz w:val="24"/>
          <w:szCs w:val="24"/>
        </w:rPr>
      </w:pPr>
      <w:r>
        <w:rPr>
          <w:rFonts w:ascii="Times New Roman" w:hAnsi="Times New Roman" w:cs="Times New Roman"/>
          <w:b/>
          <w:sz w:val="24"/>
          <w:szCs w:val="24"/>
        </w:rPr>
        <w:t>YÜKSEK LİSANS PROGRAMI</w:t>
      </w:r>
    </w:p>
    <w:p w:rsidR="00D51D6D" w:rsidRDefault="00D51D6D" w:rsidP="00723472">
      <w:pPr>
        <w:spacing w:after="0"/>
        <w:ind w:left="0" w:firstLine="0"/>
        <w:rPr>
          <w:rFonts w:ascii="Times New Roman" w:hAnsi="Times New Roman" w:cs="Times New Roman"/>
          <w:b/>
          <w:sz w:val="24"/>
          <w:szCs w:val="24"/>
        </w:rPr>
      </w:pPr>
    </w:p>
    <w:p w:rsidR="00F74AAA" w:rsidRDefault="00F74AAA" w:rsidP="00FA52FD">
      <w:pPr>
        <w:spacing w:after="0"/>
        <w:ind w:firstLine="0"/>
        <w:jc w:val="center"/>
        <w:rPr>
          <w:rFonts w:ascii="Times New Roman" w:hAnsi="Times New Roman" w:cs="Times New Roman"/>
          <w:b/>
          <w:sz w:val="24"/>
          <w:szCs w:val="24"/>
        </w:rPr>
      </w:pPr>
    </w:p>
    <w:p w:rsidR="00FA52FD" w:rsidRDefault="00FA52FD" w:rsidP="00FA52FD">
      <w:pPr>
        <w:spacing w:after="0"/>
        <w:ind w:firstLine="0"/>
        <w:jc w:val="center"/>
        <w:rPr>
          <w:rFonts w:ascii="Times New Roman" w:hAnsi="Times New Roman" w:cs="Times New Roman"/>
          <w:b/>
          <w:sz w:val="24"/>
          <w:szCs w:val="24"/>
        </w:rPr>
      </w:pPr>
    </w:p>
    <w:p w:rsidR="0083554E" w:rsidRDefault="0083554E" w:rsidP="00FA52FD">
      <w:pPr>
        <w:spacing w:after="0"/>
        <w:ind w:firstLine="0"/>
        <w:jc w:val="center"/>
        <w:rPr>
          <w:rFonts w:ascii="Times New Roman" w:hAnsi="Times New Roman" w:cs="Times New Roman"/>
          <w:b/>
          <w:sz w:val="24"/>
          <w:szCs w:val="24"/>
        </w:rPr>
      </w:pPr>
    </w:p>
    <w:p w:rsidR="00FA52FD" w:rsidRDefault="00FA52FD" w:rsidP="00FA52FD">
      <w:pPr>
        <w:spacing w:after="0"/>
        <w:ind w:firstLine="0"/>
        <w:jc w:val="center"/>
        <w:rPr>
          <w:rFonts w:ascii="Times New Roman" w:hAnsi="Times New Roman" w:cs="Times New Roman"/>
          <w:b/>
          <w:sz w:val="24"/>
          <w:szCs w:val="24"/>
        </w:rPr>
      </w:pPr>
    </w:p>
    <w:p w:rsidR="003369AD" w:rsidRDefault="003369AD" w:rsidP="00FA52FD">
      <w:pPr>
        <w:spacing w:after="0"/>
        <w:ind w:firstLine="0"/>
        <w:jc w:val="center"/>
        <w:rPr>
          <w:rFonts w:ascii="Times New Roman" w:hAnsi="Times New Roman" w:cs="Times New Roman"/>
          <w:b/>
          <w:sz w:val="24"/>
          <w:szCs w:val="24"/>
        </w:rPr>
      </w:pPr>
    </w:p>
    <w:p w:rsidR="00F74AAA" w:rsidRDefault="00F74AAA" w:rsidP="00FA52FD">
      <w:pPr>
        <w:spacing w:after="0"/>
        <w:ind w:left="0" w:firstLine="0"/>
        <w:jc w:val="center"/>
        <w:rPr>
          <w:rFonts w:ascii="Times New Roman" w:hAnsi="Times New Roman" w:cs="Times New Roman"/>
          <w:b/>
          <w:sz w:val="24"/>
          <w:szCs w:val="24"/>
        </w:rPr>
      </w:pPr>
      <w:r>
        <w:rPr>
          <w:rFonts w:ascii="Times New Roman" w:hAnsi="Times New Roman" w:cs="Times New Roman"/>
          <w:b/>
          <w:sz w:val="24"/>
          <w:szCs w:val="24"/>
        </w:rPr>
        <w:t>UZUNGÖL BÖLGESİNDE SÜRDÜRÜLEBİLİR TURİZM GELİŞİMİ: SÜRDÜRÜLEBİLİR TURİ</w:t>
      </w:r>
      <w:r w:rsidR="00D51D6D">
        <w:rPr>
          <w:rFonts w:ascii="Times New Roman" w:hAnsi="Times New Roman" w:cs="Times New Roman"/>
          <w:b/>
          <w:sz w:val="24"/>
          <w:szCs w:val="24"/>
        </w:rPr>
        <w:t>Z</w:t>
      </w:r>
      <w:r>
        <w:rPr>
          <w:rFonts w:ascii="Times New Roman" w:hAnsi="Times New Roman" w:cs="Times New Roman"/>
          <w:b/>
          <w:sz w:val="24"/>
          <w:szCs w:val="24"/>
        </w:rPr>
        <w:t>M GÖSTERGELERİ</w:t>
      </w:r>
      <w:r w:rsidR="003369AD">
        <w:rPr>
          <w:rFonts w:ascii="Times New Roman" w:hAnsi="Times New Roman" w:cs="Times New Roman"/>
          <w:b/>
          <w:sz w:val="24"/>
          <w:szCs w:val="24"/>
        </w:rPr>
        <w:t xml:space="preserve"> BAĞLAMINDA NİTEL BİR ARAŞTIRMA</w:t>
      </w:r>
    </w:p>
    <w:p w:rsidR="00FA52FD" w:rsidRDefault="00FA52FD" w:rsidP="00723472">
      <w:pPr>
        <w:spacing w:after="0"/>
        <w:ind w:left="0" w:firstLine="0"/>
        <w:rPr>
          <w:rFonts w:ascii="Times New Roman" w:hAnsi="Times New Roman" w:cs="Times New Roman"/>
          <w:b/>
          <w:sz w:val="24"/>
          <w:szCs w:val="24"/>
        </w:rPr>
      </w:pPr>
    </w:p>
    <w:p w:rsidR="00723472" w:rsidRDefault="00723472" w:rsidP="00723472">
      <w:pPr>
        <w:spacing w:after="0"/>
        <w:ind w:left="0" w:firstLine="0"/>
        <w:rPr>
          <w:rFonts w:ascii="Times New Roman" w:hAnsi="Times New Roman" w:cs="Times New Roman"/>
          <w:b/>
          <w:sz w:val="24"/>
          <w:szCs w:val="24"/>
        </w:rPr>
      </w:pPr>
    </w:p>
    <w:p w:rsidR="003369AD" w:rsidRDefault="003369AD" w:rsidP="00723472">
      <w:pPr>
        <w:spacing w:after="0"/>
        <w:ind w:left="0" w:firstLine="0"/>
        <w:rPr>
          <w:rFonts w:ascii="Times New Roman" w:hAnsi="Times New Roman" w:cs="Times New Roman"/>
          <w:b/>
          <w:sz w:val="24"/>
          <w:szCs w:val="24"/>
        </w:rPr>
      </w:pPr>
    </w:p>
    <w:p w:rsidR="0083554E" w:rsidRDefault="0083554E" w:rsidP="00723472">
      <w:pPr>
        <w:spacing w:after="0"/>
        <w:ind w:left="0" w:firstLine="0"/>
        <w:rPr>
          <w:rFonts w:ascii="Times New Roman" w:hAnsi="Times New Roman" w:cs="Times New Roman"/>
          <w:b/>
          <w:sz w:val="24"/>
          <w:szCs w:val="24"/>
        </w:rPr>
      </w:pPr>
    </w:p>
    <w:p w:rsidR="00FA52FD" w:rsidRDefault="00FA52FD" w:rsidP="00723472">
      <w:pPr>
        <w:spacing w:after="0"/>
        <w:ind w:left="0" w:firstLine="0"/>
        <w:rPr>
          <w:rFonts w:ascii="Times New Roman" w:hAnsi="Times New Roman" w:cs="Times New Roman"/>
          <w:b/>
          <w:sz w:val="24"/>
          <w:szCs w:val="24"/>
        </w:rPr>
      </w:pPr>
    </w:p>
    <w:p w:rsidR="00F74AAA" w:rsidRDefault="00F74AAA" w:rsidP="00FA52FD">
      <w:pPr>
        <w:spacing w:after="0"/>
        <w:ind w:firstLine="0"/>
        <w:jc w:val="center"/>
        <w:rPr>
          <w:rFonts w:ascii="Times New Roman" w:hAnsi="Times New Roman" w:cs="Times New Roman"/>
          <w:b/>
          <w:sz w:val="24"/>
          <w:szCs w:val="24"/>
        </w:rPr>
      </w:pPr>
    </w:p>
    <w:p w:rsidR="009E5C56" w:rsidRDefault="00F74AAA" w:rsidP="00FA52FD">
      <w:pPr>
        <w:spacing w:after="0"/>
        <w:ind w:left="0" w:firstLine="0"/>
        <w:jc w:val="center"/>
        <w:rPr>
          <w:rFonts w:ascii="Times New Roman" w:hAnsi="Times New Roman" w:cs="Times New Roman"/>
          <w:b/>
          <w:sz w:val="24"/>
          <w:szCs w:val="24"/>
        </w:rPr>
      </w:pPr>
      <w:r>
        <w:rPr>
          <w:rFonts w:ascii="Times New Roman" w:hAnsi="Times New Roman" w:cs="Times New Roman"/>
          <w:b/>
          <w:sz w:val="24"/>
          <w:szCs w:val="24"/>
        </w:rPr>
        <w:t>YÜKSEK LİSANS TEZİ</w:t>
      </w:r>
    </w:p>
    <w:p w:rsidR="00FA52FD" w:rsidRDefault="00FA52FD" w:rsidP="00FA52FD">
      <w:pPr>
        <w:spacing w:after="0"/>
        <w:ind w:left="0" w:firstLine="0"/>
        <w:jc w:val="center"/>
        <w:rPr>
          <w:rFonts w:ascii="Times New Roman" w:hAnsi="Times New Roman" w:cs="Times New Roman"/>
          <w:b/>
          <w:sz w:val="24"/>
          <w:szCs w:val="24"/>
        </w:rPr>
      </w:pPr>
    </w:p>
    <w:p w:rsidR="00F74AAA" w:rsidRDefault="00F74AAA" w:rsidP="00FA52FD">
      <w:pPr>
        <w:spacing w:after="0"/>
        <w:ind w:left="0" w:firstLine="0"/>
        <w:jc w:val="center"/>
        <w:rPr>
          <w:rFonts w:ascii="Times New Roman" w:hAnsi="Times New Roman" w:cs="Times New Roman"/>
          <w:b/>
          <w:sz w:val="24"/>
          <w:szCs w:val="24"/>
        </w:rPr>
      </w:pPr>
      <w:r>
        <w:rPr>
          <w:rFonts w:ascii="Times New Roman" w:hAnsi="Times New Roman" w:cs="Times New Roman"/>
          <w:b/>
          <w:sz w:val="24"/>
          <w:szCs w:val="24"/>
        </w:rPr>
        <w:t>MELEK KILIÇ</w:t>
      </w:r>
    </w:p>
    <w:p w:rsidR="009E5C56" w:rsidRDefault="009E5C56" w:rsidP="00723472">
      <w:pPr>
        <w:spacing w:after="0"/>
        <w:ind w:left="0" w:firstLine="0"/>
        <w:rPr>
          <w:rFonts w:ascii="Times New Roman" w:hAnsi="Times New Roman" w:cs="Times New Roman"/>
          <w:b/>
          <w:sz w:val="24"/>
          <w:szCs w:val="24"/>
        </w:rPr>
      </w:pPr>
    </w:p>
    <w:p w:rsidR="00245E33" w:rsidRDefault="00245E33" w:rsidP="00FA52FD">
      <w:pPr>
        <w:spacing w:after="0"/>
        <w:ind w:left="0" w:firstLine="0"/>
        <w:jc w:val="center"/>
        <w:rPr>
          <w:rFonts w:ascii="Times New Roman" w:hAnsi="Times New Roman" w:cs="Times New Roman"/>
          <w:b/>
          <w:sz w:val="24"/>
          <w:szCs w:val="24"/>
        </w:rPr>
      </w:pPr>
    </w:p>
    <w:p w:rsidR="00723472" w:rsidRDefault="00723472" w:rsidP="00FA52FD">
      <w:pPr>
        <w:spacing w:after="0"/>
        <w:ind w:left="0" w:firstLine="0"/>
        <w:jc w:val="center"/>
        <w:rPr>
          <w:rFonts w:ascii="Times New Roman" w:hAnsi="Times New Roman" w:cs="Times New Roman"/>
          <w:b/>
          <w:sz w:val="24"/>
          <w:szCs w:val="24"/>
        </w:rPr>
      </w:pPr>
    </w:p>
    <w:p w:rsidR="00723472" w:rsidRDefault="00723472" w:rsidP="00FA52FD">
      <w:pPr>
        <w:spacing w:after="0"/>
        <w:ind w:left="0" w:firstLine="0"/>
        <w:jc w:val="center"/>
        <w:rPr>
          <w:rFonts w:ascii="Times New Roman" w:hAnsi="Times New Roman" w:cs="Times New Roman"/>
          <w:b/>
          <w:sz w:val="24"/>
          <w:szCs w:val="24"/>
        </w:rPr>
      </w:pPr>
    </w:p>
    <w:p w:rsidR="00723472" w:rsidRDefault="00723472" w:rsidP="0083554E">
      <w:pPr>
        <w:spacing w:after="0"/>
        <w:ind w:left="0" w:firstLine="0"/>
        <w:rPr>
          <w:rFonts w:ascii="Times New Roman" w:hAnsi="Times New Roman" w:cs="Times New Roman"/>
          <w:b/>
          <w:sz w:val="24"/>
          <w:szCs w:val="24"/>
        </w:rPr>
      </w:pPr>
    </w:p>
    <w:p w:rsidR="00C72CD2" w:rsidRDefault="00C72CD2" w:rsidP="00FA52FD">
      <w:pPr>
        <w:spacing w:after="0"/>
        <w:ind w:left="0" w:firstLine="0"/>
        <w:jc w:val="center"/>
        <w:rPr>
          <w:rFonts w:ascii="Times New Roman" w:hAnsi="Times New Roman" w:cs="Times New Roman"/>
          <w:b/>
          <w:sz w:val="24"/>
          <w:szCs w:val="24"/>
        </w:rPr>
      </w:pPr>
    </w:p>
    <w:p w:rsidR="00F74AAA" w:rsidRDefault="001348AD" w:rsidP="00FA52FD">
      <w:pPr>
        <w:spacing w:after="0"/>
        <w:ind w:left="0" w:firstLine="0"/>
        <w:jc w:val="center"/>
        <w:rPr>
          <w:rFonts w:ascii="Times New Roman" w:hAnsi="Times New Roman" w:cs="Times New Roman"/>
          <w:b/>
          <w:sz w:val="24"/>
          <w:szCs w:val="24"/>
        </w:rPr>
      </w:pPr>
      <w:r>
        <w:rPr>
          <w:rFonts w:ascii="Times New Roman" w:hAnsi="Times New Roman" w:cs="Times New Roman"/>
          <w:b/>
          <w:sz w:val="24"/>
          <w:szCs w:val="24"/>
        </w:rPr>
        <w:t>TEMMUZ</w:t>
      </w:r>
      <w:r w:rsidR="00F74AAA">
        <w:rPr>
          <w:rFonts w:ascii="Times New Roman" w:hAnsi="Times New Roman" w:cs="Times New Roman"/>
          <w:b/>
          <w:sz w:val="24"/>
          <w:szCs w:val="24"/>
        </w:rPr>
        <w:t xml:space="preserve"> - 2</w:t>
      </w:r>
      <w:r w:rsidR="00127D0B">
        <w:rPr>
          <w:rFonts w:ascii="Times New Roman" w:hAnsi="Times New Roman" w:cs="Times New Roman"/>
          <w:b/>
          <w:sz w:val="24"/>
          <w:szCs w:val="24"/>
        </w:rPr>
        <w:t>020</w:t>
      </w:r>
    </w:p>
    <w:p w:rsidR="007048AC" w:rsidRDefault="003369AD" w:rsidP="00022D83">
      <w:pPr>
        <w:spacing w:after="0"/>
        <w:ind w:left="0" w:firstLine="0"/>
        <w:jc w:val="center"/>
        <w:rPr>
          <w:rFonts w:ascii="Times New Roman" w:hAnsi="Times New Roman" w:cs="Times New Roman"/>
          <w:b/>
          <w:sz w:val="24"/>
          <w:szCs w:val="24"/>
        </w:rPr>
      </w:pPr>
      <w:r>
        <w:rPr>
          <w:rFonts w:ascii="Times New Roman" w:hAnsi="Times New Roman" w:cs="Times New Roman"/>
          <w:b/>
          <w:sz w:val="24"/>
          <w:szCs w:val="24"/>
        </w:rPr>
        <w:t>GÜMÜŞHANE</w:t>
      </w:r>
    </w:p>
    <w:p w:rsidR="00D95444" w:rsidRPr="00D95444" w:rsidRDefault="00D95444" w:rsidP="00F54DDE">
      <w:pPr>
        <w:spacing w:after="0"/>
        <w:ind w:left="0" w:firstLine="0"/>
        <w:jc w:val="center"/>
        <w:rPr>
          <w:rFonts w:ascii="Times New Roman" w:hAnsi="Times New Roman" w:cs="Times New Roman"/>
          <w:b/>
          <w:sz w:val="24"/>
          <w:szCs w:val="24"/>
        </w:rPr>
      </w:pPr>
      <w:r>
        <w:rPr>
          <w:rFonts w:ascii="Times New Roman" w:hAnsi="Times New Roman" w:cs="Times New Roman"/>
          <w:b/>
          <w:noProof/>
          <w:sz w:val="24"/>
          <w:szCs w:val="24"/>
          <w:lang w:eastAsia="tr-TR"/>
        </w:rPr>
        <w:lastRenderedPageBreak/>
        <w:drawing>
          <wp:inline distT="0" distB="0" distL="0" distR="0" wp14:anchorId="392DF10A" wp14:editId="3284E892">
            <wp:extent cx="720000" cy="720000"/>
            <wp:effectExtent l="0" t="0" r="4445" b="4445"/>
            <wp:docPr id="15" name="Resim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nnamed.png"/>
                    <pic:cNvPicPr/>
                  </pic:nvPicPr>
                  <pic:blipFill>
                    <a:blip r:embed="rId8" cstate="print">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inline>
        </w:drawing>
      </w:r>
    </w:p>
    <w:p w:rsidR="00D95444" w:rsidRDefault="00D95444" w:rsidP="00F54DDE">
      <w:pPr>
        <w:spacing w:after="0"/>
        <w:ind w:left="0" w:firstLine="0"/>
        <w:jc w:val="center"/>
        <w:rPr>
          <w:rFonts w:ascii="Times New Roman" w:hAnsi="Times New Roman" w:cs="Times New Roman"/>
          <w:b/>
          <w:sz w:val="24"/>
          <w:szCs w:val="24"/>
        </w:rPr>
      </w:pPr>
      <w:r w:rsidRPr="00D95444">
        <w:rPr>
          <w:rFonts w:ascii="Times New Roman" w:hAnsi="Times New Roman" w:cs="Times New Roman"/>
          <w:b/>
          <w:sz w:val="24"/>
          <w:szCs w:val="24"/>
        </w:rPr>
        <w:t>GÜMÜŞHANE ÜNİVERSİTESİ</w:t>
      </w:r>
      <w:r w:rsidR="006C403A">
        <w:rPr>
          <w:rFonts w:ascii="Times New Roman" w:hAnsi="Times New Roman" w:cs="Times New Roman"/>
          <w:b/>
          <w:sz w:val="24"/>
          <w:szCs w:val="24"/>
        </w:rPr>
        <w:t xml:space="preserve"> </w:t>
      </w:r>
      <w:r w:rsidRPr="00D95444">
        <w:rPr>
          <w:rFonts w:ascii="Times New Roman" w:hAnsi="Times New Roman" w:cs="Times New Roman"/>
          <w:b/>
          <w:sz w:val="24"/>
          <w:szCs w:val="24"/>
        </w:rPr>
        <w:t>*</w:t>
      </w:r>
      <w:r w:rsidR="006C403A">
        <w:rPr>
          <w:rFonts w:ascii="Times New Roman" w:hAnsi="Times New Roman" w:cs="Times New Roman"/>
          <w:b/>
          <w:sz w:val="24"/>
          <w:szCs w:val="24"/>
        </w:rPr>
        <w:t xml:space="preserve"> </w:t>
      </w:r>
      <w:r w:rsidRPr="00D95444">
        <w:rPr>
          <w:rFonts w:ascii="Times New Roman" w:hAnsi="Times New Roman" w:cs="Times New Roman"/>
          <w:b/>
          <w:sz w:val="24"/>
          <w:szCs w:val="24"/>
        </w:rPr>
        <w:t>SOSYAL BİLİMLER ENSTİTÜSÜ</w:t>
      </w:r>
    </w:p>
    <w:p w:rsidR="00FA52FD" w:rsidRPr="00D95444" w:rsidRDefault="00FA52FD" w:rsidP="00F54DDE">
      <w:pPr>
        <w:spacing w:after="0"/>
        <w:ind w:left="0" w:firstLine="0"/>
        <w:jc w:val="center"/>
        <w:rPr>
          <w:rFonts w:ascii="Times New Roman" w:hAnsi="Times New Roman" w:cs="Times New Roman"/>
          <w:b/>
          <w:sz w:val="24"/>
          <w:szCs w:val="24"/>
        </w:rPr>
      </w:pPr>
    </w:p>
    <w:p w:rsidR="00D95444" w:rsidRDefault="00D95444" w:rsidP="00F54DDE">
      <w:pPr>
        <w:spacing w:after="0"/>
        <w:ind w:left="0" w:firstLine="0"/>
        <w:jc w:val="center"/>
        <w:rPr>
          <w:rFonts w:ascii="Times New Roman" w:hAnsi="Times New Roman" w:cs="Times New Roman"/>
          <w:b/>
          <w:sz w:val="24"/>
          <w:szCs w:val="24"/>
        </w:rPr>
      </w:pPr>
      <w:r w:rsidRPr="00D95444">
        <w:rPr>
          <w:rFonts w:ascii="Times New Roman" w:hAnsi="Times New Roman" w:cs="Times New Roman"/>
          <w:b/>
          <w:sz w:val="24"/>
          <w:szCs w:val="24"/>
        </w:rPr>
        <w:t>TURİZM İŞLETMECİLİĞİ ANABİLİM DALI</w:t>
      </w:r>
    </w:p>
    <w:p w:rsidR="00FA52FD" w:rsidRPr="00D95444" w:rsidRDefault="00FA52FD" w:rsidP="00F54DDE">
      <w:pPr>
        <w:spacing w:after="0"/>
        <w:ind w:left="0" w:firstLine="0"/>
        <w:jc w:val="center"/>
        <w:rPr>
          <w:rFonts w:ascii="Times New Roman" w:hAnsi="Times New Roman" w:cs="Times New Roman"/>
          <w:b/>
          <w:sz w:val="24"/>
          <w:szCs w:val="24"/>
        </w:rPr>
      </w:pPr>
    </w:p>
    <w:p w:rsidR="00D95444" w:rsidRDefault="00FA52FD" w:rsidP="00F54DDE">
      <w:pPr>
        <w:spacing w:after="0"/>
        <w:ind w:left="0" w:firstLine="0"/>
        <w:jc w:val="center"/>
        <w:rPr>
          <w:rFonts w:ascii="Times New Roman" w:hAnsi="Times New Roman" w:cs="Times New Roman"/>
          <w:b/>
          <w:sz w:val="24"/>
          <w:szCs w:val="24"/>
        </w:rPr>
      </w:pPr>
      <w:r>
        <w:rPr>
          <w:rFonts w:ascii="Times New Roman" w:hAnsi="Times New Roman" w:cs="Times New Roman"/>
          <w:b/>
          <w:sz w:val="24"/>
          <w:szCs w:val="24"/>
        </w:rPr>
        <w:t>YÜKSEK LİSANS PROGRAMI</w:t>
      </w:r>
    </w:p>
    <w:p w:rsidR="00FA52FD" w:rsidRDefault="00FA52FD" w:rsidP="00FA52FD">
      <w:pPr>
        <w:spacing w:after="0"/>
        <w:ind w:left="0" w:firstLine="0"/>
        <w:jc w:val="center"/>
        <w:rPr>
          <w:rFonts w:ascii="Times New Roman" w:hAnsi="Times New Roman" w:cs="Times New Roman"/>
          <w:b/>
          <w:sz w:val="24"/>
          <w:szCs w:val="24"/>
        </w:rPr>
      </w:pPr>
    </w:p>
    <w:p w:rsidR="00022D83" w:rsidRDefault="00022D83" w:rsidP="00FA52FD">
      <w:pPr>
        <w:spacing w:after="0"/>
        <w:ind w:left="0" w:firstLine="0"/>
        <w:jc w:val="center"/>
        <w:rPr>
          <w:rFonts w:ascii="Times New Roman" w:hAnsi="Times New Roman" w:cs="Times New Roman"/>
          <w:b/>
          <w:sz w:val="24"/>
          <w:szCs w:val="24"/>
        </w:rPr>
      </w:pPr>
    </w:p>
    <w:p w:rsidR="00FA52FD" w:rsidRDefault="00FA52FD" w:rsidP="00FA52FD">
      <w:pPr>
        <w:spacing w:after="0"/>
        <w:ind w:left="0" w:firstLine="0"/>
        <w:jc w:val="center"/>
        <w:rPr>
          <w:rFonts w:ascii="Times New Roman" w:hAnsi="Times New Roman" w:cs="Times New Roman"/>
          <w:b/>
          <w:sz w:val="24"/>
          <w:szCs w:val="24"/>
        </w:rPr>
      </w:pPr>
    </w:p>
    <w:p w:rsidR="00D95444" w:rsidRPr="00D95444" w:rsidRDefault="00D95444" w:rsidP="00FA52FD">
      <w:pPr>
        <w:spacing w:after="0"/>
        <w:ind w:left="0" w:firstLine="0"/>
        <w:jc w:val="center"/>
        <w:rPr>
          <w:rFonts w:ascii="Times New Roman" w:hAnsi="Times New Roman" w:cs="Times New Roman"/>
          <w:b/>
          <w:sz w:val="24"/>
          <w:szCs w:val="24"/>
        </w:rPr>
      </w:pPr>
    </w:p>
    <w:p w:rsidR="00D95444" w:rsidRPr="00D95444" w:rsidRDefault="00D95444" w:rsidP="00FA52FD">
      <w:pPr>
        <w:spacing w:after="0"/>
        <w:ind w:left="0" w:firstLine="0"/>
        <w:jc w:val="center"/>
        <w:rPr>
          <w:rFonts w:ascii="Times New Roman" w:hAnsi="Times New Roman" w:cs="Times New Roman"/>
          <w:b/>
          <w:sz w:val="24"/>
          <w:szCs w:val="24"/>
        </w:rPr>
      </w:pPr>
    </w:p>
    <w:p w:rsidR="00D95444" w:rsidRPr="00D95444" w:rsidRDefault="00D95444" w:rsidP="00FA52FD">
      <w:pPr>
        <w:spacing w:after="0"/>
        <w:ind w:left="0" w:firstLine="0"/>
        <w:jc w:val="center"/>
        <w:rPr>
          <w:rFonts w:ascii="Times New Roman" w:hAnsi="Times New Roman" w:cs="Times New Roman"/>
          <w:b/>
          <w:sz w:val="24"/>
          <w:szCs w:val="24"/>
        </w:rPr>
      </w:pPr>
      <w:r w:rsidRPr="00D95444">
        <w:rPr>
          <w:rFonts w:ascii="Times New Roman" w:hAnsi="Times New Roman" w:cs="Times New Roman"/>
          <w:b/>
          <w:sz w:val="24"/>
          <w:szCs w:val="24"/>
        </w:rPr>
        <w:t>UZUNGÖL BÖLGESİNDE SÜRDÜRÜLEBİLİR TURİZM GELİŞİMİ: SÜRDÜRÜLEBİLİR TURİ</w:t>
      </w:r>
      <w:r w:rsidR="00D51D6D">
        <w:rPr>
          <w:rFonts w:ascii="Times New Roman" w:hAnsi="Times New Roman" w:cs="Times New Roman"/>
          <w:b/>
          <w:sz w:val="24"/>
          <w:szCs w:val="24"/>
        </w:rPr>
        <w:t>Z</w:t>
      </w:r>
      <w:r w:rsidRPr="00D95444">
        <w:rPr>
          <w:rFonts w:ascii="Times New Roman" w:hAnsi="Times New Roman" w:cs="Times New Roman"/>
          <w:b/>
          <w:sz w:val="24"/>
          <w:szCs w:val="24"/>
        </w:rPr>
        <w:t>M GÖSTERGELERİ BAĞLAMINDA NİTEL BİR ARAŞTIRMA</w:t>
      </w:r>
    </w:p>
    <w:p w:rsidR="00D95444" w:rsidRDefault="00D95444" w:rsidP="00FA52FD">
      <w:pPr>
        <w:spacing w:after="0"/>
        <w:ind w:left="0" w:firstLine="0"/>
        <w:jc w:val="center"/>
        <w:rPr>
          <w:rFonts w:ascii="Times New Roman" w:hAnsi="Times New Roman" w:cs="Times New Roman"/>
          <w:b/>
          <w:sz w:val="24"/>
          <w:szCs w:val="24"/>
        </w:rPr>
      </w:pPr>
    </w:p>
    <w:p w:rsidR="00FA52FD" w:rsidRDefault="00FA52FD" w:rsidP="00FA52FD">
      <w:pPr>
        <w:spacing w:after="0"/>
        <w:ind w:left="0" w:firstLine="0"/>
        <w:jc w:val="center"/>
        <w:rPr>
          <w:rFonts w:ascii="Times New Roman" w:hAnsi="Times New Roman" w:cs="Times New Roman"/>
          <w:b/>
          <w:sz w:val="24"/>
          <w:szCs w:val="24"/>
        </w:rPr>
      </w:pPr>
    </w:p>
    <w:p w:rsidR="00FA52FD" w:rsidRDefault="00FA52FD" w:rsidP="007048AC">
      <w:pPr>
        <w:spacing w:after="0"/>
        <w:ind w:left="0" w:firstLine="0"/>
        <w:rPr>
          <w:rFonts w:ascii="Times New Roman" w:hAnsi="Times New Roman" w:cs="Times New Roman"/>
          <w:b/>
          <w:sz w:val="24"/>
          <w:szCs w:val="24"/>
        </w:rPr>
      </w:pPr>
    </w:p>
    <w:p w:rsidR="0083554E" w:rsidRDefault="0083554E" w:rsidP="007048AC">
      <w:pPr>
        <w:spacing w:after="0"/>
        <w:ind w:left="0" w:firstLine="0"/>
        <w:rPr>
          <w:rFonts w:ascii="Times New Roman" w:hAnsi="Times New Roman" w:cs="Times New Roman"/>
          <w:b/>
          <w:sz w:val="24"/>
          <w:szCs w:val="24"/>
        </w:rPr>
      </w:pPr>
    </w:p>
    <w:p w:rsidR="00022D83" w:rsidRDefault="00022D83" w:rsidP="007048AC">
      <w:pPr>
        <w:spacing w:after="0"/>
        <w:ind w:left="0" w:firstLine="0"/>
        <w:rPr>
          <w:rFonts w:ascii="Times New Roman" w:hAnsi="Times New Roman" w:cs="Times New Roman"/>
          <w:b/>
          <w:sz w:val="24"/>
          <w:szCs w:val="24"/>
        </w:rPr>
      </w:pPr>
    </w:p>
    <w:p w:rsidR="00FA52FD" w:rsidRPr="00D95444" w:rsidRDefault="00FA52FD" w:rsidP="00FA52FD">
      <w:pPr>
        <w:spacing w:after="0"/>
        <w:ind w:left="0" w:firstLine="0"/>
        <w:jc w:val="center"/>
        <w:rPr>
          <w:rFonts w:ascii="Times New Roman" w:hAnsi="Times New Roman" w:cs="Times New Roman"/>
          <w:b/>
          <w:sz w:val="24"/>
          <w:szCs w:val="24"/>
        </w:rPr>
      </w:pPr>
    </w:p>
    <w:p w:rsidR="00D95444" w:rsidRDefault="00D95444" w:rsidP="00FA52FD">
      <w:pPr>
        <w:spacing w:after="0"/>
        <w:ind w:left="0" w:firstLine="0"/>
        <w:jc w:val="center"/>
        <w:rPr>
          <w:rFonts w:ascii="Times New Roman" w:hAnsi="Times New Roman" w:cs="Times New Roman"/>
          <w:b/>
          <w:sz w:val="24"/>
          <w:szCs w:val="24"/>
        </w:rPr>
      </w:pPr>
      <w:r w:rsidRPr="00D95444">
        <w:rPr>
          <w:rFonts w:ascii="Times New Roman" w:hAnsi="Times New Roman" w:cs="Times New Roman"/>
          <w:b/>
          <w:sz w:val="24"/>
          <w:szCs w:val="24"/>
        </w:rPr>
        <w:t>YÜKSEK LİSANS TEZİ</w:t>
      </w:r>
    </w:p>
    <w:p w:rsidR="00FA52FD" w:rsidRPr="00D95444" w:rsidRDefault="00FA52FD" w:rsidP="00FA52FD">
      <w:pPr>
        <w:spacing w:after="0"/>
        <w:ind w:left="0" w:firstLine="0"/>
        <w:jc w:val="center"/>
        <w:rPr>
          <w:rFonts w:ascii="Times New Roman" w:hAnsi="Times New Roman" w:cs="Times New Roman"/>
          <w:b/>
          <w:sz w:val="24"/>
          <w:szCs w:val="24"/>
        </w:rPr>
      </w:pPr>
    </w:p>
    <w:p w:rsidR="00D95444" w:rsidRPr="00D95444" w:rsidRDefault="00D95444" w:rsidP="00FA52FD">
      <w:pPr>
        <w:spacing w:after="0"/>
        <w:ind w:left="0" w:firstLine="0"/>
        <w:jc w:val="center"/>
        <w:rPr>
          <w:rFonts w:ascii="Times New Roman" w:hAnsi="Times New Roman" w:cs="Times New Roman"/>
          <w:b/>
          <w:sz w:val="24"/>
          <w:szCs w:val="24"/>
        </w:rPr>
      </w:pPr>
      <w:r w:rsidRPr="00D95444">
        <w:rPr>
          <w:rFonts w:ascii="Times New Roman" w:hAnsi="Times New Roman" w:cs="Times New Roman"/>
          <w:b/>
          <w:sz w:val="24"/>
          <w:szCs w:val="24"/>
        </w:rPr>
        <w:t>MELEK KILIÇ</w:t>
      </w:r>
    </w:p>
    <w:p w:rsidR="00FA52FD" w:rsidRDefault="00FA52FD" w:rsidP="00022D83">
      <w:pPr>
        <w:spacing w:after="0"/>
        <w:ind w:left="0" w:firstLine="0"/>
        <w:rPr>
          <w:rFonts w:ascii="Times New Roman" w:hAnsi="Times New Roman" w:cs="Times New Roman"/>
          <w:b/>
          <w:sz w:val="24"/>
          <w:szCs w:val="24"/>
        </w:rPr>
      </w:pPr>
    </w:p>
    <w:p w:rsidR="00022D83" w:rsidRDefault="00022D83" w:rsidP="00FA52FD">
      <w:pPr>
        <w:spacing w:after="0"/>
        <w:ind w:left="0" w:firstLine="0"/>
        <w:jc w:val="center"/>
        <w:rPr>
          <w:rFonts w:ascii="Times New Roman" w:hAnsi="Times New Roman" w:cs="Times New Roman"/>
          <w:b/>
          <w:sz w:val="24"/>
          <w:szCs w:val="24"/>
        </w:rPr>
      </w:pPr>
    </w:p>
    <w:p w:rsidR="00022D83" w:rsidRDefault="00022D83" w:rsidP="00FA52FD">
      <w:pPr>
        <w:spacing w:after="0"/>
        <w:ind w:left="0" w:firstLine="0"/>
        <w:jc w:val="center"/>
        <w:rPr>
          <w:rFonts w:ascii="Times New Roman" w:hAnsi="Times New Roman" w:cs="Times New Roman"/>
          <w:b/>
          <w:sz w:val="24"/>
          <w:szCs w:val="24"/>
        </w:rPr>
      </w:pPr>
    </w:p>
    <w:p w:rsidR="00FA52FD" w:rsidRDefault="00FA52FD" w:rsidP="00FA52FD">
      <w:pPr>
        <w:spacing w:after="0"/>
        <w:ind w:left="0" w:firstLine="0"/>
        <w:jc w:val="center"/>
        <w:rPr>
          <w:rFonts w:ascii="Times New Roman" w:hAnsi="Times New Roman" w:cs="Times New Roman"/>
          <w:b/>
          <w:sz w:val="24"/>
          <w:szCs w:val="24"/>
        </w:rPr>
      </w:pPr>
    </w:p>
    <w:p w:rsidR="00C72CD2" w:rsidRPr="00D95444" w:rsidRDefault="00C72CD2" w:rsidP="00FA52FD">
      <w:pPr>
        <w:spacing w:after="0"/>
        <w:ind w:left="0" w:firstLine="0"/>
        <w:jc w:val="center"/>
        <w:rPr>
          <w:rFonts w:ascii="Times New Roman" w:hAnsi="Times New Roman" w:cs="Times New Roman"/>
          <w:b/>
          <w:sz w:val="24"/>
          <w:szCs w:val="24"/>
        </w:rPr>
      </w:pPr>
    </w:p>
    <w:p w:rsidR="00D95444" w:rsidRPr="00D95444" w:rsidRDefault="00D95444" w:rsidP="00FA52FD">
      <w:pPr>
        <w:spacing w:after="0"/>
        <w:ind w:left="0" w:firstLine="0"/>
        <w:jc w:val="center"/>
        <w:rPr>
          <w:rFonts w:ascii="Times New Roman" w:hAnsi="Times New Roman" w:cs="Times New Roman"/>
          <w:b/>
          <w:sz w:val="24"/>
          <w:szCs w:val="24"/>
        </w:rPr>
      </w:pPr>
      <w:r w:rsidRPr="00D95444">
        <w:rPr>
          <w:rFonts w:ascii="Times New Roman" w:hAnsi="Times New Roman" w:cs="Times New Roman"/>
          <w:b/>
          <w:sz w:val="24"/>
          <w:szCs w:val="24"/>
        </w:rPr>
        <w:t>TEMMUZ - 2020</w:t>
      </w:r>
    </w:p>
    <w:p w:rsidR="007048AC" w:rsidRPr="0083554E" w:rsidRDefault="00D95444" w:rsidP="0083554E">
      <w:pPr>
        <w:spacing w:after="0"/>
        <w:ind w:left="0" w:firstLine="0"/>
        <w:jc w:val="center"/>
        <w:rPr>
          <w:rFonts w:ascii="Times New Roman" w:hAnsi="Times New Roman" w:cs="Times New Roman"/>
          <w:sz w:val="24"/>
          <w:szCs w:val="24"/>
        </w:rPr>
      </w:pPr>
      <w:r w:rsidRPr="00D95444">
        <w:rPr>
          <w:rFonts w:ascii="Times New Roman" w:hAnsi="Times New Roman" w:cs="Times New Roman"/>
          <w:b/>
          <w:sz w:val="24"/>
          <w:szCs w:val="24"/>
        </w:rPr>
        <w:t>GÜMÜŞHANE</w:t>
      </w:r>
    </w:p>
    <w:p w:rsidR="00F74AAA" w:rsidRDefault="0083554E" w:rsidP="003369AD">
      <w:pPr>
        <w:spacing w:after="0"/>
        <w:ind w:left="0" w:firstLine="0"/>
        <w:jc w:val="center"/>
        <w:rPr>
          <w:rFonts w:ascii="Times New Roman" w:hAnsi="Times New Roman" w:cs="Times New Roman"/>
          <w:b/>
          <w:sz w:val="24"/>
          <w:szCs w:val="24"/>
        </w:rPr>
      </w:pPr>
      <w:r>
        <w:rPr>
          <w:rFonts w:ascii="Times New Roman" w:hAnsi="Times New Roman" w:cs="Times New Roman"/>
          <w:b/>
          <w:noProof/>
          <w:sz w:val="24"/>
          <w:szCs w:val="24"/>
          <w:lang w:eastAsia="tr-TR"/>
        </w:rPr>
        <w:lastRenderedPageBreak/>
        <w:drawing>
          <wp:inline distT="0" distB="0" distL="0" distR="0" wp14:anchorId="4CE7EAA4">
            <wp:extent cx="719455" cy="719455"/>
            <wp:effectExtent l="0" t="0" r="4445" b="4445"/>
            <wp:docPr id="1"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719455" cy="719455"/>
                    </a:xfrm>
                    <a:prstGeom prst="rect">
                      <a:avLst/>
                    </a:prstGeom>
                    <a:noFill/>
                  </pic:spPr>
                </pic:pic>
              </a:graphicData>
            </a:graphic>
          </wp:inline>
        </w:drawing>
      </w:r>
    </w:p>
    <w:p w:rsidR="00F74AAA" w:rsidRDefault="00F74AAA" w:rsidP="003369AD">
      <w:pPr>
        <w:spacing w:after="0"/>
        <w:ind w:left="0" w:firstLine="0"/>
        <w:jc w:val="center"/>
        <w:rPr>
          <w:rFonts w:ascii="Times New Roman" w:hAnsi="Times New Roman" w:cs="Times New Roman"/>
          <w:b/>
          <w:sz w:val="24"/>
          <w:szCs w:val="24"/>
        </w:rPr>
      </w:pPr>
      <w:r>
        <w:rPr>
          <w:rFonts w:ascii="Times New Roman" w:hAnsi="Times New Roman" w:cs="Times New Roman"/>
          <w:b/>
          <w:sz w:val="24"/>
          <w:szCs w:val="24"/>
        </w:rPr>
        <w:t>GÜMÜŞHANE ÜNİVERSİTESİ</w:t>
      </w:r>
      <w:r w:rsidR="006C403A">
        <w:rPr>
          <w:rFonts w:ascii="Times New Roman" w:hAnsi="Times New Roman" w:cs="Times New Roman"/>
          <w:b/>
          <w:sz w:val="24"/>
          <w:szCs w:val="24"/>
        </w:rPr>
        <w:t xml:space="preserve"> </w:t>
      </w:r>
      <w:r>
        <w:rPr>
          <w:rFonts w:ascii="Times New Roman" w:hAnsi="Times New Roman" w:cs="Times New Roman"/>
          <w:b/>
          <w:sz w:val="24"/>
          <w:szCs w:val="24"/>
        </w:rPr>
        <w:t>*</w:t>
      </w:r>
      <w:r w:rsidR="006C403A">
        <w:rPr>
          <w:rFonts w:ascii="Times New Roman" w:hAnsi="Times New Roman" w:cs="Times New Roman"/>
          <w:b/>
          <w:sz w:val="24"/>
          <w:szCs w:val="24"/>
        </w:rPr>
        <w:t xml:space="preserve"> </w:t>
      </w:r>
      <w:r>
        <w:rPr>
          <w:rFonts w:ascii="Times New Roman" w:hAnsi="Times New Roman" w:cs="Times New Roman"/>
          <w:b/>
          <w:sz w:val="24"/>
          <w:szCs w:val="24"/>
        </w:rPr>
        <w:t>SOSYAL BİLİMLER ENSTİTÜSÜ</w:t>
      </w:r>
    </w:p>
    <w:p w:rsidR="003369AD" w:rsidRDefault="003369AD" w:rsidP="00FA52FD">
      <w:pPr>
        <w:spacing w:after="0"/>
        <w:ind w:left="0" w:firstLine="0"/>
        <w:rPr>
          <w:rFonts w:ascii="Times New Roman" w:hAnsi="Times New Roman" w:cs="Times New Roman"/>
          <w:b/>
          <w:sz w:val="24"/>
          <w:szCs w:val="24"/>
        </w:rPr>
      </w:pPr>
    </w:p>
    <w:p w:rsidR="00F74AAA" w:rsidRDefault="00F74AAA" w:rsidP="00FA52FD">
      <w:pPr>
        <w:spacing w:after="0"/>
        <w:ind w:left="0" w:firstLine="0"/>
        <w:jc w:val="center"/>
        <w:rPr>
          <w:rFonts w:ascii="Times New Roman" w:hAnsi="Times New Roman" w:cs="Times New Roman"/>
          <w:b/>
          <w:sz w:val="24"/>
          <w:szCs w:val="24"/>
        </w:rPr>
      </w:pPr>
      <w:r>
        <w:rPr>
          <w:rFonts w:ascii="Times New Roman" w:hAnsi="Times New Roman" w:cs="Times New Roman"/>
          <w:b/>
          <w:sz w:val="24"/>
          <w:szCs w:val="24"/>
        </w:rPr>
        <w:t>TURİZM İŞLETMECİLİĞİ ANABİLİM DALI</w:t>
      </w:r>
    </w:p>
    <w:p w:rsidR="003369AD" w:rsidRDefault="003369AD" w:rsidP="003369AD">
      <w:pPr>
        <w:spacing w:after="0"/>
        <w:ind w:left="0" w:firstLine="0"/>
        <w:jc w:val="center"/>
        <w:rPr>
          <w:rFonts w:ascii="Times New Roman" w:hAnsi="Times New Roman" w:cs="Times New Roman"/>
          <w:b/>
          <w:sz w:val="24"/>
          <w:szCs w:val="24"/>
        </w:rPr>
      </w:pPr>
    </w:p>
    <w:p w:rsidR="00F74AAA" w:rsidRDefault="00FA52FD" w:rsidP="003369AD">
      <w:pPr>
        <w:spacing w:after="0"/>
        <w:ind w:left="0" w:firstLine="0"/>
        <w:jc w:val="center"/>
        <w:rPr>
          <w:rFonts w:ascii="Times New Roman" w:hAnsi="Times New Roman" w:cs="Times New Roman"/>
          <w:b/>
          <w:sz w:val="24"/>
          <w:szCs w:val="24"/>
        </w:rPr>
      </w:pPr>
      <w:r>
        <w:rPr>
          <w:rFonts w:ascii="Times New Roman" w:hAnsi="Times New Roman" w:cs="Times New Roman"/>
          <w:b/>
          <w:sz w:val="24"/>
          <w:szCs w:val="24"/>
        </w:rPr>
        <w:t>YÜKSEK LİSANS PROGRAMI</w:t>
      </w:r>
    </w:p>
    <w:p w:rsidR="003369AD" w:rsidRDefault="003369AD" w:rsidP="003369AD">
      <w:pPr>
        <w:spacing w:after="0"/>
        <w:ind w:left="0" w:firstLine="0"/>
        <w:jc w:val="center"/>
        <w:rPr>
          <w:rFonts w:ascii="Times New Roman" w:hAnsi="Times New Roman" w:cs="Times New Roman"/>
          <w:b/>
          <w:sz w:val="24"/>
          <w:szCs w:val="24"/>
        </w:rPr>
      </w:pPr>
    </w:p>
    <w:p w:rsidR="003369AD" w:rsidRDefault="003369AD" w:rsidP="003369AD">
      <w:pPr>
        <w:spacing w:after="0"/>
        <w:ind w:left="0" w:firstLine="0"/>
        <w:jc w:val="center"/>
        <w:rPr>
          <w:rFonts w:ascii="Times New Roman" w:hAnsi="Times New Roman" w:cs="Times New Roman"/>
          <w:b/>
          <w:sz w:val="24"/>
          <w:szCs w:val="24"/>
        </w:rPr>
      </w:pPr>
    </w:p>
    <w:p w:rsidR="003369AD" w:rsidRDefault="003369AD" w:rsidP="003369AD">
      <w:pPr>
        <w:spacing w:after="0"/>
        <w:ind w:left="0" w:firstLine="0"/>
        <w:jc w:val="center"/>
        <w:rPr>
          <w:rFonts w:ascii="Times New Roman" w:hAnsi="Times New Roman" w:cs="Times New Roman"/>
          <w:b/>
          <w:sz w:val="24"/>
          <w:szCs w:val="24"/>
        </w:rPr>
      </w:pPr>
    </w:p>
    <w:p w:rsidR="00F74AAA" w:rsidRDefault="00F74AAA" w:rsidP="003369AD">
      <w:pPr>
        <w:spacing w:after="0"/>
        <w:ind w:left="0" w:firstLine="0"/>
        <w:jc w:val="center"/>
        <w:rPr>
          <w:rFonts w:ascii="Times New Roman" w:hAnsi="Times New Roman" w:cs="Times New Roman"/>
          <w:b/>
          <w:sz w:val="24"/>
          <w:szCs w:val="24"/>
        </w:rPr>
      </w:pPr>
    </w:p>
    <w:p w:rsidR="00F74AAA" w:rsidRDefault="00F74AAA" w:rsidP="003369AD">
      <w:pPr>
        <w:spacing w:after="0"/>
        <w:ind w:left="0" w:firstLine="0"/>
        <w:jc w:val="center"/>
        <w:rPr>
          <w:rFonts w:ascii="Times New Roman" w:hAnsi="Times New Roman" w:cs="Times New Roman"/>
          <w:b/>
          <w:sz w:val="24"/>
          <w:szCs w:val="24"/>
        </w:rPr>
      </w:pPr>
      <w:r>
        <w:rPr>
          <w:rFonts w:ascii="Times New Roman" w:hAnsi="Times New Roman" w:cs="Times New Roman"/>
          <w:b/>
          <w:sz w:val="24"/>
          <w:szCs w:val="24"/>
        </w:rPr>
        <w:t>UZUNGÖL BÖLGESİNDE SÜRDÜRÜLEBİLİR TURİZM GELİŞİMİ: SÜRDÜRÜLEBİLİR TURİZM GÖSTERGELERİ BAĞLAMINDA NİTEL BİR ARAŞTIRMA</w:t>
      </w:r>
    </w:p>
    <w:p w:rsidR="00F74AAA" w:rsidRDefault="00F74AAA" w:rsidP="003369AD">
      <w:pPr>
        <w:spacing w:after="0"/>
        <w:ind w:left="0" w:firstLine="0"/>
        <w:jc w:val="center"/>
        <w:rPr>
          <w:rFonts w:ascii="Times New Roman" w:hAnsi="Times New Roman" w:cs="Times New Roman"/>
          <w:b/>
          <w:sz w:val="24"/>
          <w:szCs w:val="24"/>
        </w:rPr>
      </w:pPr>
    </w:p>
    <w:p w:rsidR="003369AD" w:rsidRDefault="003369AD" w:rsidP="0083554E">
      <w:pPr>
        <w:spacing w:after="0"/>
        <w:ind w:left="0" w:firstLine="0"/>
        <w:rPr>
          <w:rFonts w:ascii="Times New Roman" w:hAnsi="Times New Roman" w:cs="Times New Roman"/>
          <w:b/>
          <w:sz w:val="24"/>
          <w:szCs w:val="24"/>
        </w:rPr>
      </w:pPr>
    </w:p>
    <w:p w:rsidR="00FA52FD" w:rsidRDefault="00FA52FD" w:rsidP="003369AD">
      <w:pPr>
        <w:spacing w:after="0"/>
        <w:ind w:left="0" w:firstLine="0"/>
        <w:jc w:val="center"/>
        <w:rPr>
          <w:rFonts w:ascii="Times New Roman" w:hAnsi="Times New Roman" w:cs="Times New Roman"/>
          <w:b/>
          <w:sz w:val="24"/>
          <w:szCs w:val="24"/>
        </w:rPr>
      </w:pPr>
    </w:p>
    <w:p w:rsidR="00F74AAA" w:rsidRDefault="00F74AAA" w:rsidP="003369AD">
      <w:pPr>
        <w:spacing w:after="0"/>
        <w:ind w:left="0" w:firstLine="0"/>
        <w:jc w:val="center"/>
        <w:rPr>
          <w:rFonts w:ascii="Times New Roman" w:hAnsi="Times New Roman" w:cs="Times New Roman"/>
          <w:b/>
          <w:sz w:val="24"/>
          <w:szCs w:val="24"/>
        </w:rPr>
      </w:pPr>
      <w:r>
        <w:rPr>
          <w:rFonts w:ascii="Times New Roman" w:hAnsi="Times New Roman" w:cs="Times New Roman"/>
          <w:b/>
          <w:sz w:val="24"/>
          <w:szCs w:val="24"/>
        </w:rPr>
        <w:t>YÜKSEK LİSANS TEZİ</w:t>
      </w:r>
    </w:p>
    <w:p w:rsidR="003369AD" w:rsidRDefault="003369AD" w:rsidP="008B6109">
      <w:pPr>
        <w:spacing w:after="0"/>
        <w:ind w:left="0" w:firstLine="0"/>
        <w:rPr>
          <w:rFonts w:ascii="Times New Roman" w:hAnsi="Times New Roman" w:cs="Times New Roman"/>
          <w:b/>
          <w:sz w:val="24"/>
          <w:szCs w:val="24"/>
        </w:rPr>
      </w:pPr>
    </w:p>
    <w:p w:rsidR="00496DBB" w:rsidRDefault="00F74AAA" w:rsidP="003369AD">
      <w:pPr>
        <w:spacing w:after="0"/>
        <w:ind w:left="0" w:firstLine="0"/>
        <w:jc w:val="center"/>
        <w:rPr>
          <w:rFonts w:ascii="Times New Roman" w:hAnsi="Times New Roman" w:cs="Times New Roman"/>
          <w:b/>
          <w:sz w:val="24"/>
          <w:szCs w:val="24"/>
        </w:rPr>
      </w:pPr>
      <w:r>
        <w:rPr>
          <w:rFonts w:ascii="Times New Roman" w:hAnsi="Times New Roman" w:cs="Times New Roman"/>
          <w:b/>
          <w:sz w:val="24"/>
          <w:szCs w:val="24"/>
        </w:rPr>
        <w:t>MELEK KILIÇ</w:t>
      </w:r>
    </w:p>
    <w:p w:rsidR="00723472" w:rsidRDefault="00723472" w:rsidP="007048AC">
      <w:pPr>
        <w:spacing w:after="0"/>
        <w:ind w:left="0" w:firstLine="0"/>
        <w:rPr>
          <w:rFonts w:ascii="Times New Roman" w:hAnsi="Times New Roman" w:cs="Times New Roman"/>
          <w:b/>
          <w:sz w:val="24"/>
          <w:szCs w:val="24"/>
        </w:rPr>
      </w:pPr>
    </w:p>
    <w:p w:rsidR="008B6109" w:rsidRDefault="008B6109" w:rsidP="003369AD">
      <w:pPr>
        <w:spacing w:after="0"/>
        <w:ind w:left="0" w:firstLine="0"/>
        <w:jc w:val="center"/>
        <w:rPr>
          <w:rFonts w:ascii="Times New Roman" w:hAnsi="Times New Roman" w:cs="Times New Roman"/>
          <w:b/>
          <w:sz w:val="24"/>
          <w:szCs w:val="24"/>
        </w:rPr>
      </w:pPr>
    </w:p>
    <w:p w:rsidR="0083554E" w:rsidRDefault="0083554E" w:rsidP="003369AD">
      <w:pPr>
        <w:spacing w:after="0"/>
        <w:ind w:left="0" w:firstLine="0"/>
        <w:jc w:val="center"/>
        <w:rPr>
          <w:rFonts w:ascii="Times New Roman" w:hAnsi="Times New Roman" w:cs="Times New Roman"/>
          <w:b/>
          <w:sz w:val="24"/>
          <w:szCs w:val="24"/>
        </w:rPr>
      </w:pPr>
    </w:p>
    <w:p w:rsidR="00F74AAA" w:rsidRDefault="00F74AAA" w:rsidP="003369AD">
      <w:pPr>
        <w:spacing w:after="0"/>
        <w:ind w:left="0" w:firstLine="0"/>
        <w:jc w:val="center"/>
        <w:rPr>
          <w:rFonts w:ascii="Times New Roman" w:hAnsi="Times New Roman" w:cs="Times New Roman"/>
          <w:b/>
          <w:sz w:val="24"/>
          <w:szCs w:val="24"/>
        </w:rPr>
      </w:pPr>
      <w:r>
        <w:rPr>
          <w:rFonts w:ascii="Times New Roman" w:hAnsi="Times New Roman" w:cs="Times New Roman"/>
          <w:b/>
          <w:sz w:val="24"/>
          <w:szCs w:val="24"/>
        </w:rPr>
        <w:t>Tez Danışmanı: Dr. Öğr. Üyesi İsmail ÇALIK</w:t>
      </w:r>
    </w:p>
    <w:p w:rsidR="00723472" w:rsidRDefault="00723472" w:rsidP="007048AC">
      <w:pPr>
        <w:spacing w:after="0"/>
        <w:ind w:left="0" w:firstLine="0"/>
        <w:rPr>
          <w:rFonts w:ascii="Times New Roman" w:hAnsi="Times New Roman" w:cs="Times New Roman"/>
          <w:b/>
          <w:sz w:val="24"/>
          <w:szCs w:val="24"/>
        </w:rPr>
      </w:pPr>
    </w:p>
    <w:p w:rsidR="0083554E" w:rsidRDefault="0083554E" w:rsidP="007048AC">
      <w:pPr>
        <w:spacing w:after="0"/>
        <w:ind w:left="0" w:firstLine="0"/>
        <w:rPr>
          <w:rFonts w:ascii="Times New Roman" w:hAnsi="Times New Roman" w:cs="Times New Roman"/>
          <w:b/>
          <w:sz w:val="24"/>
          <w:szCs w:val="24"/>
        </w:rPr>
      </w:pPr>
    </w:p>
    <w:p w:rsidR="008B6109" w:rsidRDefault="008B6109" w:rsidP="00723472">
      <w:pPr>
        <w:spacing w:after="0"/>
        <w:ind w:left="0" w:firstLine="0"/>
        <w:rPr>
          <w:rFonts w:ascii="Times New Roman" w:hAnsi="Times New Roman" w:cs="Times New Roman"/>
          <w:b/>
          <w:sz w:val="24"/>
          <w:szCs w:val="24"/>
        </w:rPr>
      </w:pPr>
    </w:p>
    <w:p w:rsidR="00C72CD2" w:rsidRDefault="00C72CD2" w:rsidP="00723472">
      <w:pPr>
        <w:spacing w:after="0"/>
        <w:ind w:left="0" w:firstLine="0"/>
        <w:rPr>
          <w:rFonts w:ascii="Times New Roman" w:hAnsi="Times New Roman" w:cs="Times New Roman"/>
          <w:b/>
          <w:sz w:val="24"/>
          <w:szCs w:val="24"/>
        </w:rPr>
      </w:pPr>
    </w:p>
    <w:p w:rsidR="0083554E" w:rsidRDefault="0083554E" w:rsidP="00723472">
      <w:pPr>
        <w:spacing w:after="0"/>
        <w:ind w:left="0" w:firstLine="0"/>
        <w:rPr>
          <w:rFonts w:ascii="Times New Roman" w:hAnsi="Times New Roman" w:cs="Times New Roman"/>
          <w:b/>
          <w:sz w:val="24"/>
          <w:szCs w:val="24"/>
        </w:rPr>
      </w:pPr>
    </w:p>
    <w:p w:rsidR="00F74AAA" w:rsidRDefault="001348AD" w:rsidP="003369AD">
      <w:pPr>
        <w:spacing w:after="0"/>
        <w:ind w:left="0" w:firstLine="0"/>
        <w:jc w:val="center"/>
        <w:rPr>
          <w:rFonts w:ascii="Times New Roman" w:hAnsi="Times New Roman" w:cs="Times New Roman"/>
          <w:b/>
          <w:sz w:val="24"/>
          <w:szCs w:val="24"/>
        </w:rPr>
      </w:pPr>
      <w:r>
        <w:rPr>
          <w:rFonts w:ascii="Times New Roman" w:hAnsi="Times New Roman" w:cs="Times New Roman"/>
          <w:b/>
          <w:sz w:val="24"/>
          <w:szCs w:val="24"/>
        </w:rPr>
        <w:t>TEMMUZ</w:t>
      </w:r>
      <w:r w:rsidR="006C403A">
        <w:rPr>
          <w:rFonts w:ascii="Times New Roman" w:hAnsi="Times New Roman" w:cs="Times New Roman"/>
          <w:b/>
          <w:sz w:val="24"/>
          <w:szCs w:val="24"/>
        </w:rPr>
        <w:t xml:space="preserve"> -</w:t>
      </w:r>
      <w:r w:rsidR="00127D0B">
        <w:rPr>
          <w:rFonts w:ascii="Times New Roman" w:hAnsi="Times New Roman" w:cs="Times New Roman"/>
          <w:b/>
          <w:sz w:val="24"/>
          <w:szCs w:val="24"/>
        </w:rPr>
        <w:t xml:space="preserve"> 2020</w:t>
      </w:r>
    </w:p>
    <w:p w:rsidR="003369AD" w:rsidRDefault="00F74AAA" w:rsidP="00DE4E95">
      <w:pPr>
        <w:spacing w:after="0"/>
        <w:ind w:left="0" w:firstLine="0"/>
        <w:jc w:val="center"/>
        <w:rPr>
          <w:rFonts w:ascii="Times New Roman" w:hAnsi="Times New Roman" w:cs="Times New Roman"/>
          <w:b/>
          <w:sz w:val="24"/>
          <w:szCs w:val="24"/>
        </w:rPr>
      </w:pPr>
      <w:r>
        <w:rPr>
          <w:rFonts w:ascii="Times New Roman" w:hAnsi="Times New Roman" w:cs="Times New Roman"/>
          <w:b/>
          <w:sz w:val="24"/>
          <w:szCs w:val="24"/>
        </w:rPr>
        <w:t>GÜMÜŞHANE</w:t>
      </w:r>
    </w:p>
    <w:p w:rsidR="003369AD" w:rsidRDefault="003369AD" w:rsidP="00205944">
      <w:pPr>
        <w:spacing w:after="0"/>
        <w:ind w:left="0" w:firstLine="0"/>
        <w:jc w:val="center"/>
        <w:rPr>
          <w:rFonts w:ascii="Times New Roman" w:hAnsi="Times New Roman" w:cs="Times New Roman"/>
          <w:b/>
          <w:sz w:val="24"/>
          <w:szCs w:val="24"/>
        </w:rPr>
      </w:pPr>
    </w:p>
    <w:p w:rsidR="003369AD" w:rsidRDefault="003369AD" w:rsidP="00205944">
      <w:pPr>
        <w:spacing w:after="0"/>
        <w:ind w:left="0" w:firstLine="0"/>
        <w:jc w:val="center"/>
        <w:rPr>
          <w:rFonts w:ascii="Times New Roman" w:hAnsi="Times New Roman" w:cs="Times New Roman"/>
          <w:b/>
          <w:sz w:val="24"/>
          <w:szCs w:val="24"/>
        </w:rPr>
      </w:pPr>
    </w:p>
    <w:p w:rsidR="00F54DDE" w:rsidRDefault="00496DBB" w:rsidP="007048AC">
      <w:pPr>
        <w:pStyle w:val="Balk1"/>
        <w:spacing w:before="0"/>
        <w:ind w:left="0" w:firstLine="0"/>
        <w:jc w:val="center"/>
        <w:rPr>
          <w:rFonts w:ascii="Times New Roman" w:hAnsi="Times New Roman" w:cs="Times New Roman"/>
          <w:color w:val="000000" w:themeColor="text1"/>
          <w:sz w:val="24"/>
          <w:szCs w:val="24"/>
        </w:rPr>
      </w:pPr>
      <w:bookmarkStart w:id="0" w:name="_Toc46777437"/>
      <w:r w:rsidRPr="00205944">
        <w:rPr>
          <w:rFonts w:ascii="Times New Roman" w:hAnsi="Times New Roman" w:cs="Times New Roman"/>
          <w:color w:val="000000" w:themeColor="text1"/>
          <w:sz w:val="24"/>
          <w:szCs w:val="24"/>
        </w:rPr>
        <w:t>KABUL VE ONAY</w:t>
      </w:r>
      <w:bookmarkEnd w:id="0"/>
    </w:p>
    <w:p w:rsidR="00F54DDE" w:rsidRPr="00F54DDE" w:rsidRDefault="00F54DDE" w:rsidP="00F54DDE">
      <w:pPr>
        <w:spacing w:after="0"/>
      </w:pPr>
    </w:p>
    <w:p w:rsidR="00441EA3" w:rsidRDefault="00496DBB" w:rsidP="008B6109">
      <w:pPr>
        <w:spacing w:after="0"/>
        <w:ind w:left="0"/>
        <w:rPr>
          <w:rFonts w:ascii="Times New Roman" w:hAnsi="Times New Roman" w:cs="Times New Roman"/>
          <w:color w:val="000000"/>
          <w:sz w:val="24"/>
          <w:szCs w:val="24"/>
        </w:rPr>
      </w:pPr>
      <w:r w:rsidRPr="003D24D5">
        <w:rPr>
          <w:rFonts w:ascii="Times New Roman" w:hAnsi="Times New Roman" w:cs="Times New Roman"/>
          <w:b/>
          <w:color w:val="000000"/>
          <w:sz w:val="24"/>
          <w:szCs w:val="24"/>
        </w:rPr>
        <w:t>Dr. Öğr. Üyesi İsmail ÇALIK</w:t>
      </w:r>
      <w:r w:rsidRPr="003D24D5">
        <w:rPr>
          <w:rFonts w:ascii="Times New Roman" w:hAnsi="Times New Roman" w:cs="Times New Roman"/>
          <w:color w:val="000000"/>
          <w:sz w:val="24"/>
          <w:szCs w:val="24"/>
        </w:rPr>
        <w:t xml:space="preserve"> danışmanlığında, </w:t>
      </w:r>
      <w:r w:rsidRPr="003D24D5">
        <w:rPr>
          <w:rFonts w:ascii="Times New Roman" w:hAnsi="Times New Roman" w:cs="Times New Roman"/>
          <w:b/>
          <w:color w:val="000000"/>
          <w:sz w:val="24"/>
          <w:szCs w:val="24"/>
        </w:rPr>
        <w:t>Melek KILIÇ</w:t>
      </w:r>
      <w:r w:rsidRPr="003D24D5">
        <w:rPr>
          <w:rFonts w:ascii="Times New Roman" w:hAnsi="Times New Roman" w:cs="Times New Roman"/>
          <w:color w:val="000000"/>
          <w:sz w:val="24"/>
          <w:szCs w:val="24"/>
        </w:rPr>
        <w:t xml:space="preserve"> tarafından hazırlanan </w:t>
      </w:r>
      <w:r w:rsidR="00C62859">
        <w:rPr>
          <w:rFonts w:ascii="Times New Roman" w:hAnsi="Times New Roman" w:cs="Times New Roman"/>
          <w:b/>
          <w:color w:val="000000"/>
          <w:sz w:val="24"/>
          <w:szCs w:val="24"/>
        </w:rPr>
        <w:t>‘‘Uzungöl Bölgesinde Sürdürülebilir Turizm Gelişimi</w:t>
      </w:r>
      <w:r w:rsidRPr="003D24D5">
        <w:rPr>
          <w:rFonts w:ascii="Times New Roman" w:hAnsi="Times New Roman" w:cs="Times New Roman"/>
          <w:b/>
          <w:color w:val="000000"/>
          <w:sz w:val="24"/>
          <w:szCs w:val="24"/>
        </w:rPr>
        <w:t xml:space="preserve">: </w:t>
      </w:r>
      <w:r w:rsidR="00C62859">
        <w:rPr>
          <w:rFonts w:ascii="Times New Roman" w:hAnsi="Times New Roman" w:cs="Times New Roman"/>
          <w:b/>
          <w:color w:val="000000"/>
          <w:sz w:val="24"/>
          <w:szCs w:val="24"/>
        </w:rPr>
        <w:t xml:space="preserve">Sürdürülebilir Turizm Göstergeleri Bağlamında Nitel Bir Araştırma’’ </w:t>
      </w:r>
      <w:r w:rsidR="000858FD">
        <w:rPr>
          <w:rFonts w:ascii="Times New Roman" w:hAnsi="Times New Roman" w:cs="Times New Roman"/>
          <w:color w:val="000000"/>
          <w:sz w:val="24"/>
          <w:szCs w:val="24"/>
        </w:rPr>
        <w:t>isimli bu çalışma, 28/ 08/ 2020</w:t>
      </w:r>
      <w:r w:rsidR="00D531AB" w:rsidRPr="003D24D5">
        <w:rPr>
          <w:rFonts w:ascii="Times New Roman" w:hAnsi="Times New Roman" w:cs="Times New Roman"/>
          <w:color w:val="000000"/>
          <w:sz w:val="24"/>
          <w:szCs w:val="24"/>
        </w:rPr>
        <w:t xml:space="preserve"> tarihinde yapılan </w:t>
      </w:r>
      <w:r w:rsidR="003D24D5" w:rsidRPr="003D24D5">
        <w:rPr>
          <w:rFonts w:ascii="Times New Roman" w:hAnsi="Times New Roman" w:cs="Times New Roman"/>
          <w:color w:val="000000"/>
          <w:sz w:val="24"/>
          <w:szCs w:val="24"/>
        </w:rPr>
        <w:t xml:space="preserve">lisansüstü tez </w:t>
      </w:r>
      <w:r w:rsidR="00D531AB" w:rsidRPr="003D24D5">
        <w:rPr>
          <w:rFonts w:ascii="Times New Roman" w:hAnsi="Times New Roman" w:cs="Times New Roman"/>
          <w:color w:val="000000"/>
          <w:sz w:val="24"/>
          <w:szCs w:val="24"/>
        </w:rPr>
        <w:t xml:space="preserve">savunma sınavı sonucunda </w:t>
      </w:r>
      <w:r w:rsidR="000858FD">
        <w:rPr>
          <w:rFonts w:ascii="Times New Roman" w:hAnsi="Times New Roman" w:cs="Times New Roman"/>
          <w:b/>
          <w:color w:val="000000"/>
          <w:sz w:val="24"/>
          <w:szCs w:val="24"/>
        </w:rPr>
        <w:t>Oy Birliği</w:t>
      </w:r>
      <w:r w:rsidR="003D24D5" w:rsidRPr="003D24D5">
        <w:rPr>
          <w:rFonts w:ascii="Times New Roman" w:hAnsi="Times New Roman" w:cs="Times New Roman"/>
          <w:color w:val="000000"/>
          <w:sz w:val="24"/>
          <w:szCs w:val="24"/>
        </w:rPr>
        <w:t xml:space="preserve"> ile </w:t>
      </w:r>
      <w:r w:rsidR="00D531AB" w:rsidRPr="003D24D5">
        <w:rPr>
          <w:rFonts w:ascii="Times New Roman" w:hAnsi="Times New Roman" w:cs="Times New Roman"/>
          <w:color w:val="000000"/>
          <w:sz w:val="24"/>
          <w:szCs w:val="24"/>
        </w:rPr>
        <w:t>başarılı bulunarak jü</w:t>
      </w:r>
      <w:r w:rsidR="003D24D5" w:rsidRPr="003D24D5">
        <w:rPr>
          <w:rFonts w:ascii="Times New Roman" w:hAnsi="Times New Roman" w:cs="Times New Roman"/>
          <w:color w:val="000000"/>
          <w:sz w:val="24"/>
          <w:szCs w:val="24"/>
        </w:rPr>
        <w:t xml:space="preserve">rimiz tarafından </w:t>
      </w:r>
      <w:r w:rsidR="003D24D5" w:rsidRPr="003D24D5">
        <w:rPr>
          <w:rFonts w:ascii="Times New Roman" w:hAnsi="Times New Roman" w:cs="Times New Roman"/>
          <w:b/>
          <w:color w:val="000000"/>
          <w:sz w:val="24"/>
          <w:szCs w:val="24"/>
        </w:rPr>
        <w:t xml:space="preserve">Yüksek Lisans </w:t>
      </w:r>
      <w:r w:rsidR="003D24D5" w:rsidRPr="003D24D5">
        <w:rPr>
          <w:rFonts w:ascii="Times New Roman" w:hAnsi="Times New Roman" w:cs="Times New Roman"/>
          <w:color w:val="000000"/>
          <w:sz w:val="24"/>
          <w:szCs w:val="24"/>
        </w:rPr>
        <w:t>T</w:t>
      </w:r>
      <w:r w:rsidR="00D531AB" w:rsidRPr="003D24D5">
        <w:rPr>
          <w:rFonts w:ascii="Times New Roman" w:hAnsi="Times New Roman" w:cs="Times New Roman"/>
          <w:color w:val="000000"/>
          <w:sz w:val="24"/>
          <w:szCs w:val="24"/>
        </w:rPr>
        <w:t>ezi olarak kabul edilmiştir.</w:t>
      </w:r>
    </w:p>
    <w:p w:rsidR="0034772E" w:rsidRDefault="0034772E" w:rsidP="008B6109">
      <w:pPr>
        <w:spacing w:after="0"/>
        <w:ind w:left="0"/>
        <w:rPr>
          <w:rFonts w:ascii="Times New Roman" w:hAnsi="Times New Roman" w:cs="Times New Roman"/>
          <w:b/>
          <w:sz w:val="24"/>
          <w:szCs w:val="24"/>
        </w:rPr>
      </w:pPr>
    </w:p>
    <w:p w:rsidR="00741F4D" w:rsidRPr="003D24D5" w:rsidRDefault="00741F4D" w:rsidP="008B6109">
      <w:pPr>
        <w:spacing w:after="0"/>
        <w:ind w:left="0"/>
        <w:rPr>
          <w:rFonts w:ascii="Times New Roman" w:hAnsi="Times New Roman" w:cs="Times New Roman"/>
          <w:b/>
          <w:sz w:val="24"/>
          <w:szCs w:val="24"/>
        </w:rPr>
      </w:pPr>
    </w:p>
    <w:p w:rsidR="003D24D5" w:rsidRPr="003D24D5" w:rsidRDefault="005518DA" w:rsidP="005518DA">
      <w:pPr>
        <w:spacing w:after="0"/>
        <w:ind w:left="0" w:firstLine="0"/>
        <w:jc w:val="center"/>
        <w:rPr>
          <w:rFonts w:ascii="Times New Roman" w:hAnsi="Times New Roman" w:cs="Times New Roman"/>
          <w:sz w:val="24"/>
          <w:szCs w:val="24"/>
        </w:rPr>
      </w:pPr>
      <w:r>
        <w:rPr>
          <w:rFonts w:ascii="Times New Roman" w:hAnsi="Times New Roman" w:cs="Times New Roman"/>
          <w:sz w:val="24"/>
          <w:szCs w:val="24"/>
        </w:rPr>
        <w:t xml:space="preserve">           </w:t>
      </w:r>
      <w:proofErr w:type="gramStart"/>
      <w:r>
        <w:rPr>
          <w:rFonts w:ascii="Times New Roman" w:hAnsi="Times New Roman" w:cs="Times New Roman"/>
          <w:sz w:val="24"/>
          <w:szCs w:val="24"/>
        </w:rPr>
        <w:t>…</w:t>
      </w:r>
      <w:r w:rsidR="0034772E">
        <w:rPr>
          <w:rFonts w:ascii="Times New Roman" w:hAnsi="Times New Roman" w:cs="Times New Roman"/>
          <w:sz w:val="24"/>
          <w:szCs w:val="24"/>
        </w:rPr>
        <w:t>……</w:t>
      </w:r>
      <w:r>
        <w:rPr>
          <w:rFonts w:ascii="Times New Roman" w:hAnsi="Times New Roman" w:cs="Times New Roman"/>
          <w:sz w:val="24"/>
          <w:szCs w:val="24"/>
        </w:rPr>
        <w:t>…..</w:t>
      </w:r>
      <w:proofErr w:type="gramEnd"/>
    </w:p>
    <w:p w:rsidR="0031575A" w:rsidRPr="003D24D5" w:rsidRDefault="000858FD" w:rsidP="005518DA">
      <w:pPr>
        <w:spacing w:after="0"/>
        <w:ind w:left="0"/>
        <w:jc w:val="center"/>
        <w:rPr>
          <w:rFonts w:ascii="Times New Roman" w:hAnsi="Times New Roman" w:cs="Times New Roman"/>
          <w:sz w:val="24"/>
          <w:szCs w:val="24"/>
        </w:rPr>
      </w:pPr>
      <w:r>
        <w:rPr>
          <w:rFonts w:ascii="Times New Roman" w:hAnsi="Times New Roman" w:cs="Times New Roman"/>
          <w:sz w:val="24"/>
          <w:szCs w:val="24"/>
        </w:rPr>
        <w:t>Dr. Öğr. Üyesi Yeliz PEKERŞEN</w:t>
      </w:r>
      <w:r w:rsidR="0031575A" w:rsidRPr="003D24D5">
        <w:rPr>
          <w:rFonts w:ascii="Times New Roman" w:hAnsi="Times New Roman" w:cs="Times New Roman"/>
          <w:sz w:val="24"/>
          <w:szCs w:val="24"/>
        </w:rPr>
        <w:t xml:space="preserve"> ( Başkan )</w:t>
      </w:r>
    </w:p>
    <w:p w:rsidR="0034772E" w:rsidRDefault="0034772E" w:rsidP="005518DA">
      <w:pPr>
        <w:spacing w:after="0"/>
        <w:ind w:left="0"/>
        <w:jc w:val="center"/>
        <w:rPr>
          <w:rFonts w:ascii="Times New Roman" w:hAnsi="Times New Roman" w:cs="Times New Roman"/>
          <w:sz w:val="24"/>
          <w:szCs w:val="24"/>
        </w:rPr>
      </w:pPr>
      <w:proofErr w:type="gramStart"/>
      <w:r>
        <w:rPr>
          <w:rFonts w:ascii="Times New Roman" w:hAnsi="Times New Roman" w:cs="Times New Roman"/>
          <w:sz w:val="24"/>
          <w:szCs w:val="24"/>
        </w:rPr>
        <w:t>………….</w:t>
      </w:r>
      <w:proofErr w:type="gramEnd"/>
    </w:p>
    <w:p w:rsidR="0031575A" w:rsidRDefault="000858FD" w:rsidP="005518DA">
      <w:pPr>
        <w:spacing w:after="0"/>
        <w:ind w:left="0"/>
        <w:jc w:val="center"/>
        <w:rPr>
          <w:rFonts w:ascii="Times New Roman" w:hAnsi="Times New Roman" w:cs="Times New Roman"/>
          <w:sz w:val="24"/>
          <w:szCs w:val="24"/>
        </w:rPr>
      </w:pPr>
      <w:r>
        <w:rPr>
          <w:rFonts w:ascii="Times New Roman" w:hAnsi="Times New Roman" w:cs="Times New Roman"/>
          <w:sz w:val="24"/>
          <w:szCs w:val="24"/>
        </w:rPr>
        <w:t>Dr. Öğr. Üyesi İsmail ÇALIK</w:t>
      </w:r>
      <w:r w:rsidR="0031575A" w:rsidRPr="003D24D5">
        <w:rPr>
          <w:rFonts w:ascii="Times New Roman" w:hAnsi="Times New Roman" w:cs="Times New Roman"/>
          <w:sz w:val="24"/>
          <w:szCs w:val="24"/>
        </w:rPr>
        <w:t xml:space="preserve"> ( Danışman )</w:t>
      </w:r>
    </w:p>
    <w:p w:rsidR="0034772E" w:rsidRPr="003D24D5" w:rsidRDefault="0034772E" w:rsidP="005518DA">
      <w:pPr>
        <w:spacing w:after="0"/>
        <w:ind w:left="0"/>
        <w:jc w:val="center"/>
        <w:rPr>
          <w:rFonts w:ascii="Times New Roman" w:hAnsi="Times New Roman" w:cs="Times New Roman"/>
          <w:sz w:val="24"/>
          <w:szCs w:val="24"/>
        </w:rPr>
      </w:pPr>
      <w:proofErr w:type="gramStart"/>
      <w:r>
        <w:rPr>
          <w:rFonts w:ascii="Times New Roman" w:hAnsi="Times New Roman" w:cs="Times New Roman"/>
          <w:sz w:val="24"/>
          <w:szCs w:val="24"/>
        </w:rPr>
        <w:t>………….</w:t>
      </w:r>
      <w:proofErr w:type="gramEnd"/>
    </w:p>
    <w:p w:rsidR="0031575A" w:rsidRDefault="000858FD" w:rsidP="005518DA">
      <w:pPr>
        <w:spacing w:after="0"/>
        <w:ind w:left="0"/>
        <w:jc w:val="center"/>
        <w:rPr>
          <w:rFonts w:ascii="Times New Roman" w:hAnsi="Times New Roman" w:cs="Times New Roman"/>
          <w:sz w:val="24"/>
          <w:szCs w:val="24"/>
        </w:rPr>
      </w:pPr>
      <w:r>
        <w:rPr>
          <w:rFonts w:ascii="Times New Roman" w:hAnsi="Times New Roman" w:cs="Times New Roman"/>
          <w:sz w:val="24"/>
          <w:szCs w:val="24"/>
        </w:rPr>
        <w:t>Dr. Öğr. Üyesi Fazıl KAYA</w:t>
      </w:r>
      <w:r w:rsidR="0031575A" w:rsidRPr="003D24D5">
        <w:rPr>
          <w:rFonts w:ascii="Times New Roman" w:hAnsi="Times New Roman" w:cs="Times New Roman"/>
          <w:sz w:val="24"/>
          <w:szCs w:val="24"/>
        </w:rPr>
        <w:t xml:space="preserve"> ( Üye )</w:t>
      </w:r>
    </w:p>
    <w:p w:rsidR="0034772E" w:rsidRDefault="0034772E" w:rsidP="008B6109">
      <w:pPr>
        <w:spacing w:after="0"/>
        <w:ind w:left="0"/>
        <w:jc w:val="center"/>
        <w:rPr>
          <w:rFonts w:ascii="Times New Roman" w:hAnsi="Times New Roman" w:cs="Times New Roman"/>
          <w:sz w:val="24"/>
          <w:szCs w:val="24"/>
        </w:rPr>
      </w:pPr>
    </w:p>
    <w:p w:rsidR="000858FD" w:rsidRDefault="000858FD" w:rsidP="008B6109">
      <w:pPr>
        <w:spacing w:after="0"/>
        <w:ind w:left="0"/>
        <w:jc w:val="center"/>
        <w:rPr>
          <w:rFonts w:ascii="Times New Roman" w:hAnsi="Times New Roman" w:cs="Times New Roman"/>
          <w:sz w:val="24"/>
          <w:szCs w:val="24"/>
        </w:rPr>
      </w:pPr>
    </w:p>
    <w:p w:rsidR="000858FD" w:rsidRPr="003D24D5" w:rsidRDefault="000858FD" w:rsidP="008B6109">
      <w:pPr>
        <w:spacing w:after="0"/>
        <w:ind w:left="0"/>
        <w:jc w:val="center"/>
        <w:rPr>
          <w:rFonts w:ascii="Times New Roman" w:hAnsi="Times New Roman" w:cs="Times New Roman"/>
          <w:sz w:val="24"/>
          <w:szCs w:val="24"/>
        </w:rPr>
      </w:pPr>
    </w:p>
    <w:p w:rsidR="00823E27" w:rsidRDefault="00823E27" w:rsidP="008B6109">
      <w:pPr>
        <w:spacing w:after="0"/>
        <w:rPr>
          <w:rFonts w:ascii="Times New Roman" w:hAnsi="Times New Roman" w:cs="Times New Roman"/>
          <w:sz w:val="24"/>
          <w:szCs w:val="24"/>
        </w:rPr>
      </w:pPr>
    </w:p>
    <w:p w:rsidR="0031575A" w:rsidRDefault="003D24D5" w:rsidP="008B6109">
      <w:pPr>
        <w:spacing w:after="0"/>
        <w:ind w:left="0" w:firstLine="0"/>
        <w:rPr>
          <w:rFonts w:ascii="Times New Roman" w:hAnsi="Times New Roman" w:cs="Times New Roman"/>
          <w:sz w:val="24"/>
          <w:szCs w:val="24"/>
        </w:rPr>
      </w:pPr>
      <w:r w:rsidRPr="003D24D5">
        <w:rPr>
          <w:rFonts w:ascii="Times New Roman" w:hAnsi="Times New Roman" w:cs="Times New Roman"/>
          <w:sz w:val="24"/>
          <w:szCs w:val="24"/>
        </w:rPr>
        <w:t>Lisansüstü tez savunma sınavında başarılı bulunarak kabul edilen bu tezin ciltlenmiş</w:t>
      </w:r>
      <w:r w:rsidR="00823E27">
        <w:rPr>
          <w:rFonts w:ascii="Times New Roman" w:hAnsi="Times New Roman" w:cs="Times New Roman"/>
          <w:sz w:val="24"/>
          <w:szCs w:val="24"/>
        </w:rPr>
        <w:t xml:space="preserve"> </w:t>
      </w:r>
      <w:r w:rsidRPr="003D24D5">
        <w:rPr>
          <w:rFonts w:ascii="Times New Roman" w:hAnsi="Times New Roman" w:cs="Times New Roman"/>
          <w:sz w:val="24"/>
          <w:szCs w:val="24"/>
        </w:rPr>
        <w:t xml:space="preserve">hali, </w:t>
      </w:r>
      <w:proofErr w:type="gramStart"/>
      <w:r w:rsidRPr="003D24D5">
        <w:rPr>
          <w:rFonts w:ascii="Times New Roman" w:hAnsi="Times New Roman" w:cs="Times New Roman"/>
          <w:sz w:val="24"/>
          <w:szCs w:val="24"/>
        </w:rPr>
        <w:t>.....</w:t>
      </w:r>
      <w:proofErr w:type="gramEnd"/>
      <w:r w:rsidRPr="003D24D5">
        <w:rPr>
          <w:rFonts w:ascii="Times New Roman" w:hAnsi="Times New Roman" w:cs="Times New Roman"/>
          <w:sz w:val="24"/>
          <w:szCs w:val="24"/>
        </w:rPr>
        <w:t xml:space="preserve"> /</w:t>
      </w:r>
      <w:proofErr w:type="gramStart"/>
      <w:r w:rsidRPr="003D24D5">
        <w:rPr>
          <w:rFonts w:ascii="Times New Roman" w:hAnsi="Times New Roman" w:cs="Times New Roman"/>
          <w:sz w:val="24"/>
          <w:szCs w:val="24"/>
        </w:rPr>
        <w:t>.....</w:t>
      </w:r>
      <w:proofErr w:type="gramEnd"/>
      <w:r w:rsidRPr="003D24D5">
        <w:rPr>
          <w:rFonts w:ascii="Times New Roman" w:hAnsi="Times New Roman" w:cs="Times New Roman"/>
          <w:sz w:val="24"/>
          <w:szCs w:val="24"/>
        </w:rPr>
        <w:t xml:space="preserve"> /</w:t>
      </w:r>
      <w:proofErr w:type="gramStart"/>
      <w:r w:rsidRPr="003D24D5">
        <w:rPr>
          <w:rFonts w:ascii="Times New Roman" w:hAnsi="Times New Roman" w:cs="Times New Roman"/>
          <w:sz w:val="24"/>
          <w:szCs w:val="24"/>
        </w:rPr>
        <w:t>.........</w:t>
      </w:r>
      <w:proofErr w:type="gramEnd"/>
      <w:r w:rsidRPr="003D24D5">
        <w:rPr>
          <w:rFonts w:ascii="Times New Roman" w:hAnsi="Times New Roman" w:cs="Times New Roman"/>
          <w:sz w:val="24"/>
          <w:szCs w:val="24"/>
        </w:rPr>
        <w:t xml:space="preserve"> tari</w:t>
      </w:r>
      <w:r w:rsidR="00823E27">
        <w:rPr>
          <w:rFonts w:ascii="Times New Roman" w:hAnsi="Times New Roman" w:cs="Times New Roman"/>
          <w:sz w:val="24"/>
          <w:szCs w:val="24"/>
        </w:rPr>
        <w:t xml:space="preserve">hli ve </w:t>
      </w:r>
      <w:proofErr w:type="gramStart"/>
      <w:r w:rsidR="00823E27">
        <w:rPr>
          <w:rFonts w:ascii="Times New Roman" w:hAnsi="Times New Roman" w:cs="Times New Roman"/>
          <w:sz w:val="24"/>
          <w:szCs w:val="24"/>
        </w:rPr>
        <w:t>………</w:t>
      </w:r>
      <w:proofErr w:type="gramEnd"/>
      <w:r w:rsidR="00823E27">
        <w:rPr>
          <w:rFonts w:ascii="Times New Roman" w:hAnsi="Times New Roman" w:cs="Times New Roman"/>
          <w:sz w:val="24"/>
          <w:szCs w:val="24"/>
        </w:rPr>
        <w:t xml:space="preserve"> / </w:t>
      </w:r>
      <w:proofErr w:type="gramStart"/>
      <w:r w:rsidR="00823E27">
        <w:rPr>
          <w:rFonts w:ascii="Times New Roman" w:hAnsi="Times New Roman" w:cs="Times New Roman"/>
          <w:sz w:val="24"/>
          <w:szCs w:val="24"/>
        </w:rPr>
        <w:t>…..</w:t>
      </w:r>
      <w:proofErr w:type="gramEnd"/>
      <w:r w:rsidR="00823E27">
        <w:rPr>
          <w:rFonts w:ascii="Times New Roman" w:hAnsi="Times New Roman" w:cs="Times New Roman"/>
          <w:sz w:val="24"/>
          <w:szCs w:val="24"/>
        </w:rPr>
        <w:t xml:space="preserve"> </w:t>
      </w:r>
      <w:proofErr w:type="gramStart"/>
      <w:r w:rsidR="00823E27">
        <w:rPr>
          <w:rFonts w:ascii="Times New Roman" w:hAnsi="Times New Roman" w:cs="Times New Roman"/>
          <w:sz w:val="24"/>
          <w:szCs w:val="24"/>
        </w:rPr>
        <w:t>sayılı</w:t>
      </w:r>
      <w:proofErr w:type="gramEnd"/>
      <w:r w:rsidR="00823E27">
        <w:rPr>
          <w:rFonts w:ascii="Times New Roman" w:hAnsi="Times New Roman" w:cs="Times New Roman"/>
          <w:sz w:val="24"/>
          <w:szCs w:val="24"/>
        </w:rPr>
        <w:t xml:space="preserve"> Enstitü Yönetim Kurulu toplantısında </w:t>
      </w:r>
      <w:r w:rsidRPr="003D24D5">
        <w:rPr>
          <w:rFonts w:ascii="Times New Roman" w:hAnsi="Times New Roman" w:cs="Times New Roman"/>
          <w:sz w:val="24"/>
          <w:szCs w:val="24"/>
        </w:rPr>
        <w:t>görüşülmüş ve Tez Yazım Kılavuzuna uygun bulunarak onaylanmıştır.</w:t>
      </w:r>
    </w:p>
    <w:p w:rsidR="0034772E" w:rsidRDefault="0034772E" w:rsidP="008B6109">
      <w:pPr>
        <w:spacing w:after="0"/>
        <w:ind w:left="0" w:firstLine="0"/>
        <w:rPr>
          <w:rFonts w:ascii="Times New Roman" w:hAnsi="Times New Roman" w:cs="Times New Roman"/>
          <w:sz w:val="24"/>
          <w:szCs w:val="24"/>
        </w:rPr>
      </w:pPr>
    </w:p>
    <w:p w:rsidR="00D51D6D" w:rsidRPr="003D24D5" w:rsidRDefault="00D51D6D" w:rsidP="008B6109">
      <w:pPr>
        <w:spacing w:after="0"/>
        <w:ind w:left="0" w:firstLine="0"/>
        <w:rPr>
          <w:rFonts w:ascii="Times New Roman" w:hAnsi="Times New Roman" w:cs="Times New Roman"/>
          <w:sz w:val="24"/>
          <w:szCs w:val="24"/>
        </w:rPr>
      </w:pPr>
    </w:p>
    <w:p w:rsidR="003D24D5" w:rsidRPr="003D24D5" w:rsidRDefault="0034772E" w:rsidP="008B6109">
      <w:pPr>
        <w:spacing w:after="0"/>
        <w:jc w:val="right"/>
        <w:rPr>
          <w:rFonts w:ascii="Times New Roman" w:hAnsi="Times New Roman" w:cs="Times New Roman"/>
          <w:sz w:val="24"/>
          <w:szCs w:val="24"/>
        </w:rPr>
      </w:pPr>
      <w:proofErr w:type="gramStart"/>
      <w:r>
        <w:rPr>
          <w:rFonts w:ascii="Times New Roman" w:hAnsi="Times New Roman" w:cs="Times New Roman"/>
          <w:sz w:val="24"/>
          <w:szCs w:val="24"/>
        </w:rPr>
        <w:t>………….</w:t>
      </w:r>
      <w:proofErr w:type="gramEnd"/>
    </w:p>
    <w:p w:rsidR="0031575A" w:rsidRPr="003D24D5" w:rsidRDefault="0031575A" w:rsidP="008B6109">
      <w:pPr>
        <w:spacing w:after="0"/>
        <w:jc w:val="right"/>
        <w:rPr>
          <w:rFonts w:ascii="Times New Roman" w:hAnsi="Times New Roman" w:cs="Times New Roman"/>
          <w:b/>
          <w:sz w:val="24"/>
          <w:szCs w:val="24"/>
        </w:rPr>
      </w:pPr>
      <w:r w:rsidRPr="003D24D5">
        <w:rPr>
          <w:rFonts w:ascii="Times New Roman" w:hAnsi="Times New Roman" w:cs="Times New Roman"/>
          <w:b/>
          <w:sz w:val="24"/>
          <w:szCs w:val="24"/>
        </w:rPr>
        <w:t>Unvanı Adı SOYADI</w:t>
      </w:r>
    </w:p>
    <w:p w:rsidR="00DB63A7" w:rsidRPr="00D51D6D" w:rsidRDefault="0031575A" w:rsidP="008B6109">
      <w:pPr>
        <w:spacing w:after="0"/>
        <w:jc w:val="right"/>
        <w:rPr>
          <w:rFonts w:ascii="Times New Roman" w:hAnsi="Times New Roman" w:cs="Times New Roman"/>
          <w:b/>
          <w:sz w:val="24"/>
          <w:szCs w:val="24"/>
        </w:rPr>
      </w:pPr>
      <w:r w:rsidRPr="003D24D5">
        <w:rPr>
          <w:rFonts w:ascii="Times New Roman" w:hAnsi="Times New Roman" w:cs="Times New Roman"/>
          <w:b/>
          <w:sz w:val="24"/>
          <w:szCs w:val="24"/>
        </w:rPr>
        <w:t>Enstitü Müdürü</w:t>
      </w:r>
    </w:p>
    <w:p w:rsidR="00CA0EE9" w:rsidRPr="00205944" w:rsidRDefault="00CA0EE9" w:rsidP="00205944">
      <w:pPr>
        <w:spacing w:after="0"/>
        <w:jc w:val="center"/>
        <w:rPr>
          <w:rFonts w:ascii="Times New Roman" w:hAnsi="Times New Roman" w:cs="Times New Roman"/>
          <w:b/>
          <w:color w:val="000000" w:themeColor="text1"/>
          <w:sz w:val="24"/>
          <w:szCs w:val="24"/>
        </w:rPr>
      </w:pPr>
    </w:p>
    <w:p w:rsidR="00DE4E95" w:rsidRDefault="00DE4E95" w:rsidP="00205944">
      <w:pPr>
        <w:spacing w:after="0"/>
        <w:jc w:val="center"/>
        <w:rPr>
          <w:rFonts w:ascii="Times New Roman" w:hAnsi="Times New Roman" w:cs="Times New Roman"/>
          <w:b/>
          <w:color w:val="000000" w:themeColor="text1"/>
          <w:sz w:val="24"/>
          <w:szCs w:val="24"/>
        </w:rPr>
      </w:pPr>
    </w:p>
    <w:p w:rsidR="000858FD" w:rsidRDefault="000858FD" w:rsidP="00205944">
      <w:pPr>
        <w:spacing w:after="0"/>
        <w:jc w:val="center"/>
        <w:rPr>
          <w:rFonts w:ascii="Times New Roman" w:hAnsi="Times New Roman" w:cs="Times New Roman"/>
          <w:b/>
          <w:color w:val="000000" w:themeColor="text1"/>
          <w:sz w:val="24"/>
          <w:szCs w:val="24"/>
        </w:rPr>
      </w:pPr>
    </w:p>
    <w:p w:rsidR="000858FD" w:rsidRPr="00205944" w:rsidRDefault="000858FD" w:rsidP="00205944">
      <w:pPr>
        <w:spacing w:after="0"/>
        <w:jc w:val="center"/>
        <w:rPr>
          <w:rFonts w:ascii="Times New Roman" w:hAnsi="Times New Roman" w:cs="Times New Roman"/>
          <w:b/>
          <w:color w:val="000000" w:themeColor="text1"/>
          <w:sz w:val="24"/>
          <w:szCs w:val="24"/>
        </w:rPr>
      </w:pPr>
    </w:p>
    <w:p w:rsidR="008B6109" w:rsidRDefault="00496DBB" w:rsidP="008B6109">
      <w:pPr>
        <w:pStyle w:val="Balk1"/>
        <w:spacing w:before="0"/>
        <w:ind w:left="0"/>
        <w:jc w:val="center"/>
        <w:rPr>
          <w:rFonts w:ascii="Times New Roman" w:hAnsi="Times New Roman" w:cs="Times New Roman"/>
          <w:color w:val="000000" w:themeColor="text1"/>
          <w:sz w:val="24"/>
          <w:szCs w:val="24"/>
        </w:rPr>
      </w:pPr>
      <w:bookmarkStart w:id="1" w:name="_Toc46777438"/>
      <w:r w:rsidRPr="00205944">
        <w:rPr>
          <w:rFonts w:ascii="Times New Roman" w:hAnsi="Times New Roman" w:cs="Times New Roman"/>
          <w:color w:val="000000" w:themeColor="text1"/>
          <w:sz w:val="24"/>
          <w:szCs w:val="24"/>
        </w:rPr>
        <w:t>BİLDİRİM</w:t>
      </w:r>
      <w:bookmarkEnd w:id="1"/>
    </w:p>
    <w:p w:rsidR="008B6109" w:rsidRPr="008B6109" w:rsidRDefault="008B6109" w:rsidP="008B6109">
      <w:pPr>
        <w:spacing w:after="0"/>
      </w:pPr>
    </w:p>
    <w:p w:rsidR="00823E27" w:rsidRDefault="00D531AB" w:rsidP="008B6109">
      <w:pPr>
        <w:spacing w:after="0"/>
        <w:ind w:left="0"/>
        <w:rPr>
          <w:rFonts w:ascii="Times New Roman" w:hAnsi="Times New Roman" w:cs="Times New Roman"/>
          <w:sz w:val="24"/>
          <w:szCs w:val="24"/>
        </w:rPr>
      </w:pPr>
      <w:proofErr w:type="gramStart"/>
      <w:r w:rsidRPr="003D24D5">
        <w:rPr>
          <w:rFonts w:ascii="Times New Roman" w:hAnsi="Times New Roman" w:cs="Times New Roman"/>
          <w:b/>
          <w:sz w:val="24"/>
          <w:szCs w:val="24"/>
        </w:rPr>
        <w:t>Yüksek Lisans Tezi</w:t>
      </w:r>
      <w:r w:rsidRPr="003D24D5">
        <w:rPr>
          <w:rFonts w:ascii="Times New Roman" w:hAnsi="Times New Roman" w:cs="Times New Roman"/>
          <w:sz w:val="24"/>
          <w:szCs w:val="24"/>
        </w:rPr>
        <w:t xml:space="preserve"> olarak hazırlamış olduğum </w:t>
      </w:r>
      <w:r w:rsidRPr="00D25513">
        <w:rPr>
          <w:rFonts w:ascii="Times New Roman" w:hAnsi="Times New Roman" w:cs="Times New Roman"/>
          <w:sz w:val="24"/>
          <w:szCs w:val="24"/>
        </w:rPr>
        <w:t>‘‘</w:t>
      </w:r>
      <w:r w:rsidR="00D25513" w:rsidRPr="00D25513">
        <w:rPr>
          <w:rFonts w:ascii="Times New Roman" w:hAnsi="Times New Roman" w:cs="Times New Roman"/>
          <w:sz w:val="24"/>
          <w:szCs w:val="24"/>
        </w:rPr>
        <w:t>Uzungöl Bölgesinde Sürdürülebilir Turizm Gelişimi Sürdürülebilir Turizm Göstergeleri Bağlamında Nitel Bir Araştırma</w:t>
      </w:r>
      <w:r w:rsidRPr="00D25513">
        <w:rPr>
          <w:rFonts w:ascii="Times New Roman" w:hAnsi="Times New Roman" w:cs="Times New Roman"/>
          <w:sz w:val="24"/>
          <w:szCs w:val="24"/>
        </w:rPr>
        <w:t xml:space="preserve">’’ </w:t>
      </w:r>
      <w:r w:rsidRPr="003D24D5">
        <w:rPr>
          <w:rFonts w:ascii="Times New Roman" w:hAnsi="Times New Roman" w:cs="Times New Roman"/>
          <w:sz w:val="24"/>
          <w:szCs w:val="24"/>
        </w:rPr>
        <w:t xml:space="preserve">isimli bu çalışmanın, </w:t>
      </w:r>
      <w:r w:rsidR="00823E27">
        <w:rPr>
          <w:rFonts w:ascii="Times New Roman" w:hAnsi="Times New Roman" w:cs="Times New Roman"/>
          <w:sz w:val="24"/>
          <w:szCs w:val="24"/>
        </w:rPr>
        <w:t xml:space="preserve">tamamen kendi </w:t>
      </w:r>
      <w:r w:rsidR="00823E27" w:rsidRPr="00823E27">
        <w:rPr>
          <w:rFonts w:ascii="Times New Roman" w:hAnsi="Times New Roman" w:cs="Times New Roman"/>
          <w:sz w:val="24"/>
          <w:szCs w:val="24"/>
        </w:rPr>
        <w:t>çalışmam olduğunu, her alıntıya kaynak gösterdiğimi ve a</w:t>
      </w:r>
      <w:r w:rsidR="00823E27">
        <w:rPr>
          <w:rFonts w:ascii="Times New Roman" w:hAnsi="Times New Roman" w:cs="Times New Roman"/>
          <w:sz w:val="24"/>
          <w:szCs w:val="24"/>
        </w:rPr>
        <w:t xml:space="preserve">lıntı yaptığım tüm çalışmaların </w:t>
      </w:r>
      <w:r w:rsidR="00823E27" w:rsidRPr="00823E27">
        <w:rPr>
          <w:rFonts w:ascii="Times New Roman" w:hAnsi="Times New Roman" w:cs="Times New Roman"/>
          <w:sz w:val="24"/>
          <w:szCs w:val="24"/>
        </w:rPr>
        <w:t>kaynakçada yer aldığını taahhüt eder, tezimin kâğıt ve elektronik kopyaları</w:t>
      </w:r>
      <w:r w:rsidR="00823E27">
        <w:rPr>
          <w:rFonts w:ascii="Times New Roman" w:hAnsi="Times New Roman" w:cs="Times New Roman"/>
          <w:sz w:val="24"/>
          <w:szCs w:val="24"/>
        </w:rPr>
        <w:t xml:space="preserve">nın </w:t>
      </w:r>
      <w:r w:rsidR="00823E27" w:rsidRPr="00823E27">
        <w:rPr>
          <w:rFonts w:ascii="Times New Roman" w:hAnsi="Times New Roman" w:cs="Times New Roman"/>
          <w:sz w:val="24"/>
          <w:szCs w:val="24"/>
        </w:rPr>
        <w:t>Gümüşhane Üniversitesi Sosyal Bilimler Enstitüsü</w:t>
      </w:r>
      <w:r w:rsidR="00823E27">
        <w:rPr>
          <w:rFonts w:ascii="Times New Roman" w:hAnsi="Times New Roman" w:cs="Times New Roman"/>
          <w:sz w:val="24"/>
          <w:szCs w:val="24"/>
        </w:rPr>
        <w:t xml:space="preserve"> arşivlerinde saklanmasına izin </w:t>
      </w:r>
      <w:r w:rsidR="00823E27" w:rsidRPr="00823E27">
        <w:rPr>
          <w:rFonts w:ascii="Times New Roman" w:hAnsi="Times New Roman" w:cs="Times New Roman"/>
          <w:sz w:val="24"/>
          <w:szCs w:val="24"/>
        </w:rPr>
        <w:t>verdiğimi onaylarım.</w:t>
      </w:r>
      <w:proofErr w:type="gramEnd"/>
    </w:p>
    <w:p w:rsidR="008B6109" w:rsidRPr="00823E27" w:rsidRDefault="008B6109" w:rsidP="008B6109">
      <w:pPr>
        <w:spacing w:after="0"/>
        <w:ind w:left="0"/>
        <w:rPr>
          <w:rFonts w:ascii="Times New Roman" w:hAnsi="Times New Roman" w:cs="Times New Roman"/>
          <w:sz w:val="24"/>
          <w:szCs w:val="24"/>
        </w:rPr>
      </w:pPr>
    </w:p>
    <w:p w:rsidR="00741F4D" w:rsidRDefault="00823E27" w:rsidP="00741F4D">
      <w:pPr>
        <w:spacing w:after="0"/>
        <w:ind w:left="0"/>
        <w:rPr>
          <w:rFonts w:ascii="Times New Roman" w:hAnsi="Times New Roman" w:cs="Times New Roman"/>
          <w:sz w:val="24"/>
          <w:szCs w:val="24"/>
        </w:rPr>
      </w:pPr>
      <w:r w:rsidRPr="00823E27">
        <w:rPr>
          <w:rFonts w:ascii="Times New Roman" w:hAnsi="Times New Roman" w:cs="Times New Roman"/>
          <w:sz w:val="24"/>
          <w:szCs w:val="24"/>
        </w:rPr>
        <w:t>Lisansüstü Eğitim ve Öğretim Yönetmeli</w:t>
      </w:r>
      <w:r>
        <w:rPr>
          <w:rFonts w:ascii="Times New Roman" w:hAnsi="Times New Roman" w:cs="Times New Roman"/>
          <w:sz w:val="24"/>
          <w:szCs w:val="24"/>
        </w:rPr>
        <w:t xml:space="preserve">ğinin ilgili maddeleri uyarınca </w:t>
      </w:r>
      <w:r w:rsidRPr="00823E27">
        <w:rPr>
          <w:rFonts w:ascii="Times New Roman" w:hAnsi="Times New Roman" w:cs="Times New Roman"/>
          <w:sz w:val="24"/>
          <w:szCs w:val="24"/>
        </w:rPr>
        <w:t>gereğinin yapılmasını arz ederim.</w:t>
      </w:r>
    </w:p>
    <w:p w:rsidR="00A50D04" w:rsidRDefault="00A50D04" w:rsidP="009E5C56">
      <w:pPr>
        <w:rPr>
          <w:rFonts w:ascii="Times New Roman" w:hAnsi="Times New Roman" w:cs="Times New Roman"/>
          <w:b/>
          <w:sz w:val="24"/>
          <w:szCs w:val="24"/>
        </w:rPr>
      </w:pPr>
    </w:p>
    <w:p w:rsidR="00A50D04" w:rsidRDefault="00A50D04" w:rsidP="00741F4D">
      <w:pPr>
        <w:ind w:left="0" w:firstLine="0"/>
        <w:rPr>
          <w:rFonts w:ascii="Times New Roman" w:hAnsi="Times New Roman" w:cs="Times New Roman"/>
          <w:b/>
          <w:sz w:val="24"/>
          <w:szCs w:val="24"/>
        </w:rPr>
      </w:pPr>
    </w:p>
    <w:p w:rsidR="0083554E" w:rsidRDefault="00A50D04" w:rsidP="00741F4D">
      <w:pPr>
        <w:ind w:left="0" w:firstLine="0"/>
        <w:jc w:val="right"/>
        <w:rPr>
          <w:rFonts w:ascii="Times New Roman" w:hAnsi="Times New Roman" w:cs="Times New Roman"/>
          <w:b/>
          <w:sz w:val="24"/>
          <w:szCs w:val="24"/>
        </w:rPr>
      </w:pPr>
      <w:r>
        <w:rPr>
          <w:rFonts w:ascii="Times New Roman" w:hAnsi="Times New Roman" w:cs="Times New Roman"/>
          <w:b/>
          <w:sz w:val="24"/>
          <w:szCs w:val="24"/>
        </w:rPr>
        <w:t xml:space="preserve">                                               </w:t>
      </w:r>
    </w:p>
    <w:p w:rsidR="0083554E" w:rsidRDefault="0083554E" w:rsidP="00741F4D">
      <w:pPr>
        <w:ind w:left="0" w:firstLine="0"/>
        <w:jc w:val="right"/>
        <w:rPr>
          <w:rFonts w:ascii="Times New Roman" w:hAnsi="Times New Roman" w:cs="Times New Roman"/>
          <w:b/>
          <w:sz w:val="24"/>
          <w:szCs w:val="24"/>
        </w:rPr>
      </w:pPr>
    </w:p>
    <w:p w:rsidR="0083554E" w:rsidRDefault="0083554E" w:rsidP="00741F4D">
      <w:pPr>
        <w:ind w:left="0" w:firstLine="0"/>
        <w:jc w:val="right"/>
        <w:rPr>
          <w:rFonts w:ascii="Times New Roman" w:hAnsi="Times New Roman" w:cs="Times New Roman"/>
          <w:b/>
          <w:sz w:val="24"/>
          <w:szCs w:val="24"/>
        </w:rPr>
      </w:pPr>
    </w:p>
    <w:p w:rsidR="0083554E" w:rsidRDefault="0083554E" w:rsidP="00741F4D">
      <w:pPr>
        <w:ind w:left="0" w:firstLine="0"/>
        <w:jc w:val="right"/>
        <w:rPr>
          <w:rFonts w:ascii="Times New Roman" w:hAnsi="Times New Roman" w:cs="Times New Roman"/>
          <w:b/>
          <w:sz w:val="24"/>
          <w:szCs w:val="24"/>
        </w:rPr>
      </w:pPr>
    </w:p>
    <w:p w:rsidR="0083554E" w:rsidRDefault="0083554E" w:rsidP="00741F4D">
      <w:pPr>
        <w:ind w:left="0" w:firstLine="0"/>
        <w:jc w:val="right"/>
        <w:rPr>
          <w:rFonts w:ascii="Times New Roman" w:hAnsi="Times New Roman" w:cs="Times New Roman"/>
          <w:b/>
          <w:sz w:val="24"/>
          <w:szCs w:val="24"/>
        </w:rPr>
      </w:pPr>
    </w:p>
    <w:p w:rsidR="0083554E" w:rsidRDefault="0083554E" w:rsidP="00741F4D">
      <w:pPr>
        <w:ind w:left="0" w:firstLine="0"/>
        <w:jc w:val="right"/>
        <w:rPr>
          <w:rFonts w:ascii="Times New Roman" w:hAnsi="Times New Roman" w:cs="Times New Roman"/>
          <w:b/>
          <w:sz w:val="24"/>
          <w:szCs w:val="24"/>
        </w:rPr>
      </w:pPr>
    </w:p>
    <w:p w:rsidR="003D24D5" w:rsidRDefault="00A50D04" w:rsidP="00741F4D">
      <w:pPr>
        <w:ind w:left="0" w:firstLine="0"/>
        <w:jc w:val="right"/>
        <w:rPr>
          <w:rFonts w:ascii="Times New Roman" w:hAnsi="Times New Roman" w:cs="Times New Roman"/>
          <w:sz w:val="24"/>
          <w:szCs w:val="24"/>
        </w:rPr>
      </w:pPr>
      <w:r>
        <w:rPr>
          <w:rFonts w:ascii="Times New Roman" w:hAnsi="Times New Roman" w:cs="Times New Roman"/>
          <w:b/>
          <w:sz w:val="24"/>
          <w:szCs w:val="24"/>
        </w:rPr>
        <w:t xml:space="preserve">                                                             </w:t>
      </w:r>
      <w:r w:rsidR="000858FD">
        <w:rPr>
          <w:rFonts w:ascii="Times New Roman" w:hAnsi="Times New Roman" w:cs="Times New Roman"/>
          <w:sz w:val="24"/>
          <w:szCs w:val="24"/>
        </w:rPr>
        <w:t>28</w:t>
      </w:r>
      <w:r w:rsidR="00823E27">
        <w:rPr>
          <w:rFonts w:ascii="Times New Roman" w:hAnsi="Times New Roman" w:cs="Times New Roman"/>
          <w:sz w:val="24"/>
          <w:szCs w:val="24"/>
        </w:rPr>
        <w:t>/</w:t>
      </w:r>
      <w:r w:rsidR="000858FD">
        <w:rPr>
          <w:rFonts w:ascii="Times New Roman" w:hAnsi="Times New Roman" w:cs="Times New Roman"/>
          <w:sz w:val="24"/>
          <w:szCs w:val="24"/>
        </w:rPr>
        <w:t xml:space="preserve"> 08/ 2020</w:t>
      </w:r>
    </w:p>
    <w:p w:rsidR="0083554E" w:rsidRDefault="0083554E" w:rsidP="009E5C56">
      <w:pPr>
        <w:jc w:val="right"/>
        <w:rPr>
          <w:rFonts w:ascii="Times New Roman" w:hAnsi="Times New Roman" w:cs="Times New Roman"/>
          <w:sz w:val="24"/>
          <w:szCs w:val="24"/>
        </w:rPr>
      </w:pPr>
    </w:p>
    <w:p w:rsidR="0083554E" w:rsidRDefault="0083554E" w:rsidP="009E5C56">
      <w:pPr>
        <w:jc w:val="right"/>
        <w:rPr>
          <w:rFonts w:ascii="Times New Roman" w:hAnsi="Times New Roman" w:cs="Times New Roman"/>
          <w:sz w:val="24"/>
          <w:szCs w:val="24"/>
        </w:rPr>
      </w:pPr>
    </w:p>
    <w:p w:rsidR="00DB63A7" w:rsidRDefault="003D24D5" w:rsidP="009E5C56">
      <w:pPr>
        <w:jc w:val="right"/>
        <w:rPr>
          <w:rFonts w:ascii="Times New Roman" w:hAnsi="Times New Roman" w:cs="Times New Roman"/>
          <w:sz w:val="24"/>
          <w:szCs w:val="24"/>
        </w:rPr>
      </w:pPr>
      <w:proofErr w:type="gramStart"/>
      <w:r>
        <w:rPr>
          <w:rFonts w:ascii="Times New Roman" w:hAnsi="Times New Roman" w:cs="Times New Roman"/>
          <w:sz w:val="24"/>
          <w:szCs w:val="24"/>
        </w:rPr>
        <w:t>………….</w:t>
      </w:r>
      <w:proofErr w:type="gramEnd"/>
      <w:r>
        <w:rPr>
          <w:rFonts w:ascii="Times New Roman" w:hAnsi="Times New Roman" w:cs="Times New Roman"/>
          <w:sz w:val="24"/>
          <w:szCs w:val="24"/>
        </w:rPr>
        <w:t xml:space="preserve">      </w:t>
      </w:r>
    </w:p>
    <w:p w:rsidR="00DB63A7" w:rsidRPr="00DB63A7" w:rsidRDefault="003D24D5" w:rsidP="009E5C56">
      <w:pPr>
        <w:jc w:val="right"/>
        <w:rPr>
          <w:rFonts w:ascii="Times New Roman" w:hAnsi="Times New Roman" w:cs="Times New Roman"/>
          <w:sz w:val="24"/>
          <w:szCs w:val="24"/>
        </w:rPr>
        <w:sectPr w:rsidR="00DB63A7" w:rsidRPr="00DB63A7" w:rsidSect="00441EA3">
          <w:headerReference w:type="default" r:id="rId10"/>
          <w:pgSz w:w="11906" w:h="16838" w:code="9"/>
          <w:pgMar w:top="1701" w:right="1134" w:bottom="1701" w:left="2268" w:header="709" w:footer="709" w:gutter="0"/>
          <w:cols w:space="708"/>
          <w:docGrid w:linePitch="360"/>
        </w:sectPr>
      </w:pPr>
      <w:r>
        <w:rPr>
          <w:rFonts w:ascii="Times New Roman" w:hAnsi="Times New Roman" w:cs="Times New Roman"/>
          <w:sz w:val="24"/>
          <w:szCs w:val="24"/>
        </w:rPr>
        <w:t xml:space="preserve">    </w:t>
      </w:r>
      <w:r w:rsidR="00A50D04">
        <w:rPr>
          <w:rFonts w:ascii="Times New Roman" w:hAnsi="Times New Roman" w:cs="Times New Roman"/>
          <w:sz w:val="24"/>
          <w:szCs w:val="24"/>
        </w:rPr>
        <w:t>Melek KILIÇ</w:t>
      </w:r>
    </w:p>
    <w:p w:rsidR="00201FEC" w:rsidRDefault="00201FEC" w:rsidP="003369AD">
      <w:pPr>
        <w:spacing w:after="0"/>
        <w:rPr>
          <w:rFonts w:ascii="Times New Roman" w:hAnsi="Times New Roman" w:cs="Times New Roman"/>
          <w:b/>
          <w:sz w:val="24"/>
          <w:szCs w:val="24"/>
        </w:rPr>
      </w:pPr>
    </w:p>
    <w:p w:rsidR="00DB63A7" w:rsidRDefault="00DB63A7" w:rsidP="003369AD">
      <w:pPr>
        <w:spacing w:after="0"/>
        <w:rPr>
          <w:rFonts w:ascii="Times New Roman" w:hAnsi="Times New Roman" w:cs="Times New Roman"/>
          <w:b/>
          <w:sz w:val="24"/>
          <w:szCs w:val="24"/>
        </w:rPr>
      </w:pPr>
    </w:p>
    <w:p w:rsidR="00A92F25" w:rsidRDefault="00496DBB" w:rsidP="00205944">
      <w:pPr>
        <w:pStyle w:val="tablolarlistesi"/>
        <w:jc w:val="center"/>
        <w:outlineLvl w:val="0"/>
      </w:pPr>
      <w:bookmarkStart w:id="2" w:name="_Toc45796173"/>
      <w:bookmarkStart w:id="3" w:name="_Toc46777439"/>
      <w:r>
        <w:t>ÖNSÖZ</w:t>
      </w:r>
      <w:bookmarkEnd w:id="2"/>
      <w:bookmarkEnd w:id="3"/>
    </w:p>
    <w:p w:rsidR="008B6109" w:rsidRDefault="008B6109" w:rsidP="00205944">
      <w:pPr>
        <w:pStyle w:val="tablolarlistesi"/>
        <w:jc w:val="center"/>
        <w:outlineLvl w:val="0"/>
      </w:pPr>
    </w:p>
    <w:p w:rsidR="004706E3" w:rsidRDefault="004706E3" w:rsidP="0034772E">
      <w:pPr>
        <w:spacing w:after="0"/>
        <w:ind w:left="0"/>
        <w:rPr>
          <w:rFonts w:ascii="Times New Roman" w:hAnsi="Times New Roman" w:cs="Times New Roman"/>
          <w:sz w:val="24"/>
          <w:szCs w:val="24"/>
        </w:rPr>
      </w:pPr>
      <w:r>
        <w:rPr>
          <w:rFonts w:ascii="Times New Roman" w:hAnsi="Times New Roman" w:cs="Times New Roman"/>
          <w:sz w:val="24"/>
          <w:szCs w:val="24"/>
        </w:rPr>
        <w:t>Tez çalışmam süresince konu seçiminden sonuçlanmasına dek her türlü ilgi, destek ve katkılarından ötürü öncelikle danışmanım Dr. Öğr. Üyesi İsmail ÇALIK’ a en içten teşekkürlerimi sunarım.</w:t>
      </w:r>
    </w:p>
    <w:p w:rsidR="004706E3" w:rsidRDefault="00720715" w:rsidP="0034772E">
      <w:pPr>
        <w:spacing w:after="0"/>
        <w:ind w:left="0"/>
        <w:rPr>
          <w:rFonts w:ascii="Times New Roman" w:hAnsi="Times New Roman" w:cs="Times New Roman"/>
          <w:sz w:val="24"/>
          <w:szCs w:val="24"/>
        </w:rPr>
      </w:pPr>
      <w:proofErr w:type="gramStart"/>
      <w:r>
        <w:rPr>
          <w:rFonts w:ascii="Times New Roman" w:hAnsi="Times New Roman" w:cs="Times New Roman"/>
          <w:sz w:val="24"/>
          <w:szCs w:val="24"/>
        </w:rPr>
        <w:t>Yol gösterici ve yapıcı her türlü katkılarından dolayı KTÜ’ de görev yapmakta olan Sn. Prof. Dr. Salih TERZİOĞLU’ na, Doç. Dr. Oğuz KURDOĞLU’ na, Doç. Dr. Zafer YÜCESAN’ a, Doç. Dr. Musa Yavuz ALPTEKİN’ e, Doç. Dr. Coşkun ERÜZ’ e ve Doç. Dr. Ertan DÜZGÜNEŞ’ e, t</w:t>
      </w:r>
      <w:r w:rsidR="003647A0">
        <w:rPr>
          <w:rFonts w:ascii="Times New Roman" w:hAnsi="Times New Roman" w:cs="Times New Roman"/>
          <w:sz w:val="24"/>
          <w:szCs w:val="24"/>
        </w:rPr>
        <w:t xml:space="preserve">ez çalışmamda verilerin elde edilmesi aşamasında </w:t>
      </w:r>
      <w:r w:rsidR="00D75104">
        <w:rPr>
          <w:rFonts w:ascii="Times New Roman" w:hAnsi="Times New Roman" w:cs="Times New Roman"/>
          <w:sz w:val="24"/>
          <w:szCs w:val="24"/>
        </w:rPr>
        <w:t xml:space="preserve">gerekli olan bilgileri sağlayan </w:t>
      </w:r>
      <w:r w:rsidR="00E72D2F">
        <w:rPr>
          <w:rFonts w:ascii="Times New Roman" w:hAnsi="Times New Roman" w:cs="Times New Roman"/>
          <w:sz w:val="24"/>
          <w:szCs w:val="24"/>
        </w:rPr>
        <w:t xml:space="preserve">dönemin </w:t>
      </w:r>
      <w:r w:rsidR="00D75104">
        <w:rPr>
          <w:rFonts w:ascii="Times New Roman" w:hAnsi="Times New Roman" w:cs="Times New Roman"/>
          <w:sz w:val="24"/>
          <w:szCs w:val="24"/>
        </w:rPr>
        <w:t xml:space="preserve">Trabzon İl Kültür ve Turizm Müdürü </w:t>
      </w:r>
      <w:r w:rsidR="00E72D2F">
        <w:rPr>
          <w:rFonts w:ascii="Times New Roman" w:hAnsi="Times New Roman" w:cs="Times New Roman"/>
          <w:sz w:val="24"/>
          <w:szCs w:val="24"/>
        </w:rPr>
        <w:t xml:space="preserve">Sn. </w:t>
      </w:r>
      <w:r w:rsidR="00D75104">
        <w:rPr>
          <w:rFonts w:ascii="Times New Roman" w:hAnsi="Times New Roman" w:cs="Times New Roman"/>
          <w:sz w:val="24"/>
          <w:szCs w:val="24"/>
        </w:rPr>
        <w:t>Ali AYVAZ’ a</w:t>
      </w:r>
      <w:r w:rsidR="001A4E2C">
        <w:rPr>
          <w:rFonts w:ascii="Times New Roman" w:hAnsi="Times New Roman" w:cs="Times New Roman"/>
          <w:sz w:val="24"/>
          <w:szCs w:val="24"/>
        </w:rPr>
        <w:t>, Çaykara Belediye Başkanı S</w:t>
      </w:r>
      <w:r w:rsidR="00D75104">
        <w:rPr>
          <w:rFonts w:ascii="Times New Roman" w:hAnsi="Times New Roman" w:cs="Times New Roman"/>
          <w:sz w:val="24"/>
          <w:szCs w:val="24"/>
        </w:rPr>
        <w:t>n</w:t>
      </w:r>
      <w:r w:rsidR="001A4E2C">
        <w:rPr>
          <w:rFonts w:ascii="Times New Roman" w:hAnsi="Times New Roman" w:cs="Times New Roman"/>
          <w:sz w:val="24"/>
          <w:szCs w:val="24"/>
        </w:rPr>
        <w:t>.</w:t>
      </w:r>
      <w:r w:rsidR="00D75104">
        <w:rPr>
          <w:rFonts w:ascii="Times New Roman" w:hAnsi="Times New Roman" w:cs="Times New Roman"/>
          <w:sz w:val="24"/>
          <w:szCs w:val="24"/>
        </w:rPr>
        <w:t xml:space="preserve"> Hanefi TOK’ a, Trabzon Çevre ve Şehircilik İl Müdürlüğü ve Trabzon Orm</w:t>
      </w:r>
      <w:r w:rsidR="005D4E00">
        <w:rPr>
          <w:rFonts w:ascii="Times New Roman" w:hAnsi="Times New Roman" w:cs="Times New Roman"/>
          <w:sz w:val="24"/>
          <w:szCs w:val="24"/>
        </w:rPr>
        <w:t>an Bölge Müdürlüğü personeline şükranlarımı sunarım.</w:t>
      </w:r>
      <w:r w:rsidR="001A4E2C">
        <w:rPr>
          <w:rFonts w:ascii="Times New Roman" w:hAnsi="Times New Roman" w:cs="Times New Roman"/>
          <w:sz w:val="24"/>
          <w:szCs w:val="24"/>
        </w:rPr>
        <w:t xml:space="preserve"> </w:t>
      </w:r>
      <w:proofErr w:type="gramEnd"/>
    </w:p>
    <w:p w:rsidR="00316CEE" w:rsidRDefault="00720715" w:rsidP="0034772E">
      <w:pPr>
        <w:spacing w:after="0"/>
        <w:ind w:left="0"/>
        <w:rPr>
          <w:rFonts w:ascii="Times New Roman" w:hAnsi="Times New Roman" w:cs="Times New Roman"/>
          <w:sz w:val="24"/>
          <w:szCs w:val="24"/>
        </w:rPr>
      </w:pPr>
      <w:r>
        <w:rPr>
          <w:rFonts w:ascii="Times New Roman" w:hAnsi="Times New Roman" w:cs="Times New Roman"/>
          <w:sz w:val="24"/>
          <w:szCs w:val="24"/>
        </w:rPr>
        <w:t>Tez çalışmamın saha araştırmasında ricamı kırmayarak katılım gösteren, ikramda bulunan ve görüşlerini esirgemeyen sevgili Uzungöl halkına, işletme sahiplerine</w:t>
      </w:r>
      <w:r w:rsidR="00316CEE">
        <w:rPr>
          <w:rFonts w:ascii="Times New Roman" w:hAnsi="Times New Roman" w:cs="Times New Roman"/>
          <w:sz w:val="24"/>
          <w:szCs w:val="24"/>
        </w:rPr>
        <w:t xml:space="preserve"> teşekkürü bir borç bilirim.</w:t>
      </w:r>
    </w:p>
    <w:p w:rsidR="00720715" w:rsidRDefault="000858FD" w:rsidP="0034772E">
      <w:pPr>
        <w:spacing w:after="0"/>
        <w:ind w:left="0"/>
        <w:rPr>
          <w:rFonts w:ascii="Times New Roman" w:hAnsi="Times New Roman" w:cs="Times New Roman"/>
          <w:sz w:val="24"/>
          <w:szCs w:val="24"/>
        </w:rPr>
      </w:pPr>
      <w:proofErr w:type="gramStart"/>
      <w:r>
        <w:rPr>
          <w:rFonts w:ascii="Times New Roman" w:hAnsi="Times New Roman" w:cs="Times New Roman"/>
          <w:sz w:val="24"/>
          <w:szCs w:val="24"/>
        </w:rPr>
        <w:t xml:space="preserve">Ayrıca </w:t>
      </w:r>
      <w:r w:rsidR="00316CEE">
        <w:rPr>
          <w:rFonts w:ascii="Times New Roman" w:hAnsi="Times New Roman" w:cs="Times New Roman"/>
          <w:sz w:val="24"/>
          <w:szCs w:val="24"/>
        </w:rPr>
        <w:t>bu uzun serüvenimde her daim yanımda olan, bana inanan ve</w:t>
      </w:r>
      <w:r w:rsidR="00FA2139">
        <w:rPr>
          <w:rFonts w:ascii="Times New Roman" w:hAnsi="Times New Roman" w:cs="Times New Roman"/>
          <w:sz w:val="24"/>
          <w:szCs w:val="24"/>
        </w:rPr>
        <w:t xml:space="preserve"> beni</w:t>
      </w:r>
      <w:r w:rsidR="00316CEE">
        <w:rPr>
          <w:rFonts w:ascii="Times New Roman" w:hAnsi="Times New Roman" w:cs="Times New Roman"/>
          <w:sz w:val="24"/>
          <w:szCs w:val="24"/>
        </w:rPr>
        <w:t xml:space="preserve"> bugünlere getiren annem Yüksel KILIÇ</w:t>
      </w:r>
      <w:r w:rsidR="00903032">
        <w:rPr>
          <w:rFonts w:ascii="Times New Roman" w:hAnsi="Times New Roman" w:cs="Times New Roman"/>
          <w:sz w:val="24"/>
          <w:szCs w:val="24"/>
        </w:rPr>
        <w:t xml:space="preserve"> ve babam İlhan KILIÇ’ a, güzel temennilerinden ötürü ablam Meryem YOL’a ve erkek kardeşim Muhammet KILIÇ’ a</w:t>
      </w:r>
      <w:r w:rsidR="00316CEE">
        <w:rPr>
          <w:rFonts w:ascii="Times New Roman" w:hAnsi="Times New Roman" w:cs="Times New Roman"/>
          <w:sz w:val="24"/>
          <w:szCs w:val="24"/>
        </w:rPr>
        <w:t>, saha araştırmam boyunca yanımda olan ve benimle beraber Uzungöl’ ü karış karış g</w:t>
      </w:r>
      <w:r w:rsidR="00903032">
        <w:rPr>
          <w:rFonts w:ascii="Times New Roman" w:hAnsi="Times New Roman" w:cs="Times New Roman"/>
          <w:sz w:val="24"/>
          <w:szCs w:val="24"/>
        </w:rPr>
        <w:t xml:space="preserve">ezen kız kardeşim Malike KILIÇ’ </w:t>
      </w:r>
      <w:r w:rsidR="00316CEE">
        <w:rPr>
          <w:rFonts w:ascii="Times New Roman" w:hAnsi="Times New Roman" w:cs="Times New Roman"/>
          <w:sz w:val="24"/>
          <w:szCs w:val="24"/>
        </w:rPr>
        <w:t>a minnettarlığımı belirtmek isterim.</w:t>
      </w:r>
      <w:proofErr w:type="gramEnd"/>
    </w:p>
    <w:p w:rsidR="000858FD" w:rsidRDefault="000858FD" w:rsidP="0034772E">
      <w:pPr>
        <w:spacing w:after="0"/>
        <w:ind w:left="0"/>
        <w:rPr>
          <w:rFonts w:ascii="Times New Roman" w:hAnsi="Times New Roman" w:cs="Times New Roman"/>
          <w:sz w:val="24"/>
          <w:szCs w:val="24"/>
        </w:rPr>
      </w:pPr>
      <w:r>
        <w:rPr>
          <w:rFonts w:ascii="Times New Roman" w:hAnsi="Times New Roman" w:cs="Times New Roman"/>
          <w:sz w:val="24"/>
          <w:szCs w:val="24"/>
        </w:rPr>
        <w:t>Son olarak tez sürecimin son aşamalarında yanımda olan ve bundan sonrasında da varlığını her daim hissedeceğim sevgili Samet OĞUZ’ a teşekkür ederim.</w:t>
      </w:r>
    </w:p>
    <w:p w:rsidR="0034772E" w:rsidRDefault="0034772E" w:rsidP="00741F4D">
      <w:pPr>
        <w:spacing w:after="0"/>
        <w:ind w:left="0" w:firstLine="0"/>
        <w:rPr>
          <w:rFonts w:ascii="Times New Roman" w:hAnsi="Times New Roman" w:cs="Times New Roman"/>
          <w:sz w:val="24"/>
          <w:szCs w:val="24"/>
        </w:rPr>
      </w:pPr>
    </w:p>
    <w:p w:rsidR="0034772E" w:rsidRDefault="0034772E" w:rsidP="00741F4D">
      <w:pPr>
        <w:spacing w:after="0"/>
        <w:ind w:left="0" w:firstLine="0"/>
        <w:rPr>
          <w:rFonts w:ascii="Times New Roman" w:hAnsi="Times New Roman" w:cs="Times New Roman"/>
          <w:sz w:val="24"/>
          <w:szCs w:val="24"/>
        </w:rPr>
      </w:pPr>
    </w:p>
    <w:p w:rsidR="000858FD" w:rsidRDefault="000858FD" w:rsidP="00741F4D">
      <w:pPr>
        <w:spacing w:after="0"/>
        <w:ind w:left="0" w:firstLine="0"/>
        <w:rPr>
          <w:rFonts w:ascii="Times New Roman" w:hAnsi="Times New Roman" w:cs="Times New Roman"/>
          <w:sz w:val="24"/>
          <w:szCs w:val="24"/>
        </w:rPr>
      </w:pPr>
    </w:p>
    <w:p w:rsidR="000858FD" w:rsidRDefault="000858FD" w:rsidP="00741F4D">
      <w:pPr>
        <w:spacing w:after="0"/>
        <w:ind w:left="0" w:firstLine="0"/>
        <w:rPr>
          <w:rFonts w:ascii="Times New Roman" w:hAnsi="Times New Roman" w:cs="Times New Roman"/>
          <w:sz w:val="24"/>
          <w:szCs w:val="24"/>
        </w:rPr>
      </w:pPr>
    </w:p>
    <w:p w:rsidR="00316CEE" w:rsidRDefault="00316CEE" w:rsidP="009E5C56">
      <w:pPr>
        <w:jc w:val="right"/>
        <w:rPr>
          <w:rFonts w:ascii="Times New Roman" w:hAnsi="Times New Roman" w:cs="Times New Roman"/>
          <w:b/>
          <w:sz w:val="24"/>
          <w:szCs w:val="24"/>
        </w:rPr>
      </w:pPr>
      <w:r>
        <w:rPr>
          <w:rFonts w:ascii="Times New Roman" w:hAnsi="Times New Roman" w:cs="Times New Roman"/>
          <w:b/>
          <w:sz w:val="24"/>
          <w:szCs w:val="24"/>
        </w:rPr>
        <w:t>Gümüşhane- 2020</w:t>
      </w:r>
    </w:p>
    <w:p w:rsidR="00316CEE" w:rsidRPr="00316CEE" w:rsidRDefault="00316CEE" w:rsidP="009E5C56">
      <w:pPr>
        <w:jc w:val="right"/>
        <w:rPr>
          <w:rFonts w:ascii="Times New Roman" w:hAnsi="Times New Roman" w:cs="Times New Roman"/>
          <w:b/>
          <w:sz w:val="24"/>
          <w:szCs w:val="24"/>
        </w:rPr>
      </w:pPr>
      <w:r>
        <w:rPr>
          <w:rFonts w:ascii="Times New Roman" w:hAnsi="Times New Roman" w:cs="Times New Roman"/>
          <w:b/>
          <w:sz w:val="24"/>
          <w:szCs w:val="24"/>
        </w:rPr>
        <w:t>Melek KILIÇ</w:t>
      </w:r>
    </w:p>
    <w:p w:rsidR="00720715" w:rsidRDefault="00720715" w:rsidP="003369AD">
      <w:pPr>
        <w:spacing w:after="0"/>
        <w:ind w:firstLine="0"/>
        <w:rPr>
          <w:rFonts w:ascii="Times New Roman" w:hAnsi="Times New Roman" w:cs="Times New Roman"/>
          <w:sz w:val="24"/>
          <w:szCs w:val="24"/>
        </w:rPr>
      </w:pPr>
    </w:p>
    <w:p w:rsidR="00741F4D" w:rsidRDefault="00741F4D" w:rsidP="003369AD">
      <w:pPr>
        <w:spacing w:after="0"/>
        <w:ind w:firstLine="0"/>
        <w:rPr>
          <w:rFonts w:ascii="Times New Roman" w:hAnsi="Times New Roman" w:cs="Times New Roman"/>
          <w:sz w:val="24"/>
          <w:szCs w:val="24"/>
        </w:rPr>
      </w:pPr>
    </w:p>
    <w:p w:rsidR="00741F4D" w:rsidRDefault="00741F4D" w:rsidP="000858FD">
      <w:pPr>
        <w:spacing w:after="0"/>
        <w:ind w:left="0" w:firstLine="0"/>
        <w:rPr>
          <w:rFonts w:ascii="Times New Roman" w:hAnsi="Times New Roman" w:cs="Times New Roman"/>
          <w:b/>
          <w:sz w:val="24"/>
          <w:szCs w:val="24"/>
        </w:rPr>
      </w:pPr>
    </w:p>
    <w:p w:rsidR="00DD4253" w:rsidRPr="000858FD" w:rsidRDefault="004706E3" w:rsidP="000858FD">
      <w:pPr>
        <w:spacing w:after="0"/>
        <w:ind w:firstLine="0"/>
        <w:jc w:val="center"/>
        <w:rPr>
          <w:rFonts w:ascii="Times New Roman" w:hAnsi="Times New Roman" w:cs="Times New Roman"/>
          <w:b/>
          <w:sz w:val="24"/>
          <w:szCs w:val="24"/>
        </w:rPr>
      </w:pPr>
      <w:r>
        <w:rPr>
          <w:rFonts w:ascii="Times New Roman" w:hAnsi="Times New Roman" w:cs="Times New Roman"/>
          <w:b/>
          <w:sz w:val="24"/>
          <w:szCs w:val="24"/>
        </w:rPr>
        <w:t xml:space="preserve">         </w:t>
      </w:r>
      <w:bookmarkStart w:id="4" w:name="_Toc45796174"/>
      <w:bookmarkStart w:id="5" w:name="_Toc46777440"/>
      <w:r w:rsidR="000858FD">
        <w:rPr>
          <w:rFonts w:ascii="Times New Roman" w:hAnsi="Times New Roman" w:cs="Times New Roman"/>
          <w:sz w:val="24"/>
          <w:szCs w:val="24"/>
        </w:rPr>
        <w:t xml:space="preserve">   </w:t>
      </w:r>
    </w:p>
    <w:p w:rsidR="00441EA3" w:rsidRDefault="00441EA3" w:rsidP="00DD4253">
      <w:pPr>
        <w:pStyle w:val="tablolarlistesi"/>
        <w:spacing w:line="360" w:lineRule="auto"/>
        <w:ind w:firstLine="0"/>
        <w:jc w:val="center"/>
        <w:outlineLvl w:val="0"/>
      </w:pPr>
      <w:r w:rsidRPr="00441EA3">
        <w:t>ÖZET</w:t>
      </w:r>
      <w:bookmarkEnd w:id="4"/>
      <w:bookmarkEnd w:id="5"/>
    </w:p>
    <w:p w:rsidR="00FA2139" w:rsidRPr="00441EA3" w:rsidRDefault="00FA2139" w:rsidP="00DD4253">
      <w:pPr>
        <w:pStyle w:val="tablolarlistesi"/>
        <w:spacing w:line="360" w:lineRule="auto"/>
        <w:ind w:firstLine="0"/>
        <w:jc w:val="center"/>
        <w:outlineLvl w:val="0"/>
      </w:pPr>
    </w:p>
    <w:p w:rsidR="00F553DA" w:rsidRPr="00F553DA" w:rsidRDefault="00085AB0" w:rsidP="00DD4253">
      <w:pPr>
        <w:spacing w:after="0"/>
        <w:ind w:left="0"/>
        <w:rPr>
          <w:rFonts w:ascii="Times New Roman" w:hAnsi="Times New Roman" w:cs="Times New Roman"/>
          <w:b/>
          <w:sz w:val="24"/>
          <w:szCs w:val="24"/>
        </w:rPr>
      </w:pPr>
      <w:r>
        <w:rPr>
          <w:rFonts w:ascii="Times New Roman" w:hAnsi="Times New Roman" w:cs="Times New Roman"/>
          <w:b/>
          <w:sz w:val="24"/>
          <w:szCs w:val="24"/>
        </w:rPr>
        <w:t>KILIÇ, Melek.</w:t>
      </w:r>
      <w:r w:rsidR="00127D0B" w:rsidRPr="006039B4">
        <w:rPr>
          <w:rFonts w:ascii="Times New Roman" w:hAnsi="Times New Roman" w:cs="Times New Roman"/>
          <w:b/>
          <w:sz w:val="24"/>
          <w:szCs w:val="24"/>
        </w:rPr>
        <w:t xml:space="preserve"> Uzungöl Bölgesinde Sürdürülebilir Turizm Gelişimi: Sürdürülebilir Turizm Göstergeleri</w:t>
      </w:r>
      <w:r w:rsidR="004758EA">
        <w:rPr>
          <w:rFonts w:ascii="Times New Roman" w:hAnsi="Times New Roman" w:cs="Times New Roman"/>
          <w:b/>
          <w:sz w:val="24"/>
          <w:szCs w:val="24"/>
        </w:rPr>
        <w:t xml:space="preserve"> Bağlamında Nitel Bir Araştırma,</w:t>
      </w:r>
      <w:r w:rsidR="00127D0B" w:rsidRPr="006039B4">
        <w:rPr>
          <w:rFonts w:ascii="Times New Roman" w:hAnsi="Times New Roman" w:cs="Times New Roman"/>
          <w:b/>
          <w:sz w:val="24"/>
          <w:szCs w:val="24"/>
        </w:rPr>
        <w:t xml:space="preserve"> Yüksek</w:t>
      </w:r>
      <w:r w:rsidR="00394BE8">
        <w:rPr>
          <w:rFonts w:ascii="Times New Roman" w:hAnsi="Times New Roman" w:cs="Times New Roman"/>
          <w:b/>
          <w:sz w:val="24"/>
          <w:szCs w:val="24"/>
        </w:rPr>
        <w:t xml:space="preserve"> Lisa</w:t>
      </w:r>
      <w:r w:rsidR="004758EA">
        <w:rPr>
          <w:rFonts w:ascii="Times New Roman" w:hAnsi="Times New Roman" w:cs="Times New Roman"/>
          <w:b/>
          <w:sz w:val="24"/>
          <w:szCs w:val="24"/>
        </w:rPr>
        <w:t>ns Tezi,</w:t>
      </w:r>
      <w:r w:rsidR="00394BE8">
        <w:rPr>
          <w:rFonts w:ascii="Times New Roman" w:hAnsi="Times New Roman" w:cs="Times New Roman"/>
          <w:b/>
          <w:sz w:val="24"/>
          <w:szCs w:val="24"/>
        </w:rPr>
        <w:t xml:space="preserve"> 2020</w:t>
      </w:r>
      <w:r w:rsidR="00FA2139">
        <w:rPr>
          <w:rFonts w:ascii="Times New Roman" w:hAnsi="Times New Roman" w:cs="Times New Roman"/>
          <w:b/>
          <w:sz w:val="24"/>
          <w:szCs w:val="24"/>
        </w:rPr>
        <w:t>,</w:t>
      </w:r>
      <w:r w:rsidR="00394BE8">
        <w:rPr>
          <w:rFonts w:ascii="Times New Roman" w:hAnsi="Times New Roman" w:cs="Times New Roman"/>
          <w:b/>
          <w:sz w:val="24"/>
          <w:szCs w:val="24"/>
        </w:rPr>
        <w:t xml:space="preserve"> (</w:t>
      </w:r>
      <w:r w:rsidR="00B13B2F">
        <w:rPr>
          <w:rFonts w:ascii="Times New Roman" w:hAnsi="Times New Roman" w:cs="Times New Roman"/>
          <w:b/>
          <w:sz w:val="24"/>
          <w:szCs w:val="24"/>
        </w:rPr>
        <w:t>XII</w:t>
      </w:r>
      <w:r w:rsidR="00CD3288">
        <w:rPr>
          <w:rFonts w:ascii="Times New Roman" w:hAnsi="Times New Roman" w:cs="Times New Roman"/>
          <w:b/>
          <w:sz w:val="24"/>
          <w:szCs w:val="24"/>
        </w:rPr>
        <w:t>I</w:t>
      </w:r>
      <w:r w:rsidR="00D25513">
        <w:rPr>
          <w:rFonts w:ascii="Times New Roman" w:hAnsi="Times New Roman" w:cs="Times New Roman"/>
          <w:b/>
          <w:sz w:val="24"/>
          <w:szCs w:val="24"/>
        </w:rPr>
        <w:t>+115</w:t>
      </w:r>
      <w:r w:rsidR="00127D0B" w:rsidRPr="006039B4">
        <w:rPr>
          <w:rFonts w:ascii="Times New Roman" w:hAnsi="Times New Roman" w:cs="Times New Roman"/>
          <w:b/>
          <w:sz w:val="24"/>
          <w:szCs w:val="24"/>
        </w:rPr>
        <w:t>)</w:t>
      </w:r>
    </w:p>
    <w:p w:rsidR="00F610B7" w:rsidRDefault="006039B4" w:rsidP="00DD4253">
      <w:pPr>
        <w:spacing w:after="0"/>
        <w:ind w:left="0"/>
        <w:rPr>
          <w:rFonts w:ascii="Times New Roman" w:hAnsi="Times New Roman" w:cs="Times New Roman"/>
          <w:sz w:val="24"/>
          <w:szCs w:val="24"/>
        </w:rPr>
      </w:pPr>
      <w:r>
        <w:rPr>
          <w:rFonts w:ascii="Times New Roman" w:hAnsi="Times New Roman" w:cs="Times New Roman"/>
          <w:sz w:val="24"/>
          <w:szCs w:val="24"/>
        </w:rPr>
        <w:t xml:space="preserve">Trabzon ili Çaykara ilçesine bağlı bulunan Uzungöl, </w:t>
      </w:r>
      <w:r w:rsidR="006F5557">
        <w:rPr>
          <w:rFonts w:ascii="Times New Roman" w:hAnsi="Times New Roman" w:cs="Times New Roman"/>
          <w:sz w:val="24"/>
          <w:szCs w:val="24"/>
        </w:rPr>
        <w:t xml:space="preserve">günümüzde önemli bir turizm </w:t>
      </w:r>
      <w:proofErr w:type="gramStart"/>
      <w:r w:rsidR="006F5557">
        <w:rPr>
          <w:rFonts w:ascii="Times New Roman" w:hAnsi="Times New Roman" w:cs="Times New Roman"/>
          <w:sz w:val="24"/>
          <w:szCs w:val="24"/>
        </w:rPr>
        <w:t>destinasyonu</w:t>
      </w:r>
      <w:proofErr w:type="gramEnd"/>
      <w:r w:rsidR="006F5557">
        <w:rPr>
          <w:rFonts w:ascii="Times New Roman" w:hAnsi="Times New Roman" w:cs="Times New Roman"/>
          <w:sz w:val="24"/>
          <w:szCs w:val="24"/>
        </w:rPr>
        <w:t xml:space="preserve"> olarak karşımıza çıkmaktadır</w:t>
      </w:r>
      <w:r w:rsidR="00A065A3">
        <w:rPr>
          <w:rFonts w:ascii="Times New Roman" w:hAnsi="Times New Roman" w:cs="Times New Roman"/>
          <w:sz w:val="24"/>
          <w:szCs w:val="24"/>
        </w:rPr>
        <w:t xml:space="preserve">. </w:t>
      </w:r>
      <w:r w:rsidR="006F5557">
        <w:rPr>
          <w:rFonts w:ascii="Times New Roman" w:hAnsi="Times New Roman" w:cs="Times New Roman"/>
          <w:sz w:val="24"/>
          <w:szCs w:val="24"/>
        </w:rPr>
        <w:t>Uzungöl, turizm faaliyetlerinin 35-40 yıl gibi kısa bir süre içerisinde büyük artış gösterdiğ</w:t>
      </w:r>
      <w:r w:rsidR="00A065A3">
        <w:rPr>
          <w:rFonts w:ascii="Times New Roman" w:hAnsi="Times New Roman" w:cs="Times New Roman"/>
          <w:sz w:val="24"/>
          <w:szCs w:val="24"/>
        </w:rPr>
        <w:t>i bir bölgedir</w:t>
      </w:r>
      <w:r w:rsidR="006F5557">
        <w:rPr>
          <w:rFonts w:ascii="Times New Roman" w:hAnsi="Times New Roman" w:cs="Times New Roman"/>
          <w:sz w:val="24"/>
          <w:szCs w:val="24"/>
        </w:rPr>
        <w:t xml:space="preserve">. Bu nedenle </w:t>
      </w:r>
      <w:r w:rsidR="00F610B7">
        <w:rPr>
          <w:rFonts w:ascii="Times New Roman" w:hAnsi="Times New Roman" w:cs="Times New Roman"/>
          <w:sz w:val="24"/>
          <w:szCs w:val="24"/>
        </w:rPr>
        <w:t>yıllar içerisinde artan kontrolsüz tesisleşme ve yoğun turistik talep</w:t>
      </w:r>
      <w:r w:rsidR="00FA2139">
        <w:rPr>
          <w:rFonts w:ascii="Times New Roman" w:hAnsi="Times New Roman" w:cs="Times New Roman"/>
          <w:sz w:val="24"/>
          <w:szCs w:val="24"/>
        </w:rPr>
        <w:t>,</w:t>
      </w:r>
      <w:r w:rsidR="00F610B7">
        <w:rPr>
          <w:rFonts w:ascii="Times New Roman" w:hAnsi="Times New Roman" w:cs="Times New Roman"/>
          <w:sz w:val="24"/>
          <w:szCs w:val="24"/>
        </w:rPr>
        <w:t xml:space="preserve"> ileri ki dönemler için bir tehdit unsuru olarak değerlendirilebilir.</w:t>
      </w:r>
    </w:p>
    <w:p w:rsidR="00855ECF" w:rsidRDefault="00F610B7" w:rsidP="00422D5A">
      <w:pPr>
        <w:ind w:left="0"/>
        <w:rPr>
          <w:rFonts w:ascii="Times New Roman" w:hAnsi="Times New Roman" w:cs="Times New Roman"/>
          <w:sz w:val="24"/>
          <w:szCs w:val="24"/>
        </w:rPr>
      </w:pPr>
      <w:r>
        <w:rPr>
          <w:rFonts w:ascii="Times New Roman" w:hAnsi="Times New Roman" w:cs="Times New Roman"/>
          <w:sz w:val="24"/>
          <w:szCs w:val="24"/>
        </w:rPr>
        <w:t xml:space="preserve">Uzungöl bölgesinde gerçekleşen turizm faaliyetlerini sürdürülebilirlik kapsamında değerlendiren bu araştırma, sürdürülebilir turizm göstergeleri açısından bölgede sağlanan turizm politikalarının ve yaklaşımlarının gelişimini ortaya koymayı amaçlamaktadır. </w:t>
      </w:r>
      <w:r w:rsidR="00855ECF">
        <w:rPr>
          <w:rFonts w:ascii="Times New Roman" w:hAnsi="Times New Roman" w:cs="Times New Roman"/>
          <w:sz w:val="24"/>
          <w:szCs w:val="24"/>
        </w:rPr>
        <w:t xml:space="preserve">Buna göre yerel turizm paydaşlarının Uzungöl’ ün sürdürülebilir turizm gelişimine ilişkin görüş ve değerlendirmeleri alınmıştır. </w:t>
      </w:r>
    </w:p>
    <w:p w:rsidR="00F553DA" w:rsidRDefault="00855ECF" w:rsidP="00422D5A">
      <w:pPr>
        <w:ind w:left="0"/>
        <w:rPr>
          <w:rFonts w:ascii="Times New Roman" w:hAnsi="Times New Roman" w:cs="Times New Roman"/>
          <w:sz w:val="24"/>
          <w:szCs w:val="24"/>
        </w:rPr>
      </w:pPr>
      <w:r>
        <w:rPr>
          <w:rFonts w:ascii="Times New Roman" w:hAnsi="Times New Roman" w:cs="Times New Roman"/>
          <w:sz w:val="24"/>
          <w:szCs w:val="24"/>
        </w:rPr>
        <w:t>Nitel ar</w:t>
      </w:r>
      <w:r w:rsidR="00FA2139">
        <w:rPr>
          <w:rFonts w:ascii="Times New Roman" w:hAnsi="Times New Roman" w:cs="Times New Roman"/>
          <w:sz w:val="24"/>
          <w:szCs w:val="24"/>
        </w:rPr>
        <w:t>aştırma yönteminin kullanıldığı</w:t>
      </w:r>
      <w:r>
        <w:rPr>
          <w:rFonts w:ascii="Times New Roman" w:hAnsi="Times New Roman" w:cs="Times New Roman"/>
          <w:sz w:val="24"/>
          <w:szCs w:val="24"/>
        </w:rPr>
        <w:t xml:space="preserve"> araştırmada, yarı yapılandırılmış görüşmeler sonucunda Uzungöl bölgesinin sürdürülebilir turizm gelişiminin önünde engel oluşturan bazı unsurlar olduğu tespit e</w:t>
      </w:r>
      <w:bookmarkStart w:id="6" w:name="_GoBack"/>
      <w:bookmarkEnd w:id="6"/>
      <w:r>
        <w:rPr>
          <w:rFonts w:ascii="Times New Roman" w:hAnsi="Times New Roman" w:cs="Times New Roman"/>
          <w:sz w:val="24"/>
          <w:szCs w:val="24"/>
        </w:rPr>
        <w:t>dilmiştir. Buna göre</w:t>
      </w:r>
      <w:r w:rsidR="00465AB2">
        <w:rPr>
          <w:rFonts w:ascii="Times New Roman" w:hAnsi="Times New Roman" w:cs="Times New Roman"/>
          <w:sz w:val="24"/>
          <w:szCs w:val="24"/>
        </w:rPr>
        <w:t>;</w:t>
      </w:r>
      <w:r>
        <w:rPr>
          <w:rFonts w:ascii="Times New Roman" w:hAnsi="Times New Roman" w:cs="Times New Roman"/>
          <w:sz w:val="24"/>
          <w:szCs w:val="24"/>
        </w:rPr>
        <w:t xml:space="preserve"> kontrol ve denetim ile teşvik ve desteklerde eksiklikler, alt-üst yapı yetersizliği, imar planının oluşturulamaması gibi sorunların bölgede sürdürülebilir turizmin gelişimine engel olduğu görülmektedir. </w:t>
      </w:r>
      <w:r w:rsidR="00F553DA">
        <w:rPr>
          <w:rFonts w:ascii="Times New Roman" w:hAnsi="Times New Roman" w:cs="Times New Roman"/>
          <w:sz w:val="24"/>
          <w:szCs w:val="24"/>
        </w:rPr>
        <w:t>Uzungöl’ de turizmin geleceği konusunda özellikle yerel halk, akademisyen ve STK üyelerinin endişeli olduğu da elde edilen diğer bir sonuçtur.</w:t>
      </w:r>
    </w:p>
    <w:p w:rsidR="00D73109" w:rsidRDefault="00D73109" w:rsidP="00422D5A">
      <w:pPr>
        <w:ind w:left="0"/>
        <w:rPr>
          <w:rFonts w:ascii="Times New Roman" w:hAnsi="Times New Roman" w:cs="Times New Roman"/>
          <w:sz w:val="24"/>
          <w:szCs w:val="24"/>
        </w:rPr>
      </w:pPr>
    </w:p>
    <w:p w:rsidR="00A92F25" w:rsidRPr="006039B4" w:rsidRDefault="00F553DA" w:rsidP="00422D5A">
      <w:pPr>
        <w:ind w:left="0"/>
        <w:rPr>
          <w:rFonts w:ascii="Times New Roman" w:hAnsi="Times New Roman" w:cs="Times New Roman"/>
          <w:sz w:val="24"/>
          <w:szCs w:val="24"/>
        </w:rPr>
      </w:pPr>
      <w:r>
        <w:rPr>
          <w:rFonts w:ascii="Times New Roman" w:hAnsi="Times New Roman" w:cs="Times New Roman"/>
          <w:b/>
          <w:sz w:val="24"/>
          <w:szCs w:val="24"/>
        </w:rPr>
        <w:t xml:space="preserve">Anahtar Kelimeler: </w:t>
      </w:r>
      <w:r>
        <w:rPr>
          <w:rFonts w:ascii="Times New Roman" w:hAnsi="Times New Roman" w:cs="Times New Roman"/>
          <w:sz w:val="24"/>
          <w:szCs w:val="24"/>
        </w:rPr>
        <w:t xml:space="preserve">Sürdürülebilir turizm, Turizm gelişimi, Göstergeler Uzungöl, </w:t>
      </w:r>
      <w:r w:rsidR="00A92F25">
        <w:rPr>
          <w:rFonts w:ascii="Times New Roman" w:hAnsi="Times New Roman" w:cs="Times New Roman"/>
          <w:b/>
          <w:sz w:val="24"/>
          <w:szCs w:val="24"/>
        </w:rPr>
        <w:br w:type="page"/>
      </w:r>
    </w:p>
    <w:p w:rsidR="001C6A4B" w:rsidRDefault="001C6A4B" w:rsidP="00DD4253">
      <w:pPr>
        <w:spacing w:after="0"/>
        <w:ind w:left="0" w:firstLine="0"/>
        <w:jc w:val="center"/>
        <w:rPr>
          <w:rFonts w:ascii="Times New Roman" w:hAnsi="Times New Roman" w:cs="Times New Roman"/>
          <w:b/>
          <w:sz w:val="24"/>
          <w:szCs w:val="24"/>
        </w:rPr>
      </w:pPr>
    </w:p>
    <w:p w:rsidR="001C6A4B" w:rsidRDefault="00465AB2" w:rsidP="00DD4253">
      <w:pPr>
        <w:tabs>
          <w:tab w:val="left" w:pos="4050"/>
        </w:tabs>
        <w:spacing w:after="0"/>
        <w:ind w:left="0" w:firstLine="0"/>
        <w:rPr>
          <w:rFonts w:ascii="Times New Roman" w:hAnsi="Times New Roman" w:cs="Times New Roman"/>
          <w:b/>
          <w:sz w:val="24"/>
          <w:szCs w:val="24"/>
        </w:rPr>
      </w:pPr>
      <w:r>
        <w:rPr>
          <w:rFonts w:ascii="Times New Roman" w:hAnsi="Times New Roman" w:cs="Times New Roman"/>
          <w:b/>
          <w:sz w:val="24"/>
          <w:szCs w:val="24"/>
        </w:rPr>
        <w:tab/>
      </w:r>
    </w:p>
    <w:p w:rsidR="00A92F25" w:rsidRDefault="00127D0B" w:rsidP="00DD4253">
      <w:pPr>
        <w:pStyle w:val="tablolarlistesi"/>
        <w:spacing w:line="360" w:lineRule="auto"/>
        <w:ind w:firstLine="0"/>
        <w:jc w:val="center"/>
        <w:outlineLvl w:val="0"/>
      </w:pPr>
      <w:bookmarkStart w:id="7" w:name="_Toc45796175"/>
      <w:bookmarkStart w:id="8" w:name="_Toc46777441"/>
      <w:r>
        <w:t>ABSTRACT</w:t>
      </w:r>
      <w:bookmarkEnd w:id="7"/>
      <w:bookmarkEnd w:id="8"/>
    </w:p>
    <w:p w:rsidR="00465AB2" w:rsidRDefault="00465AB2" w:rsidP="00D25513">
      <w:pPr>
        <w:pStyle w:val="tablolarlistesi"/>
        <w:spacing w:line="360" w:lineRule="auto"/>
        <w:jc w:val="center"/>
        <w:outlineLvl w:val="0"/>
      </w:pPr>
    </w:p>
    <w:p w:rsidR="00903032" w:rsidRDefault="00085AB0" w:rsidP="00D25513">
      <w:pPr>
        <w:spacing w:after="0"/>
        <w:ind w:left="0"/>
        <w:rPr>
          <w:rFonts w:ascii="Times New Roman" w:hAnsi="Times New Roman" w:cs="Times New Roman"/>
          <w:b/>
          <w:sz w:val="24"/>
          <w:szCs w:val="24"/>
        </w:rPr>
      </w:pPr>
      <w:r>
        <w:rPr>
          <w:rFonts w:ascii="Times New Roman" w:hAnsi="Times New Roman" w:cs="Times New Roman"/>
          <w:b/>
          <w:sz w:val="24"/>
          <w:szCs w:val="24"/>
        </w:rPr>
        <w:t xml:space="preserve"> KILIÇ, Melek.</w:t>
      </w:r>
      <w:r w:rsidR="004758EA" w:rsidRPr="004758EA">
        <w:rPr>
          <w:rFonts w:ascii="Times New Roman" w:eastAsia="Times New Roman" w:hAnsi="Times New Roman" w:cs="Times New Roman"/>
          <w:sz w:val="20"/>
          <w:szCs w:val="20"/>
          <w:lang w:eastAsia="tr-TR"/>
        </w:rPr>
        <w:t xml:space="preserve"> </w:t>
      </w:r>
      <w:r w:rsidR="004758EA" w:rsidRPr="004758EA">
        <w:rPr>
          <w:rFonts w:ascii="Times New Roman" w:hAnsi="Times New Roman" w:cs="Times New Roman"/>
          <w:b/>
          <w:sz w:val="24"/>
          <w:szCs w:val="24"/>
        </w:rPr>
        <w:t xml:space="preserve">Sustainable Tourism Development in Uzungöl Region: A </w:t>
      </w:r>
      <w:r w:rsidR="00C62859">
        <w:rPr>
          <w:rFonts w:ascii="Times New Roman" w:hAnsi="Times New Roman" w:cs="Times New Roman"/>
          <w:b/>
          <w:sz w:val="24"/>
          <w:szCs w:val="24"/>
        </w:rPr>
        <w:t>Qualitative Research in the C</w:t>
      </w:r>
      <w:r w:rsidR="004758EA" w:rsidRPr="004758EA">
        <w:rPr>
          <w:rFonts w:ascii="Times New Roman" w:hAnsi="Times New Roman" w:cs="Times New Roman"/>
          <w:b/>
          <w:sz w:val="24"/>
          <w:szCs w:val="24"/>
        </w:rPr>
        <w:t>ontext of Sustainable Tourism Indicators</w:t>
      </w:r>
      <w:r w:rsidR="004758EA">
        <w:rPr>
          <w:rFonts w:ascii="Times New Roman" w:hAnsi="Times New Roman" w:cs="Times New Roman"/>
          <w:b/>
          <w:sz w:val="24"/>
          <w:szCs w:val="24"/>
        </w:rPr>
        <w:t>, Master Thesis,</w:t>
      </w:r>
      <w:r w:rsidR="006D61EF">
        <w:rPr>
          <w:rFonts w:ascii="Times New Roman" w:hAnsi="Times New Roman" w:cs="Times New Roman"/>
          <w:b/>
          <w:sz w:val="24"/>
          <w:szCs w:val="24"/>
        </w:rPr>
        <w:t xml:space="preserve"> 2020 (XII</w:t>
      </w:r>
      <w:r w:rsidR="00D25513">
        <w:rPr>
          <w:rFonts w:ascii="Times New Roman" w:hAnsi="Times New Roman" w:cs="Times New Roman"/>
          <w:b/>
          <w:sz w:val="24"/>
          <w:szCs w:val="24"/>
        </w:rPr>
        <w:t>I+115</w:t>
      </w:r>
      <w:r w:rsidR="00394BE8" w:rsidRPr="00394BE8">
        <w:rPr>
          <w:rFonts w:ascii="Times New Roman" w:hAnsi="Times New Roman" w:cs="Times New Roman"/>
          <w:b/>
          <w:sz w:val="24"/>
          <w:szCs w:val="24"/>
        </w:rPr>
        <w:t>)</w:t>
      </w:r>
    </w:p>
    <w:p w:rsidR="00394BE8" w:rsidRPr="00903032" w:rsidRDefault="00394BE8" w:rsidP="00422D5A">
      <w:pPr>
        <w:ind w:left="0"/>
        <w:rPr>
          <w:rFonts w:ascii="Times New Roman" w:hAnsi="Times New Roman" w:cs="Times New Roman"/>
          <w:b/>
          <w:sz w:val="24"/>
          <w:szCs w:val="24"/>
        </w:rPr>
      </w:pPr>
      <w:r w:rsidRPr="00394BE8">
        <w:rPr>
          <w:rFonts w:ascii="Times New Roman" w:hAnsi="Times New Roman" w:cs="Times New Roman"/>
          <w:sz w:val="24"/>
          <w:szCs w:val="24"/>
        </w:rPr>
        <w:t xml:space="preserve">Uzungöl, which is connected to Çaykara district of Trabzon province, is now an important tourism destination. </w:t>
      </w:r>
      <w:r w:rsidR="00A065A3">
        <w:rPr>
          <w:rFonts w:ascii="Times New Roman" w:hAnsi="Times New Roman" w:cs="Times New Roman"/>
          <w:sz w:val="24"/>
          <w:szCs w:val="24"/>
        </w:rPr>
        <w:t xml:space="preserve">Uzungöl is </w:t>
      </w:r>
      <w:r w:rsidRPr="00394BE8">
        <w:rPr>
          <w:rFonts w:ascii="Times New Roman" w:hAnsi="Times New Roman" w:cs="Times New Roman"/>
          <w:sz w:val="24"/>
          <w:szCs w:val="24"/>
        </w:rPr>
        <w:t>a region where tourism activities have shown a great increase in a short period of 35-40 years. For this reason, increasing uncontrolled establishment and intense touristic demand over the years can be considered as a threat to the future periods.</w:t>
      </w:r>
    </w:p>
    <w:p w:rsidR="00A436F6" w:rsidRPr="00A436F6" w:rsidRDefault="00A436F6" w:rsidP="00422D5A">
      <w:pPr>
        <w:ind w:left="0"/>
        <w:rPr>
          <w:rFonts w:ascii="Times New Roman" w:hAnsi="Times New Roman" w:cs="Times New Roman"/>
          <w:sz w:val="24"/>
          <w:szCs w:val="24"/>
        </w:rPr>
      </w:pPr>
      <w:r w:rsidRPr="00A436F6">
        <w:rPr>
          <w:rFonts w:ascii="Times New Roman" w:hAnsi="Times New Roman" w:cs="Times New Roman"/>
          <w:sz w:val="24"/>
          <w:szCs w:val="24"/>
        </w:rPr>
        <w:t>This research, which evaluates the tourism activities in the Uzungöl region within the scope of sustainability, aims to reveal the development of tourism policies and approaches provided in the region in terms of sustainable tourism indicators. Accordingly, opinions and evaluations of the local tourism stakeholders regarding the sustainable tourism development of Uzungöl were taken.</w:t>
      </w:r>
    </w:p>
    <w:p w:rsidR="00A436F6" w:rsidRDefault="00480D13" w:rsidP="00422D5A">
      <w:pPr>
        <w:ind w:left="0"/>
        <w:rPr>
          <w:rFonts w:ascii="Times New Roman" w:hAnsi="Times New Roman" w:cs="Times New Roman"/>
          <w:sz w:val="24"/>
          <w:szCs w:val="24"/>
        </w:rPr>
      </w:pPr>
      <w:r>
        <w:rPr>
          <w:rFonts w:ascii="Times New Roman" w:hAnsi="Times New Roman" w:cs="Times New Roman"/>
          <w:sz w:val="24"/>
          <w:szCs w:val="24"/>
        </w:rPr>
        <w:t xml:space="preserve">Having used qualitative research, in the study Uzungöl region is found to have some obstacles in its way of sustainable tourism development based on the results of structured interviews. </w:t>
      </w:r>
      <w:r w:rsidR="00A436F6" w:rsidRPr="00A436F6">
        <w:rPr>
          <w:rFonts w:ascii="Times New Roman" w:hAnsi="Times New Roman" w:cs="Times New Roman"/>
          <w:sz w:val="24"/>
          <w:szCs w:val="24"/>
        </w:rPr>
        <w:t xml:space="preserve">Accordingly, it is observed that problems such as deficiencies in control and supervision, incentives and supports, lack of infrastructure and superstructure, and lack of development plan prevent the development of sustainable tourism in the region. </w:t>
      </w:r>
      <w:r>
        <w:rPr>
          <w:rFonts w:ascii="Times New Roman" w:hAnsi="Times New Roman" w:cs="Times New Roman"/>
          <w:sz w:val="24"/>
          <w:szCs w:val="24"/>
        </w:rPr>
        <w:t>As another important result of the study, especially lo</w:t>
      </w:r>
      <w:r w:rsidR="004F3A2F">
        <w:rPr>
          <w:rFonts w:ascii="Times New Roman" w:hAnsi="Times New Roman" w:cs="Times New Roman"/>
          <w:sz w:val="24"/>
          <w:szCs w:val="24"/>
        </w:rPr>
        <w:t>cal people, academicians and CSO</w:t>
      </w:r>
      <w:r>
        <w:rPr>
          <w:rFonts w:ascii="Times New Roman" w:hAnsi="Times New Roman" w:cs="Times New Roman"/>
          <w:sz w:val="24"/>
          <w:szCs w:val="24"/>
        </w:rPr>
        <w:t xml:space="preserve"> members are found to be highly concerned about the future of tourism in Uzungöl.</w:t>
      </w:r>
    </w:p>
    <w:p w:rsidR="00A436F6" w:rsidRDefault="00A436F6" w:rsidP="00422D5A">
      <w:pPr>
        <w:ind w:left="0"/>
        <w:rPr>
          <w:rFonts w:ascii="Times New Roman" w:hAnsi="Times New Roman" w:cs="Times New Roman"/>
          <w:sz w:val="24"/>
          <w:szCs w:val="24"/>
        </w:rPr>
      </w:pPr>
    </w:p>
    <w:p w:rsidR="00A436F6" w:rsidRPr="00A436F6" w:rsidRDefault="00A436F6" w:rsidP="00422D5A">
      <w:pPr>
        <w:ind w:left="0"/>
        <w:rPr>
          <w:rFonts w:ascii="Times New Roman" w:hAnsi="Times New Roman" w:cs="Times New Roman"/>
          <w:sz w:val="24"/>
          <w:szCs w:val="24"/>
        </w:rPr>
      </w:pPr>
      <w:r>
        <w:rPr>
          <w:rFonts w:ascii="Times New Roman" w:hAnsi="Times New Roman" w:cs="Times New Roman"/>
          <w:b/>
          <w:sz w:val="24"/>
          <w:szCs w:val="24"/>
        </w:rPr>
        <w:t xml:space="preserve">Keywords: </w:t>
      </w:r>
      <w:r>
        <w:rPr>
          <w:rFonts w:ascii="Times New Roman" w:hAnsi="Times New Roman" w:cs="Times New Roman"/>
          <w:sz w:val="24"/>
          <w:szCs w:val="24"/>
        </w:rPr>
        <w:t>Sustainable tourism, Tourism development, Indicators, Uzungöl</w:t>
      </w:r>
    </w:p>
    <w:p w:rsidR="00394BE8" w:rsidRPr="00394BE8" w:rsidRDefault="00394BE8" w:rsidP="009E5C56">
      <w:pPr>
        <w:rPr>
          <w:rFonts w:ascii="Times New Roman" w:hAnsi="Times New Roman" w:cs="Times New Roman"/>
          <w:sz w:val="24"/>
          <w:szCs w:val="24"/>
        </w:rPr>
      </w:pPr>
      <w:r>
        <w:rPr>
          <w:rFonts w:ascii="Times New Roman" w:hAnsi="Times New Roman" w:cs="Times New Roman"/>
          <w:sz w:val="24"/>
          <w:szCs w:val="24"/>
        </w:rPr>
        <w:t xml:space="preserve">          </w:t>
      </w:r>
    </w:p>
    <w:p w:rsidR="00441EA3" w:rsidRDefault="00441EA3" w:rsidP="009E5C56">
      <w:pPr>
        <w:ind w:left="0" w:firstLine="0"/>
        <w:rPr>
          <w:rFonts w:ascii="Times New Roman" w:hAnsi="Times New Roman" w:cs="Times New Roman"/>
          <w:b/>
          <w:sz w:val="24"/>
          <w:szCs w:val="24"/>
        </w:rPr>
      </w:pPr>
    </w:p>
    <w:p w:rsidR="0034772E" w:rsidRDefault="0034772E" w:rsidP="003369AD">
      <w:pPr>
        <w:pStyle w:val="tablolarlistesi"/>
        <w:ind w:firstLine="0"/>
        <w:jc w:val="center"/>
      </w:pPr>
      <w:bookmarkStart w:id="9" w:name="_Toc45796176"/>
    </w:p>
    <w:p w:rsidR="00C72CD2" w:rsidRDefault="00C72CD2" w:rsidP="002B1CBF">
      <w:pPr>
        <w:pStyle w:val="tablolarlistesi"/>
        <w:ind w:firstLine="0"/>
      </w:pPr>
    </w:p>
    <w:p w:rsidR="00C72CD2" w:rsidRDefault="001950C5" w:rsidP="00DD4253">
      <w:pPr>
        <w:pStyle w:val="tablolarlistesi"/>
        <w:ind w:firstLine="0"/>
        <w:jc w:val="center"/>
        <w:outlineLvl w:val="0"/>
      </w:pPr>
      <w:bookmarkStart w:id="10" w:name="_Toc46777442"/>
      <w:r>
        <w:t>İÇİNDEKİLER</w:t>
      </w:r>
      <w:bookmarkEnd w:id="9"/>
      <w:bookmarkEnd w:id="10"/>
    </w:p>
    <w:p w:rsidR="00465AB2" w:rsidRDefault="00465AB2" w:rsidP="00EE68FC">
      <w:pPr>
        <w:pStyle w:val="tablolarlistesi"/>
        <w:ind w:firstLine="0"/>
        <w:jc w:val="center"/>
        <w:outlineLvl w:val="0"/>
      </w:pPr>
    </w:p>
    <w:sdt>
      <w:sdtPr>
        <w:rPr>
          <w:rFonts w:asciiTheme="minorHAnsi" w:eastAsiaTheme="minorHAnsi" w:hAnsiTheme="minorHAnsi" w:cstheme="minorBidi"/>
          <w:b w:val="0"/>
          <w:bCs w:val="0"/>
          <w:color w:val="auto"/>
          <w:sz w:val="22"/>
          <w:szCs w:val="22"/>
          <w:lang w:eastAsia="en-US"/>
        </w:rPr>
        <w:id w:val="939178201"/>
        <w:docPartObj>
          <w:docPartGallery w:val="Table of Contents"/>
          <w:docPartUnique/>
        </w:docPartObj>
      </w:sdtPr>
      <w:sdtEndPr>
        <w:rPr>
          <w:rFonts w:ascii="Times New Roman" w:hAnsi="Times New Roman" w:cs="Times New Roman"/>
          <w:sz w:val="24"/>
          <w:szCs w:val="24"/>
        </w:rPr>
      </w:sdtEndPr>
      <w:sdtContent>
        <w:p w:rsidR="00EE68FC" w:rsidRPr="005E772E" w:rsidRDefault="00EE68FC" w:rsidP="00EE68FC">
          <w:pPr>
            <w:pStyle w:val="TBal"/>
            <w:spacing w:before="0"/>
            <w:ind w:left="0" w:firstLine="0"/>
            <w:rPr>
              <w:rFonts w:ascii="Times New Roman" w:hAnsi="Times New Roman" w:cs="Times New Roman"/>
              <w:color w:val="000000" w:themeColor="text1"/>
              <w:sz w:val="24"/>
              <w:szCs w:val="24"/>
            </w:rPr>
          </w:pPr>
          <w:r w:rsidRPr="005E772E">
            <w:rPr>
              <w:rFonts w:ascii="Times New Roman" w:hAnsi="Times New Roman" w:cs="Times New Roman"/>
              <w:color w:val="000000" w:themeColor="text1"/>
              <w:sz w:val="24"/>
              <w:szCs w:val="24"/>
            </w:rPr>
            <w:t>DIŞ KAPAK</w:t>
          </w:r>
        </w:p>
        <w:p w:rsidR="00EE68FC" w:rsidRPr="005E772E" w:rsidRDefault="00EE68FC" w:rsidP="00EE68FC">
          <w:pPr>
            <w:pStyle w:val="TBal"/>
            <w:spacing w:before="0"/>
            <w:ind w:left="0" w:firstLine="0"/>
            <w:rPr>
              <w:rFonts w:ascii="Times New Roman" w:hAnsi="Times New Roman" w:cs="Times New Roman"/>
              <w:color w:val="000000" w:themeColor="text1"/>
              <w:sz w:val="24"/>
              <w:szCs w:val="24"/>
            </w:rPr>
          </w:pPr>
          <w:r w:rsidRPr="005E772E">
            <w:rPr>
              <w:rFonts w:ascii="Times New Roman" w:hAnsi="Times New Roman" w:cs="Times New Roman"/>
              <w:color w:val="000000" w:themeColor="text1"/>
              <w:sz w:val="24"/>
              <w:szCs w:val="24"/>
            </w:rPr>
            <w:t>İÇ KAPAK</w:t>
          </w:r>
        </w:p>
        <w:p w:rsidR="00EE68FC" w:rsidRPr="005E772E" w:rsidRDefault="00EE68FC" w:rsidP="005E772E">
          <w:pPr>
            <w:pStyle w:val="T1"/>
          </w:pPr>
          <w:r w:rsidRPr="005E772E">
            <w:fldChar w:fldCharType="begin"/>
          </w:r>
          <w:r w:rsidRPr="005E772E">
            <w:instrText xml:space="preserve"> TOC \o "1-3" \h \z \u </w:instrText>
          </w:r>
          <w:r w:rsidRPr="005E772E">
            <w:fldChar w:fldCharType="separate"/>
          </w:r>
          <w:r w:rsidRPr="005E772E">
            <w:rPr>
              <w:rStyle w:val="Kpr"/>
              <w:color w:val="000000" w:themeColor="text1"/>
              <w:u w:val="none"/>
            </w:rPr>
            <w:t>KABUL VE ONAY…………………………………………………………………...III</w:t>
          </w:r>
        </w:p>
        <w:p w:rsidR="00EE68FC" w:rsidRPr="005E772E" w:rsidRDefault="00EE68FC" w:rsidP="005E772E">
          <w:pPr>
            <w:pStyle w:val="T1"/>
          </w:pPr>
          <w:r w:rsidRPr="005E772E">
            <w:rPr>
              <w:rStyle w:val="Kpr"/>
              <w:color w:val="000000" w:themeColor="text1"/>
              <w:u w:val="none"/>
            </w:rPr>
            <w:t>BİLDİRİM…………………………………………………………………………… IV</w:t>
          </w:r>
        </w:p>
        <w:p w:rsidR="00EE68FC" w:rsidRPr="005E772E" w:rsidRDefault="00E6091D" w:rsidP="005E772E">
          <w:pPr>
            <w:pStyle w:val="T1"/>
          </w:pPr>
          <w:hyperlink w:anchor="_Toc46777439" w:history="1">
            <w:r w:rsidR="00EE68FC" w:rsidRPr="005E772E">
              <w:rPr>
                <w:rStyle w:val="Kpr"/>
              </w:rPr>
              <w:t>ÖNSÖZ</w:t>
            </w:r>
            <w:r w:rsidR="00EE68FC" w:rsidRPr="005E772E">
              <w:rPr>
                <w:webHidden/>
              </w:rPr>
              <w:tab/>
            </w:r>
            <w:r w:rsidR="00EE68FC" w:rsidRPr="005E772E">
              <w:rPr>
                <w:webHidden/>
              </w:rPr>
              <w:fldChar w:fldCharType="begin"/>
            </w:r>
            <w:r w:rsidR="00EE68FC" w:rsidRPr="005E772E">
              <w:rPr>
                <w:webHidden/>
              </w:rPr>
              <w:instrText xml:space="preserve"> PAGEREF _Toc46777439 \h </w:instrText>
            </w:r>
            <w:r w:rsidR="00EE68FC" w:rsidRPr="005E772E">
              <w:rPr>
                <w:webHidden/>
              </w:rPr>
            </w:r>
            <w:r w:rsidR="00EE68FC" w:rsidRPr="005E772E">
              <w:rPr>
                <w:webHidden/>
              </w:rPr>
              <w:fldChar w:fldCharType="separate"/>
            </w:r>
            <w:r w:rsidR="00252A2F">
              <w:rPr>
                <w:webHidden/>
              </w:rPr>
              <w:t>V</w:t>
            </w:r>
            <w:r w:rsidR="00EE68FC" w:rsidRPr="005E772E">
              <w:rPr>
                <w:webHidden/>
              </w:rPr>
              <w:fldChar w:fldCharType="end"/>
            </w:r>
          </w:hyperlink>
        </w:p>
        <w:p w:rsidR="00EE68FC" w:rsidRPr="005E772E" w:rsidRDefault="00E6091D" w:rsidP="005E772E">
          <w:pPr>
            <w:pStyle w:val="T1"/>
          </w:pPr>
          <w:hyperlink w:anchor="_Toc46777440" w:history="1">
            <w:r w:rsidR="00EE68FC" w:rsidRPr="005E772E">
              <w:rPr>
                <w:rStyle w:val="Kpr"/>
              </w:rPr>
              <w:t>ÖZET</w:t>
            </w:r>
            <w:r w:rsidR="00EE68FC" w:rsidRPr="005E772E">
              <w:rPr>
                <w:webHidden/>
              </w:rPr>
              <w:tab/>
            </w:r>
            <w:r w:rsidR="00EE68FC" w:rsidRPr="005E772E">
              <w:rPr>
                <w:webHidden/>
              </w:rPr>
              <w:fldChar w:fldCharType="begin"/>
            </w:r>
            <w:r w:rsidR="00EE68FC" w:rsidRPr="005E772E">
              <w:rPr>
                <w:webHidden/>
              </w:rPr>
              <w:instrText xml:space="preserve"> PAGEREF _Toc46777440 \h </w:instrText>
            </w:r>
            <w:r w:rsidR="00EE68FC" w:rsidRPr="005E772E">
              <w:rPr>
                <w:webHidden/>
              </w:rPr>
            </w:r>
            <w:r w:rsidR="00EE68FC" w:rsidRPr="005E772E">
              <w:rPr>
                <w:webHidden/>
              </w:rPr>
              <w:fldChar w:fldCharType="separate"/>
            </w:r>
            <w:r w:rsidR="00252A2F">
              <w:rPr>
                <w:webHidden/>
              </w:rPr>
              <w:t>VI</w:t>
            </w:r>
            <w:r w:rsidR="00EE68FC" w:rsidRPr="005E772E">
              <w:rPr>
                <w:webHidden/>
              </w:rPr>
              <w:fldChar w:fldCharType="end"/>
            </w:r>
          </w:hyperlink>
        </w:p>
        <w:p w:rsidR="00EE68FC" w:rsidRPr="005E772E" w:rsidRDefault="00E6091D" w:rsidP="005E772E">
          <w:pPr>
            <w:pStyle w:val="T1"/>
          </w:pPr>
          <w:hyperlink w:anchor="_Toc46777441" w:history="1">
            <w:r w:rsidR="00EE68FC" w:rsidRPr="005E772E">
              <w:rPr>
                <w:rStyle w:val="Kpr"/>
              </w:rPr>
              <w:t>ABSTRACT</w:t>
            </w:r>
            <w:r w:rsidR="00EE68FC" w:rsidRPr="005E772E">
              <w:rPr>
                <w:webHidden/>
              </w:rPr>
              <w:tab/>
            </w:r>
            <w:r w:rsidR="00EE68FC" w:rsidRPr="005E772E">
              <w:rPr>
                <w:webHidden/>
              </w:rPr>
              <w:fldChar w:fldCharType="begin"/>
            </w:r>
            <w:r w:rsidR="00EE68FC" w:rsidRPr="005E772E">
              <w:rPr>
                <w:webHidden/>
              </w:rPr>
              <w:instrText xml:space="preserve"> PAGEREF _Toc46777441 \h </w:instrText>
            </w:r>
            <w:r w:rsidR="00EE68FC" w:rsidRPr="005E772E">
              <w:rPr>
                <w:webHidden/>
              </w:rPr>
            </w:r>
            <w:r w:rsidR="00EE68FC" w:rsidRPr="005E772E">
              <w:rPr>
                <w:webHidden/>
              </w:rPr>
              <w:fldChar w:fldCharType="separate"/>
            </w:r>
            <w:r w:rsidR="00252A2F">
              <w:rPr>
                <w:webHidden/>
              </w:rPr>
              <w:t>VII</w:t>
            </w:r>
            <w:r w:rsidR="00EE68FC" w:rsidRPr="005E772E">
              <w:rPr>
                <w:webHidden/>
              </w:rPr>
              <w:fldChar w:fldCharType="end"/>
            </w:r>
          </w:hyperlink>
        </w:p>
        <w:p w:rsidR="00EE68FC" w:rsidRPr="005E772E" w:rsidRDefault="00E6091D" w:rsidP="005E772E">
          <w:pPr>
            <w:pStyle w:val="T1"/>
          </w:pPr>
          <w:hyperlink w:anchor="_Toc46777442" w:history="1">
            <w:r w:rsidR="00EE68FC" w:rsidRPr="005E772E">
              <w:rPr>
                <w:rStyle w:val="Kpr"/>
              </w:rPr>
              <w:t>İÇİNDEKİLER</w:t>
            </w:r>
            <w:r w:rsidR="00EE68FC" w:rsidRPr="005E772E">
              <w:rPr>
                <w:webHidden/>
              </w:rPr>
              <w:tab/>
            </w:r>
            <w:r w:rsidR="00EE68FC" w:rsidRPr="005E772E">
              <w:rPr>
                <w:webHidden/>
              </w:rPr>
              <w:fldChar w:fldCharType="begin"/>
            </w:r>
            <w:r w:rsidR="00EE68FC" w:rsidRPr="005E772E">
              <w:rPr>
                <w:webHidden/>
              </w:rPr>
              <w:instrText xml:space="preserve"> PAGEREF _Toc46777442 \h </w:instrText>
            </w:r>
            <w:r w:rsidR="00EE68FC" w:rsidRPr="005E772E">
              <w:rPr>
                <w:webHidden/>
              </w:rPr>
            </w:r>
            <w:r w:rsidR="00EE68FC" w:rsidRPr="005E772E">
              <w:rPr>
                <w:webHidden/>
              </w:rPr>
              <w:fldChar w:fldCharType="separate"/>
            </w:r>
            <w:r w:rsidR="00252A2F">
              <w:rPr>
                <w:webHidden/>
              </w:rPr>
              <w:t>VIII</w:t>
            </w:r>
            <w:r w:rsidR="00EE68FC" w:rsidRPr="005E772E">
              <w:rPr>
                <w:webHidden/>
              </w:rPr>
              <w:fldChar w:fldCharType="end"/>
            </w:r>
          </w:hyperlink>
        </w:p>
        <w:p w:rsidR="00EE68FC" w:rsidRPr="005E772E" w:rsidRDefault="00E6091D" w:rsidP="005E772E">
          <w:pPr>
            <w:pStyle w:val="T1"/>
          </w:pPr>
          <w:hyperlink w:anchor="_Toc46777443" w:history="1">
            <w:r w:rsidR="00EE68FC" w:rsidRPr="005E772E">
              <w:rPr>
                <w:rStyle w:val="Kpr"/>
              </w:rPr>
              <w:t>TABLOLAR LİSTESİ</w:t>
            </w:r>
            <w:r w:rsidR="00EE68FC" w:rsidRPr="005E772E">
              <w:rPr>
                <w:webHidden/>
              </w:rPr>
              <w:tab/>
            </w:r>
            <w:r w:rsidR="00EE68FC" w:rsidRPr="005E772E">
              <w:rPr>
                <w:webHidden/>
              </w:rPr>
              <w:fldChar w:fldCharType="begin"/>
            </w:r>
            <w:r w:rsidR="00EE68FC" w:rsidRPr="005E772E">
              <w:rPr>
                <w:webHidden/>
              </w:rPr>
              <w:instrText xml:space="preserve"> PAGEREF _Toc46777443 \h </w:instrText>
            </w:r>
            <w:r w:rsidR="00EE68FC" w:rsidRPr="005E772E">
              <w:rPr>
                <w:webHidden/>
              </w:rPr>
            </w:r>
            <w:r w:rsidR="00EE68FC" w:rsidRPr="005E772E">
              <w:rPr>
                <w:webHidden/>
              </w:rPr>
              <w:fldChar w:fldCharType="separate"/>
            </w:r>
            <w:r w:rsidR="00252A2F">
              <w:rPr>
                <w:webHidden/>
              </w:rPr>
              <w:t>X</w:t>
            </w:r>
            <w:r w:rsidR="00EE68FC" w:rsidRPr="005E772E">
              <w:rPr>
                <w:webHidden/>
              </w:rPr>
              <w:fldChar w:fldCharType="end"/>
            </w:r>
          </w:hyperlink>
        </w:p>
        <w:p w:rsidR="00EE68FC" w:rsidRPr="005E772E" w:rsidRDefault="00E6091D" w:rsidP="005E772E">
          <w:pPr>
            <w:pStyle w:val="T1"/>
          </w:pPr>
          <w:hyperlink w:anchor="_Toc46777444" w:history="1">
            <w:r w:rsidR="00EE68FC" w:rsidRPr="005E772E">
              <w:rPr>
                <w:rStyle w:val="Kpr"/>
              </w:rPr>
              <w:t>ŞEKİLLER LİSTESİ</w:t>
            </w:r>
            <w:r w:rsidR="00EE68FC" w:rsidRPr="005E772E">
              <w:rPr>
                <w:webHidden/>
              </w:rPr>
              <w:tab/>
            </w:r>
            <w:r w:rsidR="00EE68FC" w:rsidRPr="005E772E">
              <w:rPr>
                <w:webHidden/>
              </w:rPr>
              <w:fldChar w:fldCharType="begin"/>
            </w:r>
            <w:r w:rsidR="00EE68FC" w:rsidRPr="005E772E">
              <w:rPr>
                <w:webHidden/>
              </w:rPr>
              <w:instrText xml:space="preserve"> PAGEREF _Toc46777444 \h </w:instrText>
            </w:r>
            <w:r w:rsidR="00EE68FC" w:rsidRPr="005E772E">
              <w:rPr>
                <w:webHidden/>
              </w:rPr>
            </w:r>
            <w:r w:rsidR="00EE68FC" w:rsidRPr="005E772E">
              <w:rPr>
                <w:webHidden/>
              </w:rPr>
              <w:fldChar w:fldCharType="separate"/>
            </w:r>
            <w:r w:rsidR="00252A2F">
              <w:rPr>
                <w:webHidden/>
              </w:rPr>
              <w:t>XI</w:t>
            </w:r>
            <w:r w:rsidR="00EE68FC" w:rsidRPr="005E772E">
              <w:rPr>
                <w:webHidden/>
              </w:rPr>
              <w:fldChar w:fldCharType="end"/>
            </w:r>
          </w:hyperlink>
        </w:p>
        <w:p w:rsidR="00EE68FC" w:rsidRPr="005E772E" w:rsidRDefault="00E6091D" w:rsidP="005E772E">
          <w:pPr>
            <w:pStyle w:val="T1"/>
            <w:rPr>
              <w:rStyle w:val="Kpr"/>
            </w:rPr>
          </w:pPr>
          <w:hyperlink w:anchor="_Toc46777445" w:history="1">
            <w:r w:rsidR="00EE68FC" w:rsidRPr="005E772E">
              <w:rPr>
                <w:rStyle w:val="Kpr"/>
              </w:rPr>
              <w:t>KISALTMALAR LİSTESİ</w:t>
            </w:r>
            <w:r w:rsidR="00EE68FC" w:rsidRPr="005E772E">
              <w:rPr>
                <w:webHidden/>
              </w:rPr>
              <w:tab/>
            </w:r>
            <w:r w:rsidR="00EE68FC" w:rsidRPr="005E772E">
              <w:rPr>
                <w:webHidden/>
              </w:rPr>
              <w:fldChar w:fldCharType="begin"/>
            </w:r>
            <w:r w:rsidR="00EE68FC" w:rsidRPr="005E772E">
              <w:rPr>
                <w:webHidden/>
              </w:rPr>
              <w:instrText xml:space="preserve"> PAGEREF _Toc46777445 \h </w:instrText>
            </w:r>
            <w:r w:rsidR="00EE68FC" w:rsidRPr="005E772E">
              <w:rPr>
                <w:webHidden/>
              </w:rPr>
            </w:r>
            <w:r w:rsidR="00EE68FC" w:rsidRPr="005E772E">
              <w:rPr>
                <w:webHidden/>
              </w:rPr>
              <w:fldChar w:fldCharType="separate"/>
            </w:r>
            <w:r w:rsidR="00252A2F">
              <w:rPr>
                <w:webHidden/>
              </w:rPr>
              <w:t>XII</w:t>
            </w:r>
            <w:r w:rsidR="00EE68FC" w:rsidRPr="005E772E">
              <w:rPr>
                <w:webHidden/>
              </w:rPr>
              <w:fldChar w:fldCharType="end"/>
            </w:r>
          </w:hyperlink>
        </w:p>
        <w:p w:rsidR="00EE68FC" w:rsidRDefault="00EE68FC" w:rsidP="005E772E">
          <w:pPr>
            <w:spacing w:after="0"/>
            <w:rPr>
              <w:rFonts w:ascii="Times New Roman" w:hAnsi="Times New Roman" w:cs="Times New Roman"/>
              <w:noProof/>
              <w:sz w:val="24"/>
              <w:szCs w:val="24"/>
              <w:lang w:eastAsia="tr-TR"/>
            </w:rPr>
          </w:pPr>
        </w:p>
        <w:p w:rsidR="00DD4253" w:rsidRPr="005E772E" w:rsidRDefault="00DD4253" w:rsidP="005E772E">
          <w:pPr>
            <w:spacing w:after="0"/>
            <w:rPr>
              <w:rFonts w:ascii="Times New Roman" w:hAnsi="Times New Roman" w:cs="Times New Roman"/>
              <w:noProof/>
              <w:sz w:val="24"/>
              <w:szCs w:val="24"/>
              <w:lang w:eastAsia="tr-TR"/>
            </w:rPr>
          </w:pPr>
        </w:p>
        <w:p w:rsidR="00EE68FC" w:rsidRPr="005E772E" w:rsidRDefault="00E6091D" w:rsidP="005E772E">
          <w:pPr>
            <w:pStyle w:val="T1"/>
            <w:rPr>
              <w:rStyle w:val="Kpr"/>
            </w:rPr>
          </w:pPr>
          <w:hyperlink w:anchor="_Toc46777446" w:history="1">
            <w:r w:rsidR="00EE68FC" w:rsidRPr="005E772E">
              <w:rPr>
                <w:rStyle w:val="Kpr"/>
              </w:rPr>
              <w:t>GİRİŞ</w:t>
            </w:r>
            <w:r w:rsidR="00EE68FC" w:rsidRPr="005E772E">
              <w:rPr>
                <w:webHidden/>
              </w:rPr>
              <w:tab/>
            </w:r>
            <w:r w:rsidR="00EE68FC" w:rsidRPr="005E772E">
              <w:rPr>
                <w:webHidden/>
              </w:rPr>
              <w:fldChar w:fldCharType="begin"/>
            </w:r>
            <w:r w:rsidR="00EE68FC" w:rsidRPr="005E772E">
              <w:rPr>
                <w:webHidden/>
              </w:rPr>
              <w:instrText xml:space="preserve"> PAGEREF _Toc46777446 \h </w:instrText>
            </w:r>
            <w:r w:rsidR="00EE68FC" w:rsidRPr="005E772E">
              <w:rPr>
                <w:webHidden/>
              </w:rPr>
            </w:r>
            <w:r w:rsidR="00EE68FC" w:rsidRPr="005E772E">
              <w:rPr>
                <w:webHidden/>
              </w:rPr>
              <w:fldChar w:fldCharType="separate"/>
            </w:r>
            <w:r w:rsidR="00252A2F">
              <w:rPr>
                <w:webHidden/>
              </w:rPr>
              <w:t>1</w:t>
            </w:r>
            <w:r w:rsidR="00EE68FC" w:rsidRPr="005E772E">
              <w:rPr>
                <w:webHidden/>
              </w:rPr>
              <w:fldChar w:fldCharType="end"/>
            </w:r>
          </w:hyperlink>
        </w:p>
        <w:p w:rsidR="00EE68FC" w:rsidRPr="005E772E" w:rsidRDefault="00EE68FC" w:rsidP="005E772E">
          <w:pPr>
            <w:spacing w:after="0"/>
            <w:jc w:val="center"/>
            <w:rPr>
              <w:rFonts w:ascii="Times New Roman" w:hAnsi="Times New Roman" w:cs="Times New Roman"/>
              <w:b/>
              <w:noProof/>
              <w:sz w:val="24"/>
              <w:szCs w:val="24"/>
              <w:lang w:eastAsia="tr-TR"/>
            </w:rPr>
          </w:pPr>
        </w:p>
        <w:p w:rsidR="00EE68FC" w:rsidRDefault="00EE68FC" w:rsidP="005E772E">
          <w:pPr>
            <w:spacing w:after="0"/>
            <w:jc w:val="center"/>
            <w:rPr>
              <w:rFonts w:ascii="Times New Roman" w:hAnsi="Times New Roman" w:cs="Times New Roman"/>
              <w:b/>
              <w:noProof/>
              <w:sz w:val="24"/>
              <w:szCs w:val="24"/>
              <w:lang w:eastAsia="tr-TR"/>
            </w:rPr>
          </w:pPr>
          <w:r w:rsidRPr="005E772E">
            <w:rPr>
              <w:rFonts w:ascii="Times New Roman" w:hAnsi="Times New Roman" w:cs="Times New Roman"/>
              <w:b/>
              <w:noProof/>
              <w:sz w:val="24"/>
              <w:szCs w:val="24"/>
              <w:lang w:eastAsia="tr-TR"/>
            </w:rPr>
            <w:t>BİRİNCİ BÖLÜM</w:t>
          </w:r>
        </w:p>
        <w:p w:rsidR="002B1CBF" w:rsidRPr="005E772E" w:rsidRDefault="002B1CBF" w:rsidP="005E772E">
          <w:pPr>
            <w:spacing w:after="0"/>
            <w:jc w:val="center"/>
            <w:rPr>
              <w:rFonts w:ascii="Times New Roman" w:hAnsi="Times New Roman" w:cs="Times New Roman"/>
              <w:b/>
              <w:noProof/>
              <w:sz w:val="24"/>
              <w:szCs w:val="24"/>
              <w:lang w:eastAsia="tr-TR"/>
            </w:rPr>
          </w:pPr>
        </w:p>
        <w:p w:rsidR="00EE68FC" w:rsidRPr="005E772E" w:rsidRDefault="00E6091D" w:rsidP="005E772E">
          <w:pPr>
            <w:pStyle w:val="T1"/>
          </w:pPr>
          <w:hyperlink w:anchor="_Toc46777447" w:history="1">
            <w:r w:rsidR="00EE68FC" w:rsidRPr="005E772E">
              <w:rPr>
                <w:rStyle w:val="Kpr"/>
              </w:rPr>
              <w:t>1. SÜRDÜRÜLEBİLİRLİK YAKLAŞIMI</w:t>
            </w:r>
            <w:r w:rsidR="00EE68FC" w:rsidRPr="005E772E">
              <w:rPr>
                <w:webHidden/>
              </w:rPr>
              <w:tab/>
            </w:r>
            <w:r w:rsidR="00EE68FC" w:rsidRPr="005E772E">
              <w:rPr>
                <w:webHidden/>
              </w:rPr>
              <w:fldChar w:fldCharType="begin"/>
            </w:r>
            <w:r w:rsidR="00EE68FC" w:rsidRPr="005E772E">
              <w:rPr>
                <w:webHidden/>
              </w:rPr>
              <w:instrText xml:space="preserve"> PAGEREF _Toc46777447 \h </w:instrText>
            </w:r>
            <w:r w:rsidR="00EE68FC" w:rsidRPr="005E772E">
              <w:rPr>
                <w:webHidden/>
              </w:rPr>
            </w:r>
            <w:r w:rsidR="00EE68FC" w:rsidRPr="005E772E">
              <w:rPr>
                <w:webHidden/>
              </w:rPr>
              <w:fldChar w:fldCharType="separate"/>
            </w:r>
            <w:r w:rsidR="00252A2F">
              <w:rPr>
                <w:webHidden/>
              </w:rPr>
              <w:t>3</w:t>
            </w:r>
            <w:r w:rsidR="00EE68FC" w:rsidRPr="005E772E">
              <w:rPr>
                <w:webHidden/>
              </w:rPr>
              <w:fldChar w:fldCharType="end"/>
            </w:r>
          </w:hyperlink>
          <w:r w:rsidR="004E0B6C" w:rsidRPr="00465AB2">
            <w:rPr>
              <w:rStyle w:val="Kpr"/>
              <w:u w:val="none"/>
            </w:rPr>
            <w:t>-</w:t>
          </w:r>
          <w:r w:rsidR="004E0B6C" w:rsidRPr="004E0B6C">
            <w:rPr>
              <w:rStyle w:val="Kpr"/>
              <w:color w:val="000000" w:themeColor="text1"/>
              <w:u w:val="none"/>
            </w:rPr>
            <w:t>21</w:t>
          </w:r>
        </w:p>
        <w:p w:rsidR="00EE68FC" w:rsidRPr="004E0B6C" w:rsidRDefault="00E6091D" w:rsidP="005E772E">
          <w:pPr>
            <w:pStyle w:val="T2"/>
            <w:tabs>
              <w:tab w:val="right" w:leader="dot" w:pos="8494"/>
            </w:tabs>
            <w:spacing w:after="0"/>
            <w:rPr>
              <w:rFonts w:ascii="Times New Roman" w:hAnsi="Times New Roman" w:cs="Times New Roman"/>
              <w:noProof/>
              <w:sz w:val="24"/>
              <w:szCs w:val="24"/>
            </w:rPr>
          </w:pPr>
          <w:hyperlink w:anchor="_Toc46777448" w:history="1">
            <w:r w:rsidR="00EE68FC" w:rsidRPr="004E0B6C">
              <w:rPr>
                <w:rStyle w:val="Kpr"/>
                <w:rFonts w:ascii="Times New Roman" w:hAnsi="Times New Roman" w:cs="Times New Roman"/>
                <w:noProof/>
                <w:sz w:val="24"/>
                <w:szCs w:val="24"/>
              </w:rPr>
              <w:t>1.1. Sürdürülebilirlik Kavramı</w:t>
            </w:r>
            <w:r w:rsidR="00EE68FC" w:rsidRPr="004E0B6C">
              <w:rPr>
                <w:rFonts w:ascii="Times New Roman" w:hAnsi="Times New Roman" w:cs="Times New Roman"/>
                <w:noProof/>
                <w:webHidden/>
                <w:sz w:val="24"/>
                <w:szCs w:val="24"/>
              </w:rPr>
              <w:tab/>
            </w:r>
            <w:r w:rsidR="00EE68FC" w:rsidRPr="004E0B6C">
              <w:rPr>
                <w:rFonts w:ascii="Times New Roman" w:hAnsi="Times New Roman" w:cs="Times New Roman"/>
                <w:noProof/>
                <w:webHidden/>
                <w:sz w:val="24"/>
                <w:szCs w:val="24"/>
              </w:rPr>
              <w:fldChar w:fldCharType="begin"/>
            </w:r>
            <w:r w:rsidR="00EE68FC" w:rsidRPr="004E0B6C">
              <w:rPr>
                <w:rFonts w:ascii="Times New Roman" w:hAnsi="Times New Roman" w:cs="Times New Roman"/>
                <w:noProof/>
                <w:webHidden/>
                <w:sz w:val="24"/>
                <w:szCs w:val="24"/>
              </w:rPr>
              <w:instrText xml:space="preserve"> PAGEREF _Toc46777448 \h </w:instrText>
            </w:r>
            <w:r w:rsidR="00EE68FC" w:rsidRPr="004E0B6C">
              <w:rPr>
                <w:rFonts w:ascii="Times New Roman" w:hAnsi="Times New Roman" w:cs="Times New Roman"/>
                <w:noProof/>
                <w:webHidden/>
                <w:sz w:val="24"/>
                <w:szCs w:val="24"/>
              </w:rPr>
            </w:r>
            <w:r w:rsidR="00EE68FC" w:rsidRPr="004E0B6C">
              <w:rPr>
                <w:rFonts w:ascii="Times New Roman" w:hAnsi="Times New Roman" w:cs="Times New Roman"/>
                <w:noProof/>
                <w:webHidden/>
                <w:sz w:val="24"/>
                <w:szCs w:val="24"/>
              </w:rPr>
              <w:fldChar w:fldCharType="separate"/>
            </w:r>
            <w:r w:rsidR="00252A2F">
              <w:rPr>
                <w:rFonts w:ascii="Times New Roman" w:hAnsi="Times New Roman" w:cs="Times New Roman"/>
                <w:noProof/>
                <w:webHidden/>
                <w:sz w:val="24"/>
                <w:szCs w:val="24"/>
              </w:rPr>
              <w:t>3</w:t>
            </w:r>
            <w:r w:rsidR="00EE68FC" w:rsidRPr="004E0B6C">
              <w:rPr>
                <w:rFonts w:ascii="Times New Roman" w:hAnsi="Times New Roman" w:cs="Times New Roman"/>
                <w:noProof/>
                <w:webHidden/>
                <w:sz w:val="24"/>
                <w:szCs w:val="24"/>
              </w:rPr>
              <w:fldChar w:fldCharType="end"/>
            </w:r>
          </w:hyperlink>
        </w:p>
        <w:p w:rsidR="00EE68FC" w:rsidRPr="004E0B6C" w:rsidRDefault="00E6091D" w:rsidP="005E772E">
          <w:pPr>
            <w:pStyle w:val="T2"/>
            <w:tabs>
              <w:tab w:val="right" w:leader="dot" w:pos="8494"/>
            </w:tabs>
            <w:spacing w:after="0"/>
            <w:rPr>
              <w:rFonts w:ascii="Times New Roman" w:hAnsi="Times New Roman" w:cs="Times New Roman"/>
              <w:noProof/>
              <w:sz w:val="24"/>
              <w:szCs w:val="24"/>
            </w:rPr>
          </w:pPr>
          <w:hyperlink w:anchor="_Toc46777449" w:history="1">
            <w:r w:rsidR="00EE68FC" w:rsidRPr="004E0B6C">
              <w:rPr>
                <w:rStyle w:val="Kpr"/>
                <w:rFonts w:ascii="Times New Roman" w:hAnsi="Times New Roman" w:cs="Times New Roman"/>
                <w:noProof/>
                <w:sz w:val="24"/>
                <w:szCs w:val="24"/>
              </w:rPr>
              <w:t>1.2. Sürdürülebilirliğin Gelişme Süreci</w:t>
            </w:r>
            <w:r w:rsidR="00EE68FC" w:rsidRPr="004E0B6C">
              <w:rPr>
                <w:rFonts w:ascii="Times New Roman" w:hAnsi="Times New Roman" w:cs="Times New Roman"/>
                <w:noProof/>
                <w:webHidden/>
                <w:sz w:val="24"/>
                <w:szCs w:val="24"/>
              </w:rPr>
              <w:tab/>
            </w:r>
            <w:r w:rsidR="00EE68FC" w:rsidRPr="004E0B6C">
              <w:rPr>
                <w:rFonts w:ascii="Times New Roman" w:hAnsi="Times New Roman" w:cs="Times New Roman"/>
                <w:noProof/>
                <w:webHidden/>
                <w:sz w:val="24"/>
                <w:szCs w:val="24"/>
              </w:rPr>
              <w:fldChar w:fldCharType="begin"/>
            </w:r>
            <w:r w:rsidR="00EE68FC" w:rsidRPr="004E0B6C">
              <w:rPr>
                <w:rFonts w:ascii="Times New Roman" w:hAnsi="Times New Roman" w:cs="Times New Roman"/>
                <w:noProof/>
                <w:webHidden/>
                <w:sz w:val="24"/>
                <w:szCs w:val="24"/>
              </w:rPr>
              <w:instrText xml:space="preserve"> PAGEREF _Toc46777449 \h </w:instrText>
            </w:r>
            <w:r w:rsidR="00EE68FC" w:rsidRPr="004E0B6C">
              <w:rPr>
                <w:rFonts w:ascii="Times New Roman" w:hAnsi="Times New Roman" w:cs="Times New Roman"/>
                <w:noProof/>
                <w:webHidden/>
                <w:sz w:val="24"/>
                <w:szCs w:val="24"/>
              </w:rPr>
            </w:r>
            <w:r w:rsidR="00EE68FC" w:rsidRPr="004E0B6C">
              <w:rPr>
                <w:rFonts w:ascii="Times New Roman" w:hAnsi="Times New Roman" w:cs="Times New Roman"/>
                <w:noProof/>
                <w:webHidden/>
                <w:sz w:val="24"/>
                <w:szCs w:val="24"/>
              </w:rPr>
              <w:fldChar w:fldCharType="separate"/>
            </w:r>
            <w:r w:rsidR="00252A2F">
              <w:rPr>
                <w:rFonts w:ascii="Times New Roman" w:hAnsi="Times New Roman" w:cs="Times New Roman"/>
                <w:noProof/>
                <w:webHidden/>
                <w:sz w:val="24"/>
                <w:szCs w:val="24"/>
              </w:rPr>
              <w:t>5</w:t>
            </w:r>
            <w:r w:rsidR="00EE68FC" w:rsidRPr="004E0B6C">
              <w:rPr>
                <w:rFonts w:ascii="Times New Roman" w:hAnsi="Times New Roman" w:cs="Times New Roman"/>
                <w:noProof/>
                <w:webHidden/>
                <w:sz w:val="24"/>
                <w:szCs w:val="24"/>
              </w:rPr>
              <w:fldChar w:fldCharType="end"/>
            </w:r>
          </w:hyperlink>
        </w:p>
        <w:p w:rsidR="00EE68FC" w:rsidRPr="004E0B6C" w:rsidRDefault="00E6091D" w:rsidP="005E772E">
          <w:pPr>
            <w:pStyle w:val="T2"/>
            <w:tabs>
              <w:tab w:val="right" w:leader="dot" w:pos="8494"/>
            </w:tabs>
            <w:spacing w:after="0"/>
            <w:rPr>
              <w:rFonts w:ascii="Times New Roman" w:hAnsi="Times New Roman" w:cs="Times New Roman"/>
              <w:noProof/>
              <w:sz w:val="24"/>
              <w:szCs w:val="24"/>
            </w:rPr>
          </w:pPr>
          <w:hyperlink w:anchor="_Toc46777450" w:history="1">
            <w:r w:rsidR="00EE68FC" w:rsidRPr="004E0B6C">
              <w:rPr>
                <w:rStyle w:val="Kpr"/>
                <w:rFonts w:ascii="Times New Roman" w:hAnsi="Times New Roman" w:cs="Times New Roman"/>
                <w:noProof/>
                <w:sz w:val="24"/>
                <w:szCs w:val="24"/>
              </w:rPr>
              <w:t>1.3.Sürdürülebilir Gelişmenin Boyutları Ve İlkeleri</w:t>
            </w:r>
            <w:r w:rsidR="00EE68FC" w:rsidRPr="004E0B6C">
              <w:rPr>
                <w:rFonts w:ascii="Times New Roman" w:hAnsi="Times New Roman" w:cs="Times New Roman"/>
                <w:noProof/>
                <w:webHidden/>
                <w:sz w:val="24"/>
                <w:szCs w:val="24"/>
              </w:rPr>
              <w:tab/>
            </w:r>
            <w:r w:rsidR="00EE68FC" w:rsidRPr="004E0B6C">
              <w:rPr>
                <w:rFonts w:ascii="Times New Roman" w:hAnsi="Times New Roman" w:cs="Times New Roman"/>
                <w:noProof/>
                <w:webHidden/>
                <w:sz w:val="24"/>
                <w:szCs w:val="24"/>
              </w:rPr>
              <w:fldChar w:fldCharType="begin"/>
            </w:r>
            <w:r w:rsidR="00EE68FC" w:rsidRPr="004E0B6C">
              <w:rPr>
                <w:rFonts w:ascii="Times New Roman" w:hAnsi="Times New Roman" w:cs="Times New Roman"/>
                <w:noProof/>
                <w:webHidden/>
                <w:sz w:val="24"/>
                <w:szCs w:val="24"/>
              </w:rPr>
              <w:instrText xml:space="preserve"> PAGEREF _Toc46777450 \h </w:instrText>
            </w:r>
            <w:r w:rsidR="00EE68FC" w:rsidRPr="004E0B6C">
              <w:rPr>
                <w:rFonts w:ascii="Times New Roman" w:hAnsi="Times New Roman" w:cs="Times New Roman"/>
                <w:noProof/>
                <w:webHidden/>
                <w:sz w:val="24"/>
                <w:szCs w:val="24"/>
              </w:rPr>
            </w:r>
            <w:r w:rsidR="00EE68FC" w:rsidRPr="004E0B6C">
              <w:rPr>
                <w:rFonts w:ascii="Times New Roman" w:hAnsi="Times New Roman" w:cs="Times New Roman"/>
                <w:noProof/>
                <w:webHidden/>
                <w:sz w:val="24"/>
                <w:szCs w:val="24"/>
              </w:rPr>
              <w:fldChar w:fldCharType="separate"/>
            </w:r>
            <w:r w:rsidR="00252A2F">
              <w:rPr>
                <w:rFonts w:ascii="Times New Roman" w:hAnsi="Times New Roman" w:cs="Times New Roman"/>
                <w:noProof/>
                <w:webHidden/>
                <w:sz w:val="24"/>
                <w:szCs w:val="24"/>
              </w:rPr>
              <w:t>14</w:t>
            </w:r>
            <w:r w:rsidR="00EE68FC" w:rsidRPr="004E0B6C">
              <w:rPr>
                <w:rFonts w:ascii="Times New Roman" w:hAnsi="Times New Roman" w:cs="Times New Roman"/>
                <w:noProof/>
                <w:webHidden/>
                <w:sz w:val="24"/>
                <w:szCs w:val="24"/>
              </w:rPr>
              <w:fldChar w:fldCharType="end"/>
            </w:r>
          </w:hyperlink>
        </w:p>
        <w:p w:rsidR="00EE68FC" w:rsidRPr="004E0B6C" w:rsidRDefault="00E6091D" w:rsidP="005E772E">
          <w:pPr>
            <w:pStyle w:val="T2"/>
            <w:tabs>
              <w:tab w:val="right" w:leader="dot" w:pos="8494"/>
            </w:tabs>
            <w:spacing w:after="0"/>
            <w:rPr>
              <w:rStyle w:val="Kpr"/>
              <w:rFonts w:ascii="Times New Roman" w:hAnsi="Times New Roman" w:cs="Times New Roman"/>
              <w:noProof/>
              <w:sz w:val="24"/>
              <w:szCs w:val="24"/>
            </w:rPr>
          </w:pPr>
          <w:hyperlink w:anchor="_Toc46777451" w:history="1">
            <w:r w:rsidR="00EE68FC" w:rsidRPr="004E0B6C">
              <w:rPr>
                <w:rStyle w:val="Kpr"/>
                <w:rFonts w:ascii="Times New Roman" w:hAnsi="Times New Roman" w:cs="Times New Roman"/>
                <w:noProof/>
                <w:sz w:val="24"/>
                <w:szCs w:val="24"/>
              </w:rPr>
              <w:t>1</w:t>
            </w:r>
            <w:r w:rsidR="00672CA9">
              <w:rPr>
                <w:rStyle w:val="Kpr"/>
                <w:rFonts w:ascii="Times New Roman" w:hAnsi="Times New Roman" w:cs="Times New Roman"/>
                <w:noProof/>
                <w:sz w:val="24"/>
                <w:szCs w:val="24"/>
              </w:rPr>
              <w:t>.4. Sürdürülebilirlik Anlayışının Türkiye’deki Yansımaları</w:t>
            </w:r>
            <w:r w:rsidR="00EE68FC" w:rsidRPr="004E0B6C">
              <w:rPr>
                <w:rFonts w:ascii="Times New Roman" w:hAnsi="Times New Roman" w:cs="Times New Roman"/>
                <w:noProof/>
                <w:webHidden/>
                <w:sz w:val="24"/>
                <w:szCs w:val="24"/>
              </w:rPr>
              <w:tab/>
            </w:r>
            <w:r w:rsidR="00EE68FC" w:rsidRPr="004E0B6C">
              <w:rPr>
                <w:rFonts w:ascii="Times New Roman" w:hAnsi="Times New Roman" w:cs="Times New Roman"/>
                <w:noProof/>
                <w:webHidden/>
                <w:sz w:val="24"/>
                <w:szCs w:val="24"/>
              </w:rPr>
              <w:fldChar w:fldCharType="begin"/>
            </w:r>
            <w:r w:rsidR="00EE68FC" w:rsidRPr="004E0B6C">
              <w:rPr>
                <w:rFonts w:ascii="Times New Roman" w:hAnsi="Times New Roman" w:cs="Times New Roman"/>
                <w:noProof/>
                <w:webHidden/>
                <w:sz w:val="24"/>
                <w:szCs w:val="24"/>
              </w:rPr>
              <w:instrText xml:space="preserve"> PAGEREF _Toc46777451 \h </w:instrText>
            </w:r>
            <w:r w:rsidR="00EE68FC" w:rsidRPr="004E0B6C">
              <w:rPr>
                <w:rFonts w:ascii="Times New Roman" w:hAnsi="Times New Roman" w:cs="Times New Roman"/>
                <w:noProof/>
                <w:webHidden/>
                <w:sz w:val="24"/>
                <w:szCs w:val="24"/>
              </w:rPr>
            </w:r>
            <w:r w:rsidR="00EE68FC" w:rsidRPr="004E0B6C">
              <w:rPr>
                <w:rFonts w:ascii="Times New Roman" w:hAnsi="Times New Roman" w:cs="Times New Roman"/>
                <w:noProof/>
                <w:webHidden/>
                <w:sz w:val="24"/>
                <w:szCs w:val="24"/>
              </w:rPr>
              <w:fldChar w:fldCharType="separate"/>
            </w:r>
            <w:r w:rsidR="00252A2F">
              <w:rPr>
                <w:rFonts w:ascii="Times New Roman" w:hAnsi="Times New Roman" w:cs="Times New Roman"/>
                <w:noProof/>
                <w:webHidden/>
                <w:sz w:val="24"/>
                <w:szCs w:val="24"/>
              </w:rPr>
              <w:t>17</w:t>
            </w:r>
            <w:r w:rsidR="00EE68FC" w:rsidRPr="004E0B6C">
              <w:rPr>
                <w:rFonts w:ascii="Times New Roman" w:hAnsi="Times New Roman" w:cs="Times New Roman"/>
                <w:noProof/>
                <w:webHidden/>
                <w:sz w:val="24"/>
                <w:szCs w:val="24"/>
              </w:rPr>
              <w:fldChar w:fldCharType="end"/>
            </w:r>
          </w:hyperlink>
        </w:p>
        <w:p w:rsidR="00EE68FC" w:rsidRDefault="00EE68FC" w:rsidP="005E772E">
          <w:pPr>
            <w:spacing w:after="0"/>
            <w:rPr>
              <w:rFonts w:ascii="Times New Roman" w:hAnsi="Times New Roman" w:cs="Times New Roman"/>
              <w:noProof/>
              <w:sz w:val="24"/>
              <w:szCs w:val="24"/>
              <w:lang w:eastAsia="tr-TR"/>
            </w:rPr>
          </w:pPr>
        </w:p>
        <w:p w:rsidR="002B1CBF" w:rsidRPr="005E772E" w:rsidRDefault="002B1CBF" w:rsidP="005E772E">
          <w:pPr>
            <w:spacing w:after="0"/>
            <w:rPr>
              <w:rFonts w:ascii="Times New Roman" w:hAnsi="Times New Roman" w:cs="Times New Roman"/>
              <w:noProof/>
              <w:sz w:val="24"/>
              <w:szCs w:val="24"/>
              <w:lang w:eastAsia="tr-TR"/>
            </w:rPr>
          </w:pPr>
        </w:p>
        <w:p w:rsidR="00EE68FC" w:rsidRDefault="00EE68FC" w:rsidP="005E772E">
          <w:pPr>
            <w:spacing w:after="0"/>
            <w:jc w:val="center"/>
            <w:rPr>
              <w:rFonts w:ascii="Times New Roman" w:hAnsi="Times New Roman" w:cs="Times New Roman"/>
              <w:b/>
              <w:noProof/>
              <w:sz w:val="24"/>
              <w:szCs w:val="24"/>
              <w:lang w:eastAsia="tr-TR"/>
            </w:rPr>
          </w:pPr>
          <w:r w:rsidRPr="005E772E">
            <w:rPr>
              <w:rFonts w:ascii="Times New Roman" w:hAnsi="Times New Roman" w:cs="Times New Roman"/>
              <w:b/>
              <w:noProof/>
              <w:sz w:val="24"/>
              <w:szCs w:val="24"/>
              <w:lang w:eastAsia="tr-TR"/>
            </w:rPr>
            <w:t>İKİNCİ BÖLÜM</w:t>
          </w:r>
        </w:p>
        <w:p w:rsidR="002B1CBF" w:rsidRPr="005E772E" w:rsidRDefault="002B1CBF" w:rsidP="005E772E">
          <w:pPr>
            <w:spacing w:after="0"/>
            <w:jc w:val="center"/>
            <w:rPr>
              <w:rFonts w:ascii="Times New Roman" w:hAnsi="Times New Roman" w:cs="Times New Roman"/>
              <w:b/>
              <w:noProof/>
              <w:sz w:val="24"/>
              <w:szCs w:val="24"/>
              <w:lang w:eastAsia="tr-TR"/>
            </w:rPr>
          </w:pPr>
        </w:p>
        <w:p w:rsidR="00EE68FC" w:rsidRPr="005E772E" w:rsidRDefault="00E6091D" w:rsidP="005E772E">
          <w:pPr>
            <w:pStyle w:val="T1"/>
          </w:pPr>
          <w:hyperlink w:anchor="_Toc46777452" w:history="1">
            <w:r w:rsidR="00EE68FC" w:rsidRPr="005E772E">
              <w:rPr>
                <w:rStyle w:val="Kpr"/>
              </w:rPr>
              <w:t>2. SÜRDÜRÜLEBİLİRLİK VE TURİZM</w:t>
            </w:r>
            <w:r w:rsidR="00EE68FC" w:rsidRPr="005E772E">
              <w:rPr>
                <w:webHidden/>
              </w:rPr>
              <w:tab/>
            </w:r>
            <w:r w:rsidR="00EE68FC" w:rsidRPr="005E772E">
              <w:rPr>
                <w:webHidden/>
              </w:rPr>
              <w:fldChar w:fldCharType="begin"/>
            </w:r>
            <w:r w:rsidR="00EE68FC" w:rsidRPr="005E772E">
              <w:rPr>
                <w:webHidden/>
              </w:rPr>
              <w:instrText xml:space="preserve"> PAGEREF _Toc46777452 \h </w:instrText>
            </w:r>
            <w:r w:rsidR="00EE68FC" w:rsidRPr="005E772E">
              <w:rPr>
                <w:webHidden/>
              </w:rPr>
            </w:r>
            <w:r w:rsidR="00EE68FC" w:rsidRPr="005E772E">
              <w:rPr>
                <w:webHidden/>
              </w:rPr>
              <w:fldChar w:fldCharType="separate"/>
            </w:r>
            <w:r w:rsidR="00252A2F">
              <w:rPr>
                <w:webHidden/>
              </w:rPr>
              <w:t>22</w:t>
            </w:r>
            <w:r w:rsidR="00EE68FC" w:rsidRPr="005E772E">
              <w:rPr>
                <w:webHidden/>
              </w:rPr>
              <w:fldChar w:fldCharType="end"/>
            </w:r>
          </w:hyperlink>
          <w:r w:rsidR="004E0B6C" w:rsidRPr="004E0B6C">
            <w:rPr>
              <w:rStyle w:val="Kpr"/>
              <w:color w:val="000000" w:themeColor="text1"/>
              <w:u w:val="none"/>
            </w:rPr>
            <w:t>-44</w:t>
          </w:r>
        </w:p>
        <w:p w:rsidR="00EE68FC" w:rsidRPr="004E0B6C" w:rsidRDefault="00E6091D" w:rsidP="005E772E">
          <w:pPr>
            <w:pStyle w:val="T2"/>
            <w:tabs>
              <w:tab w:val="right" w:leader="dot" w:pos="8494"/>
            </w:tabs>
            <w:spacing w:after="0"/>
            <w:rPr>
              <w:rFonts w:ascii="Times New Roman" w:hAnsi="Times New Roman" w:cs="Times New Roman"/>
              <w:noProof/>
              <w:sz w:val="24"/>
              <w:szCs w:val="24"/>
            </w:rPr>
          </w:pPr>
          <w:hyperlink w:anchor="_Toc46777453" w:history="1">
            <w:r w:rsidR="00EE68FC" w:rsidRPr="004E0B6C">
              <w:rPr>
                <w:rStyle w:val="Kpr"/>
                <w:rFonts w:ascii="Times New Roman" w:hAnsi="Times New Roman" w:cs="Times New Roman"/>
                <w:noProof/>
                <w:sz w:val="24"/>
                <w:szCs w:val="24"/>
              </w:rPr>
              <w:t>2.1. Turizm ve Çevre İlişkisi</w:t>
            </w:r>
            <w:r w:rsidR="00EE68FC" w:rsidRPr="004E0B6C">
              <w:rPr>
                <w:rFonts w:ascii="Times New Roman" w:hAnsi="Times New Roman" w:cs="Times New Roman"/>
                <w:noProof/>
                <w:webHidden/>
                <w:sz w:val="24"/>
                <w:szCs w:val="24"/>
              </w:rPr>
              <w:tab/>
            </w:r>
            <w:r w:rsidR="00EE68FC" w:rsidRPr="004E0B6C">
              <w:rPr>
                <w:rFonts w:ascii="Times New Roman" w:hAnsi="Times New Roman" w:cs="Times New Roman"/>
                <w:noProof/>
                <w:webHidden/>
                <w:sz w:val="24"/>
                <w:szCs w:val="24"/>
              </w:rPr>
              <w:fldChar w:fldCharType="begin"/>
            </w:r>
            <w:r w:rsidR="00EE68FC" w:rsidRPr="004E0B6C">
              <w:rPr>
                <w:rFonts w:ascii="Times New Roman" w:hAnsi="Times New Roman" w:cs="Times New Roman"/>
                <w:noProof/>
                <w:webHidden/>
                <w:sz w:val="24"/>
                <w:szCs w:val="24"/>
              </w:rPr>
              <w:instrText xml:space="preserve"> PAGEREF _Toc46777453 \h </w:instrText>
            </w:r>
            <w:r w:rsidR="00EE68FC" w:rsidRPr="004E0B6C">
              <w:rPr>
                <w:rFonts w:ascii="Times New Roman" w:hAnsi="Times New Roman" w:cs="Times New Roman"/>
                <w:noProof/>
                <w:webHidden/>
                <w:sz w:val="24"/>
                <w:szCs w:val="24"/>
              </w:rPr>
            </w:r>
            <w:r w:rsidR="00EE68FC" w:rsidRPr="004E0B6C">
              <w:rPr>
                <w:rFonts w:ascii="Times New Roman" w:hAnsi="Times New Roman" w:cs="Times New Roman"/>
                <w:noProof/>
                <w:webHidden/>
                <w:sz w:val="24"/>
                <w:szCs w:val="24"/>
              </w:rPr>
              <w:fldChar w:fldCharType="separate"/>
            </w:r>
            <w:r w:rsidR="00252A2F">
              <w:rPr>
                <w:rFonts w:ascii="Times New Roman" w:hAnsi="Times New Roman" w:cs="Times New Roman"/>
                <w:noProof/>
                <w:webHidden/>
                <w:sz w:val="24"/>
                <w:szCs w:val="24"/>
              </w:rPr>
              <w:t>23</w:t>
            </w:r>
            <w:r w:rsidR="00EE68FC" w:rsidRPr="004E0B6C">
              <w:rPr>
                <w:rFonts w:ascii="Times New Roman" w:hAnsi="Times New Roman" w:cs="Times New Roman"/>
                <w:noProof/>
                <w:webHidden/>
                <w:sz w:val="24"/>
                <w:szCs w:val="24"/>
              </w:rPr>
              <w:fldChar w:fldCharType="end"/>
            </w:r>
          </w:hyperlink>
        </w:p>
        <w:p w:rsidR="00EE68FC" w:rsidRPr="004E0B6C" w:rsidRDefault="00E6091D" w:rsidP="005E772E">
          <w:pPr>
            <w:pStyle w:val="T2"/>
            <w:tabs>
              <w:tab w:val="right" w:leader="dot" w:pos="8494"/>
            </w:tabs>
            <w:spacing w:after="0"/>
            <w:rPr>
              <w:rFonts w:ascii="Times New Roman" w:hAnsi="Times New Roman" w:cs="Times New Roman"/>
              <w:noProof/>
              <w:sz w:val="24"/>
              <w:szCs w:val="24"/>
            </w:rPr>
          </w:pPr>
          <w:hyperlink w:anchor="_Toc46777454" w:history="1">
            <w:r w:rsidR="00EE68FC" w:rsidRPr="004E0B6C">
              <w:rPr>
                <w:rStyle w:val="Kpr"/>
                <w:rFonts w:ascii="Times New Roman" w:hAnsi="Times New Roman" w:cs="Times New Roman"/>
                <w:noProof/>
                <w:sz w:val="24"/>
                <w:szCs w:val="24"/>
              </w:rPr>
              <w:t>2.2. Sürdürülebilir Turizm Kavramı</w:t>
            </w:r>
            <w:r w:rsidR="00EE68FC" w:rsidRPr="004E0B6C">
              <w:rPr>
                <w:rFonts w:ascii="Times New Roman" w:hAnsi="Times New Roman" w:cs="Times New Roman"/>
                <w:noProof/>
                <w:webHidden/>
                <w:sz w:val="24"/>
                <w:szCs w:val="24"/>
              </w:rPr>
              <w:tab/>
            </w:r>
            <w:r w:rsidR="00EE68FC" w:rsidRPr="004E0B6C">
              <w:rPr>
                <w:rFonts w:ascii="Times New Roman" w:hAnsi="Times New Roman" w:cs="Times New Roman"/>
                <w:noProof/>
                <w:webHidden/>
                <w:sz w:val="24"/>
                <w:szCs w:val="24"/>
              </w:rPr>
              <w:fldChar w:fldCharType="begin"/>
            </w:r>
            <w:r w:rsidR="00EE68FC" w:rsidRPr="004E0B6C">
              <w:rPr>
                <w:rFonts w:ascii="Times New Roman" w:hAnsi="Times New Roman" w:cs="Times New Roman"/>
                <w:noProof/>
                <w:webHidden/>
                <w:sz w:val="24"/>
                <w:szCs w:val="24"/>
              </w:rPr>
              <w:instrText xml:space="preserve"> PAGEREF _Toc46777454 \h </w:instrText>
            </w:r>
            <w:r w:rsidR="00EE68FC" w:rsidRPr="004E0B6C">
              <w:rPr>
                <w:rFonts w:ascii="Times New Roman" w:hAnsi="Times New Roman" w:cs="Times New Roman"/>
                <w:noProof/>
                <w:webHidden/>
                <w:sz w:val="24"/>
                <w:szCs w:val="24"/>
              </w:rPr>
            </w:r>
            <w:r w:rsidR="00EE68FC" w:rsidRPr="004E0B6C">
              <w:rPr>
                <w:rFonts w:ascii="Times New Roman" w:hAnsi="Times New Roman" w:cs="Times New Roman"/>
                <w:noProof/>
                <w:webHidden/>
                <w:sz w:val="24"/>
                <w:szCs w:val="24"/>
              </w:rPr>
              <w:fldChar w:fldCharType="separate"/>
            </w:r>
            <w:r w:rsidR="00252A2F">
              <w:rPr>
                <w:rFonts w:ascii="Times New Roman" w:hAnsi="Times New Roman" w:cs="Times New Roman"/>
                <w:noProof/>
                <w:webHidden/>
                <w:sz w:val="24"/>
                <w:szCs w:val="24"/>
              </w:rPr>
              <w:t>26</w:t>
            </w:r>
            <w:r w:rsidR="00EE68FC" w:rsidRPr="004E0B6C">
              <w:rPr>
                <w:rFonts w:ascii="Times New Roman" w:hAnsi="Times New Roman" w:cs="Times New Roman"/>
                <w:noProof/>
                <w:webHidden/>
                <w:sz w:val="24"/>
                <w:szCs w:val="24"/>
              </w:rPr>
              <w:fldChar w:fldCharType="end"/>
            </w:r>
          </w:hyperlink>
        </w:p>
        <w:p w:rsidR="00EE68FC" w:rsidRPr="004E0B6C" w:rsidRDefault="00E6091D" w:rsidP="005E772E">
          <w:pPr>
            <w:pStyle w:val="T3"/>
            <w:tabs>
              <w:tab w:val="right" w:leader="dot" w:pos="8494"/>
            </w:tabs>
            <w:spacing w:after="0"/>
            <w:rPr>
              <w:rFonts w:ascii="Times New Roman" w:hAnsi="Times New Roman" w:cs="Times New Roman"/>
              <w:noProof/>
              <w:sz w:val="24"/>
              <w:szCs w:val="24"/>
            </w:rPr>
          </w:pPr>
          <w:hyperlink w:anchor="_Toc46777455" w:history="1">
            <w:r w:rsidR="00EE68FC" w:rsidRPr="004E0B6C">
              <w:rPr>
                <w:rStyle w:val="Kpr"/>
                <w:rFonts w:ascii="Times New Roman" w:hAnsi="Times New Roman" w:cs="Times New Roman"/>
                <w:noProof/>
                <w:sz w:val="24"/>
                <w:szCs w:val="24"/>
              </w:rPr>
              <w:t>2.2.1. Sürdürülebilir Turizm Gelişimi</w:t>
            </w:r>
            <w:r w:rsidR="00EE68FC" w:rsidRPr="004E0B6C">
              <w:rPr>
                <w:rFonts w:ascii="Times New Roman" w:hAnsi="Times New Roman" w:cs="Times New Roman"/>
                <w:noProof/>
                <w:webHidden/>
                <w:sz w:val="24"/>
                <w:szCs w:val="24"/>
              </w:rPr>
              <w:tab/>
            </w:r>
            <w:r w:rsidR="00EE68FC" w:rsidRPr="004E0B6C">
              <w:rPr>
                <w:rFonts w:ascii="Times New Roman" w:hAnsi="Times New Roman" w:cs="Times New Roman"/>
                <w:noProof/>
                <w:webHidden/>
                <w:sz w:val="24"/>
                <w:szCs w:val="24"/>
              </w:rPr>
              <w:fldChar w:fldCharType="begin"/>
            </w:r>
            <w:r w:rsidR="00EE68FC" w:rsidRPr="004E0B6C">
              <w:rPr>
                <w:rFonts w:ascii="Times New Roman" w:hAnsi="Times New Roman" w:cs="Times New Roman"/>
                <w:noProof/>
                <w:webHidden/>
                <w:sz w:val="24"/>
                <w:szCs w:val="24"/>
              </w:rPr>
              <w:instrText xml:space="preserve"> PAGEREF _Toc46777455 \h </w:instrText>
            </w:r>
            <w:r w:rsidR="00EE68FC" w:rsidRPr="004E0B6C">
              <w:rPr>
                <w:rFonts w:ascii="Times New Roman" w:hAnsi="Times New Roman" w:cs="Times New Roman"/>
                <w:noProof/>
                <w:webHidden/>
                <w:sz w:val="24"/>
                <w:szCs w:val="24"/>
              </w:rPr>
            </w:r>
            <w:r w:rsidR="00EE68FC" w:rsidRPr="004E0B6C">
              <w:rPr>
                <w:rFonts w:ascii="Times New Roman" w:hAnsi="Times New Roman" w:cs="Times New Roman"/>
                <w:noProof/>
                <w:webHidden/>
                <w:sz w:val="24"/>
                <w:szCs w:val="24"/>
              </w:rPr>
              <w:fldChar w:fldCharType="separate"/>
            </w:r>
            <w:r w:rsidR="00252A2F">
              <w:rPr>
                <w:rFonts w:ascii="Times New Roman" w:hAnsi="Times New Roman" w:cs="Times New Roman"/>
                <w:noProof/>
                <w:webHidden/>
                <w:sz w:val="24"/>
                <w:szCs w:val="24"/>
              </w:rPr>
              <w:t>28</w:t>
            </w:r>
            <w:r w:rsidR="00EE68FC" w:rsidRPr="004E0B6C">
              <w:rPr>
                <w:rFonts w:ascii="Times New Roman" w:hAnsi="Times New Roman" w:cs="Times New Roman"/>
                <w:noProof/>
                <w:webHidden/>
                <w:sz w:val="24"/>
                <w:szCs w:val="24"/>
              </w:rPr>
              <w:fldChar w:fldCharType="end"/>
            </w:r>
          </w:hyperlink>
        </w:p>
        <w:p w:rsidR="00EE68FC" w:rsidRPr="004E0B6C" w:rsidRDefault="00E6091D" w:rsidP="005E772E">
          <w:pPr>
            <w:pStyle w:val="T3"/>
            <w:tabs>
              <w:tab w:val="right" w:leader="dot" w:pos="8494"/>
            </w:tabs>
            <w:spacing w:after="0"/>
            <w:rPr>
              <w:rFonts w:ascii="Times New Roman" w:hAnsi="Times New Roman" w:cs="Times New Roman"/>
              <w:noProof/>
              <w:sz w:val="24"/>
              <w:szCs w:val="24"/>
            </w:rPr>
          </w:pPr>
          <w:hyperlink w:anchor="_Toc46777456" w:history="1">
            <w:r w:rsidR="00EE68FC" w:rsidRPr="004E0B6C">
              <w:rPr>
                <w:rStyle w:val="Kpr"/>
                <w:rFonts w:ascii="Times New Roman" w:hAnsi="Times New Roman" w:cs="Times New Roman"/>
                <w:noProof/>
                <w:sz w:val="24"/>
                <w:szCs w:val="24"/>
              </w:rPr>
              <w:t>2.2.2. Sürdürülebilir Turizmin Amaçları Ve İlkeleri</w:t>
            </w:r>
            <w:r w:rsidR="00EE68FC" w:rsidRPr="004E0B6C">
              <w:rPr>
                <w:rFonts w:ascii="Times New Roman" w:hAnsi="Times New Roman" w:cs="Times New Roman"/>
                <w:noProof/>
                <w:webHidden/>
                <w:sz w:val="24"/>
                <w:szCs w:val="24"/>
              </w:rPr>
              <w:tab/>
            </w:r>
            <w:r w:rsidR="00EE68FC" w:rsidRPr="004E0B6C">
              <w:rPr>
                <w:rFonts w:ascii="Times New Roman" w:hAnsi="Times New Roman" w:cs="Times New Roman"/>
                <w:noProof/>
                <w:webHidden/>
                <w:sz w:val="24"/>
                <w:szCs w:val="24"/>
              </w:rPr>
              <w:fldChar w:fldCharType="begin"/>
            </w:r>
            <w:r w:rsidR="00EE68FC" w:rsidRPr="004E0B6C">
              <w:rPr>
                <w:rFonts w:ascii="Times New Roman" w:hAnsi="Times New Roman" w:cs="Times New Roman"/>
                <w:noProof/>
                <w:webHidden/>
                <w:sz w:val="24"/>
                <w:szCs w:val="24"/>
              </w:rPr>
              <w:instrText xml:space="preserve"> PAGEREF _Toc46777456 \h </w:instrText>
            </w:r>
            <w:r w:rsidR="00EE68FC" w:rsidRPr="004E0B6C">
              <w:rPr>
                <w:rFonts w:ascii="Times New Roman" w:hAnsi="Times New Roman" w:cs="Times New Roman"/>
                <w:noProof/>
                <w:webHidden/>
                <w:sz w:val="24"/>
                <w:szCs w:val="24"/>
              </w:rPr>
            </w:r>
            <w:r w:rsidR="00EE68FC" w:rsidRPr="004E0B6C">
              <w:rPr>
                <w:rFonts w:ascii="Times New Roman" w:hAnsi="Times New Roman" w:cs="Times New Roman"/>
                <w:noProof/>
                <w:webHidden/>
                <w:sz w:val="24"/>
                <w:szCs w:val="24"/>
              </w:rPr>
              <w:fldChar w:fldCharType="separate"/>
            </w:r>
            <w:r w:rsidR="00252A2F">
              <w:rPr>
                <w:rFonts w:ascii="Times New Roman" w:hAnsi="Times New Roman" w:cs="Times New Roman"/>
                <w:noProof/>
                <w:webHidden/>
                <w:sz w:val="24"/>
                <w:szCs w:val="24"/>
              </w:rPr>
              <w:t>30</w:t>
            </w:r>
            <w:r w:rsidR="00EE68FC" w:rsidRPr="004E0B6C">
              <w:rPr>
                <w:rFonts w:ascii="Times New Roman" w:hAnsi="Times New Roman" w:cs="Times New Roman"/>
                <w:noProof/>
                <w:webHidden/>
                <w:sz w:val="24"/>
                <w:szCs w:val="24"/>
              </w:rPr>
              <w:fldChar w:fldCharType="end"/>
            </w:r>
          </w:hyperlink>
        </w:p>
        <w:p w:rsidR="00EE68FC" w:rsidRPr="004E0B6C" w:rsidRDefault="00E6091D" w:rsidP="005E772E">
          <w:pPr>
            <w:pStyle w:val="T3"/>
            <w:tabs>
              <w:tab w:val="right" w:leader="dot" w:pos="8494"/>
            </w:tabs>
            <w:spacing w:after="0"/>
            <w:rPr>
              <w:rStyle w:val="Kpr"/>
              <w:rFonts w:ascii="Times New Roman" w:hAnsi="Times New Roman" w:cs="Times New Roman"/>
              <w:noProof/>
              <w:sz w:val="24"/>
              <w:szCs w:val="24"/>
            </w:rPr>
          </w:pPr>
          <w:hyperlink w:anchor="_Toc46777457" w:history="1">
            <w:r w:rsidR="00EE68FC" w:rsidRPr="004E0B6C">
              <w:rPr>
                <w:rStyle w:val="Kpr"/>
                <w:rFonts w:ascii="Times New Roman" w:hAnsi="Times New Roman" w:cs="Times New Roman"/>
                <w:noProof/>
                <w:sz w:val="24"/>
                <w:szCs w:val="24"/>
              </w:rPr>
              <w:t>2.2.3. Sürdürülebilir Turizm Göstergeleri</w:t>
            </w:r>
            <w:r w:rsidR="00EE68FC" w:rsidRPr="004E0B6C">
              <w:rPr>
                <w:rFonts w:ascii="Times New Roman" w:hAnsi="Times New Roman" w:cs="Times New Roman"/>
                <w:noProof/>
                <w:webHidden/>
                <w:sz w:val="24"/>
                <w:szCs w:val="24"/>
              </w:rPr>
              <w:tab/>
            </w:r>
            <w:r w:rsidR="00EE68FC" w:rsidRPr="004E0B6C">
              <w:rPr>
                <w:rFonts w:ascii="Times New Roman" w:hAnsi="Times New Roman" w:cs="Times New Roman"/>
                <w:noProof/>
                <w:webHidden/>
                <w:sz w:val="24"/>
                <w:szCs w:val="24"/>
              </w:rPr>
              <w:fldChar w:fldCharType="begin"/>
            </w:r>
            <w:r w:rsidR="00EE68FC" w:rsidRPr="004E0B6C">
              <w:rPr>
                <w:rFonts w:ascii="Times New Roman" w:hAnsi="Times New Roman" w:cs="Times New Roman"/>
                <w:noProof/>
                <w:webHidden/>
                <w:sz w:val="24"/>
                <w:szCs w:val="24"/>
              </w:rPr>
              <w:instrText xml:space="preserve"> PAGEREF _Toc46777457 \h </w:instrText>
            </w:r>
            <w:r w:rsidR="00EE68FC" w:rsidRPr="004E0B6C">
              <w:rPr>
                <w:rFonts w:ascii="Times New Roman" w:hAnsi="Times New Roman" w:cs="Times New Roman"/>
                <w:noProof/>
                <w:webHidden/>
                <w:sz w:val="24"/>
                <w:szCs w:val="24"/>
              </w:rPr>
            </w:r>
            <w:r w:rsidR="00EE68FC" w:rsidRPr="004E0B6C">
              <w:rPr>
                <w:rFonts w:ascii="Times New Roman" w:hAnsi="Times New Roman" w:cs="Times New Roman"/>
                <w:noProof/>
                <w:webHidden/>
                <w:sz w:val="24"/>
                <w:szCs w:val="24"/>
              </w:rPr>
              <w:fldChar w:fldCharType="separate"/>
            </w:r>
            <w:r w:rsidR="00252A2F">
              <w:rPr>
                <w:rFonts w:ascii="Times New Roman" w:hAnsi="Times New Roman" w:cs="Times New Roman"/>
                <w:noProof/>
                <w:webHidden/>
                <w:sz w:val="24"/>
                <w:szCs w:val="24"/>
              </w:rPr>
              <w:t>33</w:t>
            </w:r>
            <w:r w:rsidR="00EE68FC" w:rsidRPr="004E0B6C">
              <w:rPr>
                <w:rFonts w:ascii="Times New Roman" w:hAnsi="Times New Roman" w:cs="Times New Roman"/>
                <w:noProof/>
                <w:webHidden/>
                <w:sz w:val="24"/>
                <w:szCs w:val="24"/>
              </w:rPr>
              <w:fldChar w:fldCharType="end"/>
            </w:r>
          </w:hyperlink>
        </w:p>
        <w:p w:rsidR="00EE68FC" w:rsidRDefault="00EE68FC" w:rsidP="005E772E">
          <w:pPr>
            <w:spacing w:after="0"/>
            <w:rPr>
              <w:rFonts w:ascii="Times New Roman" w:hAnsi="Times New Roman" w:cs="Times New Roman"/>
              <w:noProof/>
              <w:sz w:val="24"/>
              <w:szCs w:val="24"/>
              <w:lang w:eastAsia="tr-TR"/>
            </w:rPr>
          </w:pPr>
        </w:p>
        <w:p w:rsidR="002B1CBF" w:rsidRPr="005E772E" w:rsidRDefault="002B1CBF" w:rsidP="005E772E">
          <w:pPr>
            <w:spacing w:after="0"/>
            <w:rPr>
              <w:rFonts w:ascii="Times New Roman" w:hAnsi="Times New Roman" w:cs="Times New Roman"/>
              <w:noProof/>
              <w:sz w:val="24"/>
              <w:szCs w:val="24"/>
              <w:lang w:eastAsia="tr-TR"/>
            </w:rPr>
          </w:pPr>
        </w:p>
        <w:p w:rsidR="00EE68FC" w:rsidRDefault="00EE68FC" w:rsidP="005E772E">
          <w:pPr>
            <w:spacing w:after="0"/>
            <w:jc w:val="center"/>
            <w:rPr>
              <w:rFonts w:ascii="Times New Roman" w:hAnsi="Times New Roman" w:cs="Times New Roman"/>
              <w:b/>
              <w:noProof/>
              <w:sz w:val="24"/>
              <w:szCs w:val="24"/>
              <w:lang w:eastAsia="tr-TR"/>
            </w:rPr>
          </w:pPr>
          <w:r w:rsidRPr="005E772E">
            <w:rPr>
              <w:rFonts w:ascii="Times New Roman" w:hAnsi="Times New Roman" w:cs="Times New Roman"/>
              <w:b/>
              <w:noProof/>
              <w:sz w:val="24"/>
              <w:szCs w:val="24"/>
              <w:lang w:eastAsia="tr-TR"/>
            </w:rPr>
            <w:t>ÜÇÜNCÜ BÖLÜM</w:t>
          </w:r>
        </w:p>
        <w:p w:rsidR="002B1CBF" w:rsidRPr="005E772E" w:rsidRDefault="002B1CBF" w:rsidP="005E772E">
          <w:pPr>
            <w:spacing w:after="0"/>
            <w:jc w:val="center"/>
            <w:rPr>
              <w:rFonts w:ascii="Times New Roman" w:hAnsi="Times New Roman" w:cs="Times New Roman"/>
              <w:b/>
              <w:noProof/>
              <w:sz w:val="24"/>
              <w:szCs w:val="24"/>
              <w:lang w:eastAsia="tr-TR"/>
            </w:rPr>
          </w:pPr>
        </w:p>
        <w:p w:rsidR="00EE68FC" w:rsidRPr="005E772E" w:rsidRDefault="00E6091D" w:rsidP="005E772E">
          <w:pPr>
            <w:pStyle w:val="T1"/>
          </w:pPr>
          <w:hyperlink w:anchor="_Toc46777458" w:history="1">
            <w:r w:rsidR="00EE68FC" w:rsidRPr="005E772E">
              <w:rPr>
                <w:rStyle w:val="Kpr"/>
              </w:rPr>
              <w:t>3. UZUNGÖL’ DE SÜRDÜRÜLEBİLİR TURİZM</w:t>
            </w:r>
            <w:r w:rsidR="00EE68FC" w:rsidRPr="005E772E">
              <w:rPr>
                <w:webHidden/>
              </w:rPr>
              <w:tab/>
            </w:r>
            <w:r w:rsidR="00EE68FC" w:rsidRPr="005E772E">
              <w:rPr>
                <w:webHidden/>
              </w:rPr>
              <w:fldChar w:fldCharType="begin"/>
            </w:r>
            <w:r w:rsidR="00EE68FC" w:rsidRPr="005E772E">
              <w:rPr>
                <w:webHidden/>
              </w:rPr>
              <w:instrText xml:space="preserve"> PAGEREF _Toc46777458 \h </w:instrText>
            </w:r>
            <w:r w:rsidR="00EE68FC" w:rsidRPr="005E772E">
              <w:rPr>
                <w:webHidden/>
              </w:rPr>
            </w:r>
            <w:r w:rsidR="00EE68FC" w:rsidRPr="005E772E">
              <w:rPr>
                <w:webHidden/>
              </w:rPr>
              <w:fldChar w:fldCharType="separate"/>
            </w:r>
            <w:r w:rsidR="00252A2F">
              <w:rPr>
                <w:webHidden/>
              </w:rPr>
              <w:t>45</w:t>
            </w:r>
            <w:r w:rsidR="00EE68FC" w:rsidRPr="005E772E">
              <w:rPr>
                <w:webHidden/>
              </w:rPr>
              <w:fldChar w:fldCharType="end"/>
            </w:r>
          </w:hyperlink>
          <w:r w:rsidR="004E0B6C" w:rsidRPr="004E0B6C">
            <w:rPr>
              <w:rStyle w:val="Kpr"/>
              <w:color w:val="000000" w:themeColor="text1"/>
              <w:u w:val="none"/>
            </w:rPr>
            <w:t>-54</w:t>
          </w:r>
        </w:p>
        <w:p w:rsidR="00EE68FC" w:rsidRPr="004E0B6C" w:rsidRDefault="00E6091D" w:rsidP="005E772E">
          <w:pPr>
            <w:pStyle w:val="T2"/>
            <w:tabs>
              <w:tab w:val="right" w:leader="dot" w:pos="8494"/>
            </w:tabs>
            <w:spacing w:after="0"/>
            <w:rPr>
              <w:rFonts w:ascii="Times New Roman" w:hAnsi="Times New Roman" w:cs="Times New Roman"/>
              <w:noProof/>
              <w:sz w:val="24"/>
              <w:szCs w:val="24"/>
            </w:rPr>
          </w:pPr>
          <w:hyperlink w:anchor="_Toc46777459" w:history="1">
            <w:r w:rsidR="00EE68FC" w:rsidRPr="004E0B6C">
              <w:rPr>
                <w:rStyle w:val="Kpr"/>
                <w:rFonts w:ascii="Times New Roman" w:hAnsi="Times New Roman" w:cs="Times New Roman"/>
                <w:noProof/>
                <w:sz w:val="24"/>
                <w:szCs w:val="24"/>
              </w:rPr>
              <w:t>3.1. Uzungöl İle İlgili Genel Bilgiler</w:t>
            </w:r>
            <w:r w:rsidR="00EE68FC" w:rsidRPr="004E0B6C">
              <w:rPr>
                <w:rFonts w:ascii="Times New Roman" w:hAnsi="Times New Roman" w:cs="Times New Roman"/>
                <w:noProof/>
                <w:webHidden/>
                <w:sz w:val="24"/>
                <w:szCs w:val="24"/>
              </w:rPr>
              <w:tab/>
            </w:r>
            <w:r w:rsidR="00EE68FC" w:rsidRPr="004E0B6C">
              <w:rPr>
                <w:rFonts w:ascii="Times New Roman" w:hAnsi="Times New Roman" w:cs="Times New Roman"/>
                <w:noProof/>
                <w:webHidden/>
                <w:sz w:val="24"/>
                <w:szCs w:val="24"/>
              </w:rPr>
              <w:fldChar w:fldCharType="begin"/>
            </w:r>
            <w:r w:rsidR="00EE68FC" w:rsidRPr="004E0B6C">
              <w:rPr>
                <w:rFonts w:ascii="Times New Roman" w:hAnsi="Times New Roman" w:cs="Times New Roman"/>
                <w:noProof/>
                <w:webHidden/>
                <w:sz w:val="24"/>
                <w:szCs w:val="24"/>
              </w:rPr>
              <w:instrText xml:space="preserve"> PAGEREF _Toc46777459 \h </w:instrText>
            </w:r>
            <w:r w:rsidR="00EE68FC" w:rsidRPr="004E0B6C">
              <w:rPr>
                <w:rFonts w:ascii="Times New Roman" w:hAnsi="Times New Roman" w:cs="Times New Roman"/>
                <w:noProof/>
                <w:webHidden/>
                <w:sz w:val="24"/>
                <w:szCs w:val="24"/>
              </w:rPr>
            </w:r>
            <w:r w:rsidR="00EE68FC" w:rsidRPr="004E0B6C">
              <w:rPr>
                <w:rFonts w:ascii="Times New Roman" w:hAnsi="Times New Roman" w:cs="Times New Roman"/>
                <w:noProof/>
                <w:webHidden/>
                <w:sz w:val="24"/>
                <w:szCs w:val="24"/>
              </w:rPr>
              <w:fldChar w:fldCharType="separate"/>
            </w:r>
            <w:r w:rsidR="00252A2F">
              <w:rPr>
                <w:rFonts w:ascii="Times New Roman" w:hAnsi="Times New Roman" w:cs="Times New Roman"/>
                <w:noProof/>
                <w:webHidden/>
                <w:sz w:val="24"/>
                <w:szCs w:val="24"/>
              </w:rPr>
              <w:t>45</w:t>
            </w:r>
            <w:r w:rsidR="00EE68FC" w:rsidRPr="004E0B6C">
              <w:rPr>
                <w:rFonts w:ascii="Times New Roman" w:hAnsi="Times New Roman" w:cs="Times New Roman"/>
                <w:noProof/>
                <w:webHidden/>
                <w:sz w:val="24"/>
                <w:szCs w:val="24"/>
              </w:rPr>
              <w:fldChar w:fldCharType="end"/>
            </w:r>
          </w:hyperlink>
        </w:p>
        <w:p w:rsidR="00EE68FC" w:rsidRPr="004E0B6C" w:rsidRDefault="00E6091D" w:rsidP="005E772E">
          <w:pPr>
            <w:pStyle w:val="T2"/>
            <w:tabs>
              <w:tab w:val="right" w:leader="dot" w:pos="8494"/>
            </w:tabs>
            <w:spacing w:after="0"/>
            <w:rPr>
              <w:rFonts w:ascii="Times New Roman" w:hAnsi="Times New Roman" w:cs="Times New Roman"/>
              <w:noProof/>
              <w:sz w:val="24"/>
              <w:szCs w:val="24"/>
            </w:rPr>
          </w:pPr>
          <w:hyperlink w:anchor="_Toc46777460" w:history="1">
            <w:r w:rsidR="00EE68FC" w:rsidRPr="004E0B6C">
              <w:rPr>
                <w:rStyle w:val="Kpr"/>
                <w:rFonts w:ascii="Times New Roman" w:hAnsi="Times New Roman" w:cs="Times New Roman"/>
                <w:noProof/>
                <w:sz w:val="24"/>
                <w:szCs w:val="24"/>
              </w:rPr>
              <w:t>3.2. Uzungöl’ ün Doğal ve Kültürel Yapısı</w:t>
            </w:r>
            <w:r w:rsidR="00EE68FC" w:rsidRPr="004E0B6C">
              <w:rPr>
                <w:rFonts w:ascii="Times New Roman" w:hAnsi="Times New Roman" w:cs="Times New Roman"/>
                <w:noProof/>
                <w:webHidden/>
                <w:sz w:val="24"/>
                <w:szCs w:val="24"/>
              </w:rPr>
              <w:tab/>
            </w:r>
            <w:r w:rsidR="00EE68FC" w:rsidRPr="004E0B6C">
              <w:rPr>
                <w:rFonts w:ascii="Times New Roman" w:hAnsi="Times New Roman" w:cs="Times New Roman"/>
                <w:noProof/>
                <w:webHidden/>
                <w:sz w:val="24"/>
                <w:szCs w:val="24"/>
              </w:rPr>
              <w:fldChar w:fldCharType="begin"/>
            </w:r>
            <w:r w:rsidR="00EE68FC" w:rsidRPr="004E0B6C">
              <w:rPr>
                <w:rFonts w:ascii="Times New Roman" w:hAnsi="Times New Roman" w:cs="Times New Roman"/>
                <w:noProof/>
                <w:webHidden/>
                <w:sz w:val="24"/>
                <w:szCs w:val="24"/>
              </w:rPr>
              <w:instrText xml:space="preserve"> PAGEREF _Toc46777460 \h </w:instrText>
            </w:r>
            <w:r w:rsidR="00EE68FC" w:rsidRPr="004E0B6C">
              <w:rPr>
                <w:rFonts w:ascii="Times New Roman" w:hAnsi="Times New Roman" w:cs="Times New Roman"/>
                <w:noProof/>
                <w:webHidden/>
                <w:sz w:val="24"/>
                <w:szCs w:val="24"/>
              </w:rPr>
            </w:r>
            <w:r w:rsidR="00EE68FC" w:rsidRPr="004E0B6C">
              <w:rPr>
                <w:rFonts w:ascii="Times New Roman" w:hAnsi="Times New Roman" w:cs="Times New Roman"/>
                <w:noProof/>
                <w:webHidden/>
                <w:sz w:val="24"/>
                <w:szCs w:val="24"/>
              </w:rPr>
              <w:fldChar w:fldCharType="separate"/>
            </w:r>
            <w:r w:rsidR="00252A2F">
              <w:rPr>
                <w:rFonts w:ascii="Times New Roman" w:hAnsi="Times New Roman" w:cs="Times New Roman"/>
                <w:noProof/>
                <w:webHidden/>
                <w:sz w:val="24"/>
                <w:szCs w:val="24"/>
              </w:rPr>
              <w:t>47</w:t>
            </w:r>
            <w:r w:rsidR="00EE68FC" w:rsidRPr="004E0B6C">
              <w:rPr>
                <w:rFonts w:ascii="Times New Roman" w:hAnsi="Times New Roman" w:cs="Times New Roman"/>
                <w:noProof/>
                <w:webHidden/>
                <w:sz w:val="24"/>
                <w:szCs w:val="24"/>
              </w:rPr>
              <w:fldChar w:fldCharType="end"/>
            </w:r>
          </w:hyperlink>
        </w:p>
        <w:p w:rsidR="00EE68FC" w:rsidRPr="004E0B6C" w:rsidRDefault="00E6091D" w:rsidP="005E772E">
          <w:pPr>
            <w:pStyle w:val="T2"/>
            <w:tabs>
              <w:tab w:val="right" w:leader="dot" w:pos="8494"/>
            </w:tabs>
            <w:spacing w:after="0"/>
            <w:rPr>
              <w:rFonts w:ascii="Times New Roman" w:hAnsi="Times New Roman" w:cs="Times New Roman"/>
              <w:noProof/>
              <w:sz w:val="24"/>
              <w:szCs w:val="24"/>
            </w:rPr>
          </w:pPr>
          <w:hyperlink w:anchor="_Toc46777461" w:history="1">
            <w:r w:rsidR="00EE68FC" w:rsidRPr="004E0B6C">
              <w:rPr>
                <w:rStyle w:val="Kpr"/>
                <w:rFonts w:ascii="Times New Roman" w:hAnsi="Times New Roman" w:cs="Times New Roman"/>
                <w:noProof/>
                <w:sz w:val="24"/>
                <w:szCs w:val="24"/>
              </w:rPr>
              <w:t>3.3. Uzungöl’ ün Sosyal ve Ekonomik Yapısı</w:t>
            </w:r>
            <w:r w:rsidR="00EE68FC" w:rsidRPr="004E0B6C">
              <w:rPr>
                <w:rFonts w:ascii="Times New Roman" w:hAnsi="Times New Roman" w:cs="Times New Roman"/>
                <w:noProof/>
                <w:webHidden/>
                <w:sz w:val="24"/>
                <w:szCs w:val="24"/>
              </w:rPr>
              <w:tab/>
            </w:r>
            <w:r w:rsidR="00EE68FC" w:rsidRPr="004E0B6C">
              <w:rPr>
                <w:rFonts w:ascii="Times New Roman" w:hAnsi="Times New Roman" w:cs="Times New Roman"/>
                <w:noProof/>
                <w:webHidden/>
                <w:sz w:val="24"/>
                <w:szCs w:val="24"/>
              </w:rPr>
              <w:fldChar w:fldCharType="begin"/>
            </w:r>
            <w:r w:rsidR="00EE68FC" w:rsidRPr="004E0B6C">
              <w:rPr>
                <w:rFonts w:ascii="Times New Roman" w:hAnsi="Times New Roman" w:cs="Times New Roman"/>
                <w:noProof/>
                <w:webHidden/>
                <w:sz w:val="24"/>
                <w:szCs w:val="24"/>
              </w:rPr>
              <w:instrText xml:space="preserve"> PAGEREF _Toc46777461 \h </w:instrText>
            </w:r>
            <w:r w:rsidR="00EE68FC" w:rsidRPr="004E0B6C">
              <w:rPr>
                <w:rFonts w:ascii="Times New Roman" w:hAnsi="Times New Roman" w:cs="Times New Roman"/>
                <w:noProof/>
                <w:webHidden/>
                <w:sz w:val="24"/>
                <w:szCs w:val="24"/>
              </w:rPr>
            </w:r>
            <w:r w:rsidR="00EE68FC" w:rsidRPr="004E0B6C">
              <w:rPr>
                <w:rFonts w:ascii="Times New Roman" w:hAnsi="Times New Roman" w:cs="Times New Roman"/>
                <w:noProof/>
                <w:webHidden/>
                <w:sz w:val="24"/>
                <w:szCs w:val="24"/>
              </w:rPr>
              <w:fldChar w:fldCharType="separate"/>
            </w:r>
            <w:r w:rsidR="00252A2F">
              <w:rPr>
                <w:rFonts w:ascii="Times New Roman" w:hAnsi="Times New Roman" w:cs="Times New Roman"/>
                <w:noProof/>
                <w:webHidden/>
                <w:sz w:val="24"/>
                <w:szCs w:val="24"/>
              </w:rPr>
              <w:t>50</w:t>
            </w:r>
            <w:r w:rsidR="00EE68FC" w:rsidRPr="004E0B6C">
              <w:rPr>
                <w:rFonts w:ascii="Times New Roman" w:hAnsi="Times New Roman" w:cs="Times New Roman"/>
                <w:noProof/>
                <w:webHidden/>
                <w:sz w:val="24"/>
                <w:szCs w:val="24"/>
              </w:rPr>
              <w:fldChar w:fldCharType="end"/>
            </w:r>
          </w:hyperlink>
        </w:p>
        <w:p w:rsidR="00EE68FC" w:rsidRPr="004E0B6C" w:rsidRDefault="00E6091D" w:rsidP="005E772E">
          <w:pPr>
            <w:pStyle w:val="T2"/>
            <w:tabs>
              <w:tab w:val="right" w:leader="dot" w:pos="8494"/>
            </w:tabs>
            <w:spacing w:after="0"/>
            <w:rPr>
              <w:rStyle w:val="Kpr"/>
              <w:rFonts w:ascii="Times New Roman" w:hAnsi="Times New Roman" w:cs="Times New Roman"/>
              <w:noProof/>
              <w:sz w:val="24"/>
              <w:szCs w:val="24"/>
            </w:rPr>
          </w:pPr>
          <w:hyperlink w:anchor="_Toc46777462" w:history="1">
            <w:r w:rsidR="00EE68FC" w:rsidRPr="004E0B6C">
              <w:rPr>
                <w:rStyle w:val="Kpr"/>
                <w:rFonts w:ascii="Times New Roman" w:hAnsi="Times New Roman" w:cs="Times New Roman"/>
                <w:noProof/>
                <w:sz w:val="24"/>
                <w:szCs w:val="24"/>
              </w:rPr>
              <w:t>3.4. Uzungöl ve Sürdürülebilir Turizm</w:t>
            </w:r>
            <w:r w:rsidR="00EE68FC" w:rsidRPr="004E0B6C">
              <w:rPr>
                <w:rFonts w:ascii="Times New Roman" w:hAnsi="Times New Roman" w:cs="Times New Roman"/>
                <w:noProof/>
                <w:webHidden/>
                <w:sz w:val="24"/>
                <w:szCs w:val="24"/>
              </w:rPr>
              <w:tab/>
            </w:r>
            <w:r w:rsidR="00EE68FC" w:rsidRPr="004E0B6C">
              <w:rPr>
                <w:rFonts w:ascii="Times New Roman" w:hAnsi="Times New Roman" w:cs="Times New Roman"/>
                <w:noProof/>
                <w:webHidden/>
                <w:sz w:val="24"/>
                <w:szCs w:val="24"/>
              </w:rPr>
              <w:fldChar w:fldCharType="begin"/>
            </w:r>
            <w:r w:rsidR="00EE68FC" w:rsidRPr="004E0B6C">
              <w:rPr>
                <w:rFonts w:ascii="Times New Roman" w:hAnsi="Times New Roman" w:cs="Times New Roman"/>
                <w:noProof/>
                <w:webHidden/>
                <w:sz w:val="24"/>
                <w:szCs w:val="24"/>
              </w:rPr>
              <w:instrText xml:space="preserve"> PAGEREF _Toc46777462 \h </w:instrText>
            </w:r>
            <w:r w:rsidR="00EE68FC" w:rsidRPr="004E0B6C">
              <w:rPr>
                <w:rFonts w:ascii="Times New Roman" w:hAnsi="Times New Roman" w:cs="Times New Roman"/>
                <w:noProof/>
                <w:webHidden/>
                <w:sz w:val="24"/>
                <w:szCs w:val="24"/>
              </w:rPr>
            </w:r>
            <w:r w:rsidR="00EE68FC" w:rsidRPr="004E0B6C">
              <w:rPr>
                <w:rFonts w:ascii="Times New Roman" w:hAnsi="Times New Roman" w:cs="Times New Roman"/>
                <w:noProof/>
                <w:webHidden/>
                <w:sz w:val="24"/>
                <w:szCs w:val="24"/>
              </w:rPr>
              <w:fldChar w:fldCharType="separate"/>
            </w:r>
            <w:r w:rsidR="00252A2F">
              <w:rPr>
                <w:rFonts w:ascii="Times New Roman" w:hAnsi="Times New Roman" w:cs="Times New Roman"/>
                <w:noProof/>
                <w:webHidden/>
                <w:sz w:val="24"/>
                <w:szCs w:val="24"/>
              </w:rPr>
              <w:t>51</w:t>
            </w:r>
            <w:r w:rsidR="00EE68FC" w:rsidRPr="004E0B6C">
              <w:rPr>
                <w:rFonts w:ascii="Times New Roman" w:hAnsi="Times New Roman" w:cs="Times New Roman"/>
                <w:noProof/>
                <w:webHidden/>
                <w:sz w:val="24"/>
                <w:szCs w:val="24"/>
              </w:rPr>
              <w:fldChar w:fldCharType="end"/>
            </w:r>
          </w:hyperlink>
        </w:p>
        <w:p w:rsidR="005E772E" w:rsidRDefault="005E772E" w:rsidP="005E772E">
          <w:pPr>
            <w:spacing w:after="0"/>
            <w:rPr>
              <w:rFonts w:ascii="Times New Roman" w:hAnsi="Times New Roman" w:cs="Times New Roman"/>
              <w:noProof/>
              <w:sz w:val="24"/>
              <w:szCs w:val="24"/>
              <w:lang w:eastAsia="tr-TR"/>
            </w:rPr>
          </w:pPr>
        </w:p>
        <w:p w:rsidR="002B1CBF" w:rsidRPr="005E772E" w:rsidRDefault="002B1CBF" w:rsidP="005E772E">
          <w:pPr>
            <w:spacing w:after="0"/>
            <w:rPr>
              <w:rFonts w:ascii="Times New Roman" w:hAnsi="Times New Roman" w:cs="Times New Roman"/>
              <w:noProof/>
              <w:sz w:val="24"/>
              <w:szCs w:val="24"/>
              <w:lang w:eastAsia="tr-TR"/>
            </w:rPr>
          </w:pPr>
        </w:p>
        <w:p w:rsidR="005E772E" w:rsidRDefault="005E772E" w:rsidP="005E772E">
          <w:pPr>
            <w:spacing w:after="0"/>
            <w:jc w:val="center"/>
            <w:rPr>
              <w:rFonts w:ascii="Times New Roman" w:hAnsi="Times New Roman" w:cs="Times New Roman"/>
              <w:b/>
              <w:noProof/>
              <w:sz w:val="24"/>
              <w:szCs w:val="24"/>
              <w:lang w:eastAsia="tr-TR"/>
            </w:rPr>
          </w:pPr>
          <w:r w:rsidRPr="005E772E">
            <w:rPr>
              <w:rFonts w:ascii="Times New Roman" w:hAnsi="Times New Roman" w:cs="Times New Roman"/>
              <w:b/>
              <w:noProof/>
              <w:sz w:val="24"/>
              <w:szCs w:val="24"/>
              <w:lang w:eastAsia="tr-TR"/>
            </w:rPr>
            <w:t>DÖRDÜNCÜ BÖLÜM</w:t>
          </w:r>
        </w:p>
        <w:p w:rsidR="002B1CBF" w:rsidRPr="005E772E" w:rsidRDefault="002B1CBF" w:rsidP="005E772E">
          <w:pPr>
            <w:spacing w:after="0"/>
            <w:jc w:val="center"/>
            <w:rPr>
              <w:rFonts w:ascii="Times New Roman" w:hAnsi="Times New Roman" w:cs="Times New Roman"/>
              <w:b/>
              <w:noProof/>
              <w:sz w:val="24"/>
              <w:szCs w:val="24"/>
              <w:lang w:eastAsia="tr-TR"/>
            </w:rPr>
          </w:pPr>
        </w:p>
        <w:p w:rsidR="00EE68FC" w:rsidRPr="005E772E" w:rsidRDefault="00E6091D" w:rsidP="005E772E">
          <w:pPr>
            <w:pStyle w:val="T1"/>
          </w:pPr>
          <w:hyperlink w:anchor="_Toc46777463" w:history="1">
            <w:r w:rsidR="00EE68FC" w:rsidRPr="005E772E">
              <w:rPr>
                <w:rStyle w:val="Kpr"/>
              </w:rPr>
              <w:t>4. UZUNGÖL BÖLGESİNDE SÜRDÜRÜLEBİLİR TURİZM GELİŞİMİ: SÜRDÜRÜLEBİLİR TURİZM GÖSTERGELERİ BAĞLAMINDA NİTEL BİR ARAŞTIRMA</w:t>
            </w:r>
            <w:r w:rsidR="00EE68FC" w:rsidRPr="005E772E">
              <w:rPr>
                <w:webHidden/>
              </w:rPr>
              <w:tab/>
            </w:r>
            <w:r w:rsidR="00EE68FC" w:rsidRPr="005E772E">
              <w:rPr>
                <w:webHidden/>
              </w:rPr>
              <w:fldChar w:fldCharType="begin"/>
            </w:r>
            <w:r w:rsidR="00EE68FC" w:rsidRPr="005E772E">
              <w:rPr>
                <w:webHidden/>
              </w:rPr>
              <w:instrText xml:space="preserve"> PAGEREF _Toc46777463 \h </w:instrText>
            </w:r>
            <w:r w:rsidR="00EE68FC" w:rsidRPr="005E772E">
              <w:rPr>
                <w:webHidden/>
              </w:rPr>
            </w:r>
            <w:r w:rsidR="00EE68FC" w:rsidRPr="005E772E">
              <w:rPr>
                <w:webHidden/>
              </w:rPr>
              <w:fldChar w:fldCharType="separate"/>
            </w:r>
            <w:r w:rsidR="00252A2F">
              <w:rPr>
                <w:webHidden/>
              </w:rPr>
              <w:t>55</w:t>
            </w:r>
            <w:r w:rsidR="00EE68FC" w:rsidRPr="005E772E">
              <w:rPr>
                <w:webHidden/>
              </w:rPr>
              <w:fldChar w:fldCharType="end"/>
            </w:r>
          </w:hyperlink>
          <w:r w:rsidR="0042685C">
            <w:rPr>
              <w:rStyle w:val="Kpr"/>
              <w:color w:val="000000" w:themeColor="text1"/>
              <w:u w:val="none"/>
            </w:rPr>
            <w:t>-88</w:t>
          </w:r>
        </w:p>
        <w:p w:rsidR="00EE68FC" w:rsidRPr="00C72CD2" w:rsidRDefault="00E6091D" w:rsidP="005E772E">
          <w:pPr>
            <w:pStyle w:val="T2"/>
            <w:tabs>
              <w:tab w:val="right" w:leader="dot" w:pos="8494"/>
            </w:tabs>
            <w:spacing w:after="0"/>
            <w:rPr>
              <w:rFonts w:ascii="Times New Roman" w:hAnsi="Times New Roman" w:cs="Times New Roman"/>
              <w:noProof/>
              <w:sz w:val="24"/>
              <w:szCs w:val="24"/>
            </w:rPr>
          </w:pPr>
          <w:hyperlink w:anchor="_Toc46777464" w:history="1">
            <w:r w:rsidR="00EE68FC" w:rsidRPr="00C72CD2">
              <w:rPr>
                <w:rStyle w:val="Kpr"/>
                <w:rFonts w:ascii="Times New Roman" w:hAnsi="Times New Roman" w:cs="Times New Roman"/>
                <w:noProof/>
                <w:sz w:val="24"/>
                <w:szCs w:val="24"/>
              </w:rPr>
              <w:t>4.1. Araştırmanın Amacı</w:t>
            </w:r>
            <w:r w:rsidR="00EE68FC" w:rsidRPr="00C72CD2">
              <w:rPr>
                <w:rFonts w:ascii="Times New Roman" w:hAnsi="Times New Roman" w:cs="Times New Roman"/>
                <w:noProof/>
                <w:webHidden/>
                <w:sz w:val="24"/>
                <w:szCs w:val="24"/>
              </w:rPr>
              <w:tab/>
            </w:r>
            <w:r w:rsidR="00EE68FC" w:rsidRPr="00C72CD2">
              <w:rPr>
                <w:rFonts w:ascii="Times New Roman" w:hAnsi="Times New Roman" w:cs="Times New Roman"/>
                <w:noProof/>
                <w:webHidden/>
                <w:sz w:val="24"/>
                <w:szCs w:val="24"/>
              </w:rPr>
              <w:fldChar w:fldCharType="begin"/>
            </w:r>
            <w:r w:rsidR="00EE68FC" w:rsidRPr="00C72CD2">
              <w:rPr>
                <w:rFonts w:ascii="Times New Roman" w:hAnsi="Times New Roman" w:cs="Times New Roman"/>
                <w:noProof/>
                <w:webHidden/>
                <w:sz w:val="24"/>
                <w:szCs w:val="24"/>
              </w:rPr>
              <w:instrText xml:space="preserve"> PAGEREF _Toc46777464 \h </w:instrText>
            </w:r>
            <w:r w:rsidR="00EE68FC" w:rsidRPr="00C72CD2">
              <w:rPr>
                <w:rFonts w:ascii="Times New Roman" w:hAnsi="Times New Roman" w:cs="Times New Roman"/>
                <w:noProof/>
                <w:webHidden/>
                <w:sz w:val="24"/>
                <w:szCs w:val="24"/>
              </w:rPr>
            </w:r>
            <w:r w:rsidR="00EE68FC" w:rsidRPr="00C72CD2">
              <w:rPr>
                <w:rFonts w:ascii="Times New Roman" w:hAnsi="Times New Roman" w:cs="Times New Roman"/>
                <w:noProof/>
                <w:webHidden/>
                <w:sz w:val="24"/>
                <w:szCs w:val="24"/>
              </w:rPr>
              <w:fldChar w:fldCharType="separate"/>
            </w:r>
            <w:r w:rsidR="00252A2F">
              <w:rPr>
                <w:rFonts w:ascii="Times New Roman" w:hAnsi="Times New Roman" w:cs="Times New Roman"/>
                <w:noProof/>
                <w:webHidden/>
                <w:sz w:val="24"/>
                <w:szCs w:val="24"/>
              </w:rPr>
              <w:t>55</w:t>
            </w:r>
            <w:r w:rsidR="00EE68FC" w:rsidRPr="00C72CD2">
              <w:rPr>
                <w:rFonts w:ascii="Times New Roman" w:hAnsi="Times New Roman" w:cs="Times New Roman"/>
                <w:noProof/>
                <w:webHidden/>
                <w:sz w:val="24"/>
                <w:szCs w:val="24"/>
              </w:rPr>
              <w:fldChar w:fldCharType="end"/>
            </w:r>
          </w:hyperlink>
        </w:p>
        <w:p w:rsidR="00EE68FC" w:rsidRPr="00C72CD2" w:rsidRDefault="00E6091D" w:rsidP="005E772E">
          <w:pPr>
            <w:pStyle w:val="T2"/>
            <w:tabs>
              <w:tab w:val="right" w:leader="dot" w:pos="8494"/>
            </w:tabs>
            <w:spacing w:after="0"/>
            <w:rPr>
              <w:rFonts w:ascii="Times New Roman" w:hAnsi="Times New Roman" w:cs="Times New Roman"/>
              <w:noProof/>
              <w:sz w:val="24"/>
              <w:szCs w:val="24"/>
            </w:rPr>
          </w:pPr>
          <w:hyperlink w:anchor="_Toc46777465" w:history="1">
            <w:r w:rsidR="00EE68FC" w:rsidRPr="00C72CD2">
              <w:rPr>
                <w:rStyle w:val="Kpr"/>
                <w:rFonts w:ascii="Times New Roman" w:hAnsi="Times New Roman" w:cs="Times New Roman"/>
                <w:noProof/>
                <w:sz w:val="24"/>
                <w:szCs w:val="24"/>
              </w:rPr>
              <w:t>4.2. Araştırmanın Önemi</w:t>
            </w:r>
            <w:r w:rsidR="00EE68FC" w:rsidRPr="00C72CD2">
              <w:rPr>
                <w:rFonts w:ascii="Times New Roman" w:hAnsi="Times New Roman" w:cs="Times New Roman"/>
                <w:noProof/>
                <w:webHidden/>
                <w:sz w:val="24"/>
                <w:szCs w:val="24"/>
              </w:rPr>
              <w:tab/>
            </w:r>
            <w:r w:rsidR="00EE68FC" w:rsidRPr="00C72CD2">
              <w:rPr>
                <w:rFonts w:ascii="Times New Roman" w:hAnsi="Times New Roman" w:cs="Times New Roman"/>
                <w:noProof/>
                <w:webHidden/>
                <w:sz w:val="24"/>
                <w:szCs w:val="24"/>
              </w:rPr>
              <w:fldChar w:fldCharType="begin"/>
            </w:r>
            <w:r w:rsidR="00EE68FC" w:rsidRPr="00C72CD2">
              <w:rPr>
                <w:rFonts w:ascii="Times New Roman" w:hAnsi="Times New Roman" w:cs="Times New Roman"/>
                <w:noProof/>
                <w:webHidden/>
                <w:sz w:val="24"/>
                <w:szCs w:val="24"/>
              </w:rPr>
              <w:instrText xml:space="preserve"> PAGEREF _Toc46777465 \h </w:instrText>
            </w:r>
            <w:r w:rsidR="00EE68FC" w:rsidRPr="00C72CD2">
              <w:rPr>
                <w:rFonts w:ascii="Times New Roman" w:hAnsi="Times New Roman" w:cs="Times New Roman"/>
                <w:noProof/>
                <w:webHidden/>
                <w:sz w:val="24"/>
                <w:szCs w:val="24"/>
              </w:rPr>
            </w:r>
            <w:r w:rsidR="00EE68FC" w:rsidRPr="00C72CD2">
              <w:rPr>
                <w:rFonts w:ascii="Times New Roman" w:hAnsi="Times New Roman" w:cs="Times New Roman"/>
                <w:noProof/>
                <w:webHidden/>
                <w:sz w:val="24"/>
                <w:szCs w:val="24"/>
              </w:rPr>
              <w:fldChar w:fldCharType="separate"/>
            </w:r>
            <w:r w:rsidR="00252A2F">
              <w:rPr>
                <w:rFonts w:ascii="Times New Roman" w:hAnsi="Times New Roman" w:cs="Times New Roman"/>
                <w:noProof/>
                <w:webHidden/>
                <w:sz w:val="24"/>
                <w:szCs w:val="24"/>
              </w:rPr>
              <w:t>55</w:t>
            </w:r>
            <w:r w:rsidR="00EE68FC" w:rsidRPr="00C72CD2">
              <w:rPr>
                <w:rFonts w:ascii="Times New Roman" w:hAnsi="Times New Roman" w:cs="Times New Roman"/>
                <w:noProof/>
                <w:webHidden/>
                <w:sz w:val="24"/>
                <w:szCs w:val="24"/>
              </w:rPr>
              <w:fldChar w:fldCharType="end"/>
            </w:r>
          </w:hyperlink>
        </w:p>
        <w:p w:rsidR="00EE68FC" w:rsidRPr="00C72CD2" w:rsidRDefault="00E6091D" w:rsidP="005E772E">
          <w:pPr>
            <w:pStyle w:val="T2"/>
            <w:tabs>
              <w:tab w:val="right" w:leader="dot" w:pos="8494"/>
            </w:tabs>
            <w:spacing w:after="0"/>
            <w:rPr>
              <w:rFonts w:ascii="Times New Roman" w:hAnsi="Times New Roman" w:cs="Times New Roman"/>
              <w:noProof/>
              <w:sz w:val="24"/>
              <w:szCs w:val="24"/>
            </w:rPr>
          </w:pPr>
          <w:hyperlink w:anchor="_Toc46777466" w:history="1">
            <w:r w:rsidR="00EE68FC" w:rsidRPr="00C72CD2">
              <w:rPr>
                <w:rStyle w:val="Kpr"/>
                <w:rFonts w:ascii="Times New Roman" w:hAnsi="Times New Roman" w:cs="Times New Roman"/>
                <w:noProof/>
                <w:sz w:val="24"/>
                <w:szCs w:val="24"/>
              </w:rPr>
              <w:t>4.3.Araştırmanın Yöntemi</w:t>
            </w:r>
            <w:r w:rsidR="00EE68FC" w:rsidRPr="00C72CD2">
              <w:rPr>
                <w:rFonts w:ascii="Times New Roman" w:hAnsi="Times New Roman" w:cs="Times New Roman"/>
                <w:noProof/>
                <w:webHidden/>
                <w:sz w:val="24"/>
                <w:szCs w:val="24"/>
              </w:rPr>
              <w:tab/>
            </w:r>
            <w:r w:rsidR="00EE68FC" w:rsidRPr="00C72CD2">
              <w:rPr>
                <w:rFonts w:ascii="Times New Roman" w:hAnsi="Times New Roman" w:cs="Times New Roman"/>
                <w:noProof/>
                <w:webHidden/>
                <w:sz w:val="24"/>
                <w:szCs w:val="24"/>
              </w:rPr>
              <w:fldChar w:fldCharType="begin"/>
            </w:r>
            <w:r w:rsidR="00EE68FC" w:rsidRPr="00C72CD2">
              <w:rPr>
                <w:rFonts w:ascii="Times New Roman" w:hAnsi="Times New Roman" w:cs="Times New Roman"/>
                <w:noProof/>
                <w:webHidden/>
                <w:sz w:val="24"/>
                <w:szCs w:val="24"/>
              </w:rPr>
              <w:instrText xml:space="preserve"> PAGEREF _Toc46777466 \h </w:instrText>
            </w:r>
            <w:r w:rsidR="00EE68FC" w:rsidRPr="00C72CD2">
              <w:rPr>
                <w:rFonts w:ascii="Times New Roman" w:hAnsi="Times New Roman" w:cs="Times New Roman"/>
                <w:noProof/>
                <w:webHidden/>
                <w:sz w:val="24"/>
                <w:szCs w:val="24"/>
              </w:rPr>
            </w:r>
            <w:r w:rsidR="00EE68FC" w:rsidRPr="00C72CD2">
              <w:rPr>
                <w:rFonts w:ascii="Times New Roman" w:hAnsi="Times New Roman" w:cs="Times New Roman"/>
                <w:noProof/>
                <w:webHidden/>
                <w:sz w:val="24"/>
                <w:szCs w:val="24"/>
              </w:rPr>
              <w:fldChar w:fldCharType="separate"/>
            </w:r>
            <w:r w:rsidR="00252A2F">
              <w:rPr>
                <w:rFonts w:ascii="Times New Roman" w:hAnsi="Times New Roman" w:cs="Times New Roman"/>
                <w:noProof/>
                <w:webHidden/>
                <w:sz w:val="24"/>
                <w:szCs w:val="24"/>
              </w:rPr>
              <w:t>56</w:t>
            </w:r>
            <w:r w:rsidR="00EE68FC" w:rsidRPr="00C72CD2">
              <w:rPr>
                <w:rFonts w:ascii="Times New Roman" w:hAnsi="Times New Roman" w:cs="Times New Roman"/>
                <w:noProof/>
                <w:webHidden/>
                <w:sz w:val="24"/>
                <w:szCs w:val="24"/>
              </w:rPr>
              <w:fldChar w:fldCharType="end"/>
            </w:r>
          </w:hyperlink>
        </w:p>
        <w:p w:rsidR="00EE68FC" w:rsidRPr="00C72CD2" w:rsidRDefault="00E6091D" w:rsidP="005E772E">
          <w:pPr>
            <w:pStyle w:val="T2"/>
            <w:tabs>
              <w:tab w:val="right" w:leader="dot" w:pos="8494"/>
            </w:tabs>
            <w:spacing w:after="0"/>
            <w:rPr>
              <w:rFonts w:ascii="Times New Roman" w:hAnsi="Times New Roman" w:cs="Times New Roman"/>
              <w:noProof/>
              <w:sz w:val="24"/>
              <w:szCs w:val="24"/>
            </w:rPr>
          </w:pPr>
          <w:hyperlink w:anchor="_Toc46777467" w:history="1">
            <w:r w:rsidR="00EE68FC" w:rsidRPr="00C72CD2">
              <w:rPr>
                <w:rStyle w:val="Kpr"/>
                <w:rFonts w:ascii="Times New Roman" w:hAnsi="Times New Roman" w:cs="Times New Roman"/>
                <w:noProof/>
                <w:sz w:val="24"/>
                <w:szCs w:val="24"/>
              </w:rPr>
              <w:t>4.4. Araştırmanın Bulguları</w:t>
            </w:r>
            <w:r w:rsidR="00EE68FC" w:rsidRPr="00C72CD2">
              <w:rPr>
                <w:rFonts w:ascii="Times New Roman" w:hAnsi="Times New Roman" w:cs="Times New Roman"/>
                <w:noProof/>
                <w:webHidden/>
                <w:sz w:val="24"/>
                <w:szCs w:val="24"/>
              </w:rPr>
              <w:tab/>
            </w:r>
            <w:r w:rsidR="00EE68FC" w:rsidRPr="00C72CD2">
              <w:rPr>
                <w:rFonts w:ascii="Times New Roman" w:hAnsi="Times New Roman" w:cs="Times New Roman"/>
                <w:noProof/>
                <w:webHidden/>
                <w:sz w:val="24"/>
                <w:szCs w:val="24"/>
              </w:rPr>
              <w:fldChar w:fldCharType="begin"/>
            </w:r>
            <w:r w:rsidR="00EE68FC" w:rsidRPr="00C72CD2">
              <w:rPr>
                <w:rFonts w:ascii="Times New Roman" w:hAnsi="Times New Roman" w:cs="Times New Roman"/>
                <w:noProof/>
                <w:webHidden/>
                <w:sz w:val="24"/>
                <w:szCs w:val="24"/>
              </w:rPr>
              <w:instrText xml:space="preserve"> PAGEREF _Toc46777467 \h </w:instrText>
            </w:r>
            <w:r w:rsidR="00EE68FC" w:rsidRPr="00C72CD2">
              <w:rPr>
                <w:rFonts w:ascii="Times New Roman" w:hAnsi="Times New Roman" w:cs="Times New Roman"/>
                <w:noProof/>
                <w:webHidden/>
                <w:sz w:val="24"/>
                <w:szCs w:val="24"/>
              </w:rPr>
            </w:r>
            <w:r w:rsidR="00EE68FC" w:rsidRPr="00C72CD2">
              <w:rPr>
                <w:rFonts w:ascii="Times New Roman" w:hAnsi="Times New Roman" w:cs="Times New Roman"/>
                <w:noProof/>
                <w:webHidden/>
                <w:sz w:val="24"/>
                <w:szCs w:val="24"/>
              </w:rPr>
              <w:fldChar w:fldCharType="separate"/>
            </w:r>
            <w:r w:rsidR="00252A2F">
              <w:rPr>
                <w:rFonts w:ascii="Times New Roman" w:hAnsi="Times New Roman" w:cs="Times New Roman"/>
                <w:noProof/>
                <w:webHidden/>
                <w:sz w:val="24"/>
                <w:szCs w:val="24"/>
              </w:rPr>
              <w:t>59</w:t>
            </w:r>
            <w:r w:rsidR="00EE68FC" w:rsidRPr="00C72CD2">
              <w:rPr>
                <w:rFonts w:ascii="Times New Roman" w:hAnsi="Times New Roman" w:cs="Times New Roman"/>
                <w:noProof/>
                <w:webHidden/>
                <w:sz w:val="24"/>
                <w:szCs w:val="24"/>
              </w:rPr>
              <w:fldChar w:fldCharType="end"/>
            </w:r>
          </w:hyperlink>
        </w:p>
        <w:p w:rsidR="00EE68FC" w:rsidRPr="00C72CD2" w:rsidRDefault="00E6091D" w:rsidP="005E772E">
          <w:pPr>
            <w:pStyle w:val="T3"/>
            <w:tabs>
              <w:tab w:val="right" w:leader="dot" w:pos="8494"/>
            </w:tabs>
            <w:spacing w:after="0"/>
            <w:rPr>
              <w:rFonts w:ascii="Times New Roman" w:hAnsi="Times New Roman" w:cs="Times New Roman"/>
              <w:noProof/>
              <w:sz w:val="24"/>
              <w:szCs w:val="24"/>
            </w:rPr>
          </w:pPr>
          <w:hyperlink w:anchor="_Toc46777468" w:history="1">
            <w:r w:rsidR="00EE68FC" w:rsidRPr="00C72CD2">
              <w:rPr>
                <w:rStyle w:val="Kpr"/>
                <w:rFonts w:ascii="Times New Roman" w:hAnsi="Times New Roman" w:cs="Times New Roman"/>
                <w:noProof/>
                <w:sz w:val="24"/>
                <w:szCs w:val="24"/>
              </w:rPr>
              <w:t>4.4.1. Katılımcılara İlişkin Tanımlayıcı Bulgular</w:t>
            </w:r>
            <w:r w:rsidR="00EE68FC" w:rsidRPr="00C72CD2">
              <w:rPr>
                <w:rFonts w:ascii="Times New Roman" w:hAnsi="Times New Roman" w:cs="Times New Roman"/>
                <w:noProof/>
                <w:webHidden/>
                <w:sz w:val="24"/>
                <w:szCs w:val="24"/>
              </w:rPr>
              <w:tab/>
            </w:r>
            <w:r w:rsidR="00EE68FC" w:rsidRPr="00C72CD2">
              <w:rPr>
                <w:rFonts w:ascii="Times New Roman" w:hAnsi="Times New Roman" w:cs="Times New Roman"/>
                <w:noProof/>
                <w:webHidden/>
                <w:sz w:val="24"/>
                <w:szCs w:val="24"/>
              </w:rPr>
              <w:fldChar w:fldCharType="begin"/>
            </w:r>
            <w:r w:rsidR="00EE68FC" w:rsidRPr="00C72CD2">
              <w:rPr>
                <w:rFonts w:ascii="Times New Roman" w:hAnsi="Times New Roman" w:cs="Times New Roman"/>
                <w:noProof/>
                <w:webHidden/>
                <w:sz w:val="24"/>
                <w:szCs w:val="24"/>
              </w:rPr>
              <w:instrText xml:space="preserve"> PAGEREF _Toc46777468 \h </w:instrText>
            </w:r>
            <w:r w:rsidR="00EE68FC" w:rsidRPr="00C72CD2">
              <w:rPr>
                <w:rFonts w:ascii="Times New Roman" w:hAnsi="Times New Roman" w:cs="Times New Roman"/>
                <w:noProof/>
                <w:webHidden/>
                <w:sz w:val="24"/>
                <w:szCs w:val="24"/>
              </w:rPr>
            </w:r>
            <w:r w:rsidR="00EE68FC" w:rsidRPr="00C72CD2">
              <w:rPr>
                <w:rFonts w:ascii="Times New Roman" w:hAnsi="Times New Roman" w:cs="Times New Roman"/>
                <w:noProof/>
                <w:webHidden/>
                <w:sz w:val="24"/>
                <w:szCs w:val="24"/>
              </w:rPr>
              <w:fldChar w:fldCharType="separate"/>
            </w:r>
            <w:r w:rsidR="00252A2F">
              <w:rPr>
                <w:rFonts w:ascii="Times New Roman" w:hAnsi="Times New Roman" w:cs="Times New Roman"/>
                <w:noProof/>
                <w:webHidden/>
                <w:sz w:val="24"/>
                <w:szCs w:val="24"/>
              </w:rPr>
              <w:t>59</w:t>
            </w:r>
            <w:r w:rsidR="00EE68FC" w:rsidRPr="00C72CD2">
              <w:rPr>
                <w:rFonts w:ascii="Times New Roman" w:hAnsi="Times New Roman" w:cs="Times New Roman"/>
                <w:noProof/>
                <w:webHidden/>
                <w:sz w:val="24"/>
                <w:szCs w:val="24"/>
              </w:rPr>
              <w:fldChar w:fldCharType="end"/>
            </w:r>
          </w:hyperlink>
        </w:p>
        <w:p w:rsidR="00EE68FC" w:rsidRPr="00C72CD2" w:rsidRDefault="00E6091D" w:rsidP="005E772E">
          <w:pPr>
            <w:pStyle w:val="T3"/>
            <w:tabs>
              <w:tab w:val="right" w:leader="dot" w:pos="8494"/>
            </w:tabs>
            <w:spacing w:after="0"/>
            <w:rPr>
              <w:rStyle w:val="Kpr"/>
              <w:rFonts w:ascii="Times New Roman" w:hAnsi="Times New Roman" w:cs="Times New Roman"/>
              <w:noProof/>
              <w:sz w:val="24"/>
              <w:szCs w:val="24"/>
            </w:rPr>
          </w:pPr>
          <w:hyperlink w:anchor="_Toc46777469" w:history="1">
            <w:r w:rsidR="00EE68FC" w:rsidRPr="00C72CD2">
              <w:rPr>
                <w:rStyle w:val="Kpr"/>
                <w:rFonts w:ascii="Times New Roman" w:hAnsi="Times New Roman" w:cs="Times New Roman"/>
                <w:noProof/>
                <w:sz w:val="24"/>
                <w:szCs w:val="24"/>
              </w:rPr>
              <w:t>4.4.2. Araştırmanın Temaları ve Alt Kategorilerine İlişkin Bulgular</w:t>
            </w:r>
            <w:r w:rsidR="00EE68FC" w:rsidRPr="00C72CD2">
              <w:rPr>
                <w:rFonts w:ascii="Times New Roman" w:hAnsi="Times New Roman" w:cs="Times New Roman"/>
                <w:noProof/>
                <w:webHidden/>
                <w:sz w:val="24"/>
                <w:szCs w:val="24"/>
              </w:rPr>
              <w:tab/>
            </w:r>
            <w:r w:rsidR="00EE68FC" w:rsidRPr="00C72CD2">
              <w:rPr>
                <w:rFonts w:ascii="Times New Roman" w:hAnsi="Times New Roman" w:cs="Times New Roman"/>
                <w:noProof/>
                <w:webHidden/>
                <w:sz w:val="24"/>
                <w:szCs w:val="24"/>
              </w:rPr>
              <w:fldChar w:fldCharType="begin"/>
            </w:r>
            <w:r w:rsidR="00EE68FC" w:rsidRPr="00C72CD2">
              <w:rPr>
                <w:rFonts w:ascii="Times New Roman" w:hAnsi="Times New Roman" w:cs="Times New Roman"/>
                <w:noProof/>
                <w:webHidden/>
                <w:sz w:val="24"/>
                <w:szCs w:val="24"/>
              </w:rPr>
              <w:instrText xml:space="preserve"> PAGEREF _Toc46777469 \h </w:instrText>
            </w:r>
            <w:r w:rsidR="00EE68FC" w:rsidRPr="00C72CD2">
              <w:rPr>
                <w:rFonts w:ascii="Times New Roman" w:hAnsi="Times New Roman" w:cs="Times New Roman"/>
                <w:noProof/>
                <w:webHidden/>
                <w:sz w:val="24"/>
                <w:szCs w:val="24"/>
              </w:rPr>
            </w:r>
            <w:r w:rsidR="00EE68FC" w:rsidRPr="00C72CD2">
              <w:rPr>
                <w:rFonts w:ascii="Times New Roman" w:hAnsi="Times New Roman" w:cs="Times New Roman"/>
                <w:noProof/>
                <w:webHidden/>
                <w:sz w:val="24"/>
                <w:szCs w:val="24"/>
              </w:rPr>
              <w:fldChar w:fldCharType="separate"/>
            </w:r>
            <w:r w:rsidR="00252A2F">
              <w:rPr>
                <w:rFonts w:ascii="Times New Roman" w:hAnsi="Times New Roman" w:cs="Times New Roman"/>
                <w:noProof/>
                <w:webHidden/>
                <w:sz w:val="24"/>
                <w:szCs w:val="24"/>
              </w:rPr>
              <w:t>60</w:t>
            </w:r>
            <w:r w:rsidR="00EE68FC" w:rsidRPr="00C72CD2">
              <w:rPr>
                <w:rFonts w:ascii="Times New Roman" w:hAnsi="Times New Roman" w:cs="Times New Roman"/>
                <w:noProof/>
                <w:webHidden/>
                <w:sz w:val="24"/>
                <w:szCs w:val="24"/>
              </w:rPr>
              <w:fldChar w:fldCharType="end"/>
            </w:r>
          </w:hyperlink>
        </w:p>
        <w:p w:rsidR="005E772E" w:rsidRPr="005E772E" w:rsidRDefault="005E772E" w:rsidP="005E772E">
          <w:pPr>
            <w:spacing w:after="0"/>
            <w:rPr>
              <w:rFonts w:ascii="Times New Roman" w:hAnsi="Times New Roman" w:cs="Times New Roman"/>
              <w:noProof/>
              <w:sz w:val="24"/>
              <w:szCs w:val="24"/>
              <w:lang w:eastAsia="tr-TR"/>
            </w:rPr>
          </w:pPr>
        </w:p>
        <w:p w:rsidR="00EE68FC" w:rsidRPr="005E772E" w:rsidRDefault="00E6091D" w:rsidP="005E772E">
          <w:pPr>
            <w:pStyle w:val="T1"/>
          </w:pPr>
          <w:hyperlink w:anchor="_Toc46777470" w:history="1">
            <w:r w:rsidR="000858FD">
              <w:rPr>
                <w:rStyle w:val="Kpr"/>
              </w:rPr>
              <w:t>SONUÇ VE ÖNERİLER</w:t>
            </w:r>
            <w:r w:rsidR="00EE68FC" w:rsidRPr="005E772E">
              <w:rPr>
                <w:webHidden/>
              </w:rPr>
              <w:tab/>
            </w:r>
            <w:r w:rsidR="00EE68FC" w:rsidRPr="005E772E">
              <w:rPr>
                <w:webHidden/>
              </w:rPr>
              <w:fldChar w:fldCharType="begin"/>
            </w:r>
            <w:r w:rsidR="00EE68FC" w:rsidRPr="005E772E">
              <w:rPr>
                <w:webHidden/>
              </w:rPr>
              <w:instrText xml:space="preserve"> PAGEREF _Toc46777470 \h </w:instrText>
            </w:r>
            <w:r w:rsidR="00EE68FC" w:rsidRPr="005E772E">
              <w:rPr>
                <w:webHidden/>
              </w:rPr>
            </w:r>
            <w:r w:rsidR="00EE68FC" w:rsidRPr="005E772E">
              <w:rPr>
                <w:webHidden/>
              </w:rPr>
              <w:fldChar w:fldCharType="separate"/>
            </w:r>
            <w:r w:rsidR="00252A2F">
              <w:rPr>
                <w:webHidden/>
              </w:rPr>
              <w:t>90</w:t>
            </w:r>
            <w:r w:rsidR="00EE68FC" w:rsidRPr="005E772E">
              <w:rPr>
                <w:webHidden/>
              </w:rPr>
              <w:fldChar w:fldCharType="end"/>
            </w:r>
          </w:hyperlink>
        </w:p>
        <w:p w:rsidR="00EE68FC" w:rsidRPr="005E772E" w:rsidRDefault="00E6091D" w:rsidP="005E772E">
          <w:pPr>
            <w:pStyle w:val="T1"/>
            <w:rPr>
              <w:rStyle w:val="Kpr"/>
            </w:rPr>
          </w:pPr>
          <w:hyperlink w:anchor="_Toc46777471" w:history="1">
            <w:r w:rsidR="00EE68FC" w:rsidRPr="005E772E">
              <w:rPr>
                <w:rStyle w:val="Kpr"/>
              </w:rPr>
              <w:t>KAYNAKÇA</w:t>
            </w:r>
            <w:r w:rsidR="00EE68FC" w:rsidRPr="005E772E">
              <w:rPr>
                <w:webHidden/>
              </w:rPr>
              <w:tab/>
            </w:r>
            <w:r w:rsidR="00EE68FC" w:rsidRPr="005E772E">
              <w:rPr>
                <w:webHidden/>
              </w:rPr>
              <w:fldChar w:fldCharType="begin"/>
            </w:r>
            <w:r w:rsidR="00EE68FC" w:rsidRPr="005E772E">
              <w:rPr>
                <w:webHidden/>
              </w:rPr>
              <w:instrText xml:space="preserve"> PAGEREF _Toc46777471 \h </w:instrText>
            </w:r>
            <w:r w:rsidR="00EE68FC" w:rsidRPr="005E772E">
              <w:rPr>
                <w:webHidden/>
              </w:rPr>
            </w:r>
            <w:r w:rsidR="00EE68FC" w:rsidRPr="005E772E">
              <w:rPr>
                <w:webHidden/>
              </w:rPr>
              <w:fldChar w:fldCharType="separate"/>
            </w:r>
            <w:r w:rsidR="00252A2F">
              <w:rPr>
                <w:webHidden/>
              </w:rPr>
              <w:t>95</w:t>
            </w:r>
            <w:r w:rsidR="00EE68FC" w:rsidRPr="005E772E">
              <w:rPr>
                <w:webHidden/>
              </w:rPr>
              <w:fldChar w:fldCharType="end"/>
            </w:r>
          </w:hyperlink>
        </w:p>
        <w:p w:rsidR="005E772E" w:rsidRPr="005E772E" w:rsidRDefault="005E772E" w:rsidP="005E772E">
          <w:pPr>
            <w:spacing w:after="0"/>
            <w:rPr>
              <w:rFonts w:ascii="Times New Roman" w:hAnsi="Times New Roman" w:cs="Times New Roman"/>
              <w:noProof/>
              <w:sz w:val="24"/>
              <w:szCs w:val="24"/>
              <w:lang w:eastAsia="tr-TR"/>
            </w:rPr>
          </w:pPr>
        </w:p>
        <w:p w:rsidR="00EE68FC" w:rsidRPr="005E772E" w:rsidRDefault="005E772E" w:rsidP="005E772E">
          <w:pPr>
            <w:pStyle w:val="T1"/>
          </w:pPr>
          <w:r w:rsidRPr="005E772E">
            <w:rPr>
              <w:rStyle w:val="Kpr"/>
              <w:color w:val="000000" w:themeColor="text1"/>
              <w:u w:val="none"/>
            </w:rPr>
            <w:t>EKLER</w:t>
          </w:r>
        </w:p>
        <w:p w:rsidR="00EE68FC" w:rsidRPr="005E772E" w:rsidRDefault="00E6091D" w:rsidP="005E772E">
          <w:pPr>
            <w:pStyle w:val="T1"/>
            <w:rPr>
              <w:rStyle w:val="Kpr"/>
            </w:rPr>
          </w:pPr>
          <w:hyperlink w:anchor="_Toc46777473" w:history="1">
            <w:r w:rsidR="00F75CF8">
              <w:rPr>
                <w:rStyle w:val="Kpr"/>
              </w:rPr>
              <w:t>Ek 1</w:t>
            </w:r>
            <w:r w:rsidR="00F75CF8">
              <w:rPr>
                <w:rStyle w:val="Kpr"/>
                <w:b w:val="0"/>
              </w:rPr>
              <w:t>. Görüşme Soru Formu</w:t>
            </w:r>
            <w:r w:rsidR="00EE68FC" w:rsidRPr="005E772E">
              <w:rPr>
                <w:webHidden/>
              </w:rPr>
              <w:tab/>
            </w:r>
            <w:r w:rsidR="00EE68FC" w:rsidRPr="005E772E">
              <w:rPr>
                <w:webHidden/>
              </w:rPr>
              <w:fldChar w:fldCharType="begin"/>
            </w:r>
            <w:r w:rsidR="00EE68FC" w:rsidRPr="005E772E">
              <w:rPr>
                <w:webHidden/>
              </w:rPr>
              <w:instrText xml:space="preserve"> PAGEREF _Toc46777473 \h </w:instrText>
            </w:r>
            <w:r w:rsidR="00EE68FC" w:rsidRPr="005E772E">
              <w:rPr>
                <w:webHidden/>
              </w:rPr>
            </w:r>
            <w:r w:rsidR="00EE68FC" w:rsidRPr="005E772E">
              <w:rPr>
                <w:webHidden/>
              </w:rPr>
              <w:fldChar w:fldCharType="separate"/>
            </w:r>
            <w:r w:rsidR="00252A2F">
              <w:rPr>
                <w:webHidden/>
              </w:rPr>
              <w:t>112</w:t>
            </w:r>
            <w:r w:rsidR="00EE68FC" w:rsidRPr="005E772E">
              <w:rPr>
                <w:webHidden/>
              </w:rPr>
              <w:fldChar w:fldCharType="end"/>
            </w:r>
          </w:hyperlink>
        </w:p>
        <w:p w:rsidR="0089700F" w:rsidRDefault="0089700F" w:rsidP="002B1CBF">
          <w:pPr>
            <w:ind w:left="0" w:firstLine="0"/>
            <w:rPr>
              <w:rFonts w:ascii="Times New Roman" w:eastAsiaTheme="minorEastAsia" w:hAnsi="Times New Roman" w:cs="Times New Roman"/>
              <w:b/>
              <w:noProof/>
              <w:color w:val="000000" w:themeColor="text1"/>
              <w:sz w:val="24"/>
              <w:szCs w:val="24"/>
              <w:lang w:eastAsia="tr-TR"/>
            </w:rPr>
          </w:pPr>
        </w:p>
        <w:p w:rsidR="00465AB2" w:rsidRPr="002B1CBF" w:rsidRDefault="0089700F" w:rsidP="002B1CBF">
          <w:pPr>
            <w:ind w:left="0" w:firstLine="0"/>
            <w:rPr>
              <w:rFonts w:ascii="Times New Roman" w:hAnsi="Times New Roman" w:cs="Times New Roman"/>
              <w:b/>
              <w:bCs/>
              <w:sz w:val="24"/>
              <w:szCs w:val="24"/>
            </w:rPr>
          </w:pPr>
          <w:r>
            <w:rPr>
              <w:rFonts w:ascii="Times New Roman" w:eastAsiaTheme="minorEastAsia" w:hAnsi="Times New Roman" w:cs="Times New Roman"/>
              <w:b/>
              <w:noProof/>
              <w:color w:val="000000" w:themeColor="text1"/>
              <w:sz w:val="24"/>
              <w:szCs w:val="24"/>
              <w:lang w:eastAsia="tr-TR"/>
            </w:rPr>
            <w:t>ÖZGEÇMİŞ………………………………………………………………………….115</w:t>
          </w:r>
          <w:r w:rsidR="00EE68FC" w:rsidRPr="005E772E">
            <w:rPr>
              <w:rFonts w:ascii="Times New Roman" w:hAnsi="Times New Roman" w:cs="Times New Roman"/>
              <w:b/>
              <w:bCs/>
              <w:sz w:val="24"/>
              <w:szCs w:val="24"/>
            </w:rPr>
            <w:fldChar w:fldCharType="end"/>
          </w:r>
        </w:p>
      </w:sdtContent>
    </w:sdt>
    <w:bookmarkStart w:id="11" w:name="_Toc45796177" w:displacedByCustomXml="prev"/>
    <w:p w:rsidR="0089700F" w:rsidRDefault="0089700F" w:rsidP="002B1CBF">
      <w:pPr>
        <w:pStyle w:val="tablolarlistesi"/>
        <w:spacing w:line="360" w:lineRule="auto"/>
        <w:ind w:firstLine="0"/>
        <w:jc w:val="center"/>
        <w:outlineLvl w:val="0"/>
      </w:pPr>
      <w:bookmarkStart w:id="12" w:name="_Toc46777443"/>
    </w:p>
    <w:p w:rsidR="0089700F" w:rsidRDefault="0089700F" w:rsidP="002B1CBF">
      <w:pPr>
        <w:pStyle w:val="tablolarlistesi"/>
        <w:spacing w:line="360" w:lineRule="auto"/>
        <w:ind w:firstLine="0"/>
        <w:jc w:val="center"/>
        <w:outlineLvl w:val="0"/>
      </w:pPr>
    </w:p>
    <w:p w:rsidR="00465AB2" w:rsidRDefault="00BE711E" w:rsidP="002B1CBF">
      <w:pPr>
        <w:pStyle w:val="tablolarlistesi"/>
        <w:spacing w:line="360" w:lineRule="auto"/>
        <w:ind w:firstLine="0"/>
        <w:jc w:val="center"/>
        <w:outlineLvl w:val="0"/>
      </w:pPr>
      <w:r>
        <w:t>TABLOLAR LİSTESİ</w:t>
      </w:r>
      <w:bookmarkEnd w:id="11"/>
      <w:bookmarkEnd w:id="12"/>
    </w:p>
    <w:p w:rsidR="003E36A4" w:rsidRDefault="003E36A4" w:rsidP="003E36A4">
      <w:pPr>
        <w:pStyle w:val="tablolarlistesi"/>
        <w:spacing w:line="360" w:lineRule="auto"/>
        <w:ind w:firstLine="0"/>
        <w:jc w:val="center"/>
        <w:outlineLvl w:val="0"/>
      </w:pPr>
    </w:p>
    <w:p w:rsidR="006C255E" w:rsidRPr="006C255E" w:rsidRDefault="006C255E" w:rsidP="003E36A4">
      <w:pPr>
        <w:pStyle w:val="ekillerTablosu"/>
        <w:tabs>
          <w:tab w:val="right" w:leader="dot" w:pos="8494"/>
        </w:tabs>
        <w:ind w:firstLine="0"/>
        <w:rPr>
          <w:rFonts w:ascii="Times New Roman" w:eastAsiaTheme="minorEastAsia" w:hAnsi="Times New Roman" w:cs="Times New Roman"/>
          <w:noProof/>
          <w:sz w:val="24"/>
          <w:szCs w:val="24"/>
          <w:lang w:eastAsia="tr-TR"/>
        </w:rPr>
      </w:pPr>
      <w:r w:rsidRPr="006C255E">
        <w:rPr>
          <w:rFonts w:ascii="Times New Roman" w:hAnsi="Times New Roman" w:cs="Times New Roman"/>
          <w:sz w:val="24"/>
          <w:szCs w:val="24"/>
        </w:rPr>
        <w:fldChar w:fldCharType="begin"/>
      </w:r>
      <w:r w:rsidRPr="006C255E">
        <w:rPr>
          <w:rFonts w:ascii="Times New Roman" w:hAnsi="Times New Roman" w:cs="Times New Roman"/>
          <w:sz w:val="24"/>
          <w:szCs w:val="24"/>
        </w:rPr>
        <w:instrText xml:space="preserve"> TOC \h \z \c "Tablo" </w:instrText>
      </w:r>
      <w:r w:rsidRPr="006C255E">
        <w:rPr>
          <w:rFonts w:ascii="Times New Roman" w:hAnsi="Times New Roman" w:cs="Times New Roman"/>
          <w:sz w:val="24"/>
          <w:szCs w:val="24"/>
        </w:rPr>
        <w:fldChar w:fldCharType="separate"/>
      </w:r>
      <w:hyperlink w:anchor="_Toc46866948" w:history="1">
        <w:r w:rsidRPr="006C255E">
          <w:rPr>
            <w:rStyle w:val="Kpr"/>
            <w:rFonts w:ascii="Times New Roman" w:hAnsi="Times New Roman" w:cs="Times New Roman"/>
            <w:noProof/>
            <w:sz w:val="24"/>
            <w:szCs w:val="24"/>
          </w:rPr>
          <w:t>Tablo 1. Sürdürülebilirlik Düşüncesinin Tarihsel Gelişimi</w:t>
        </w:r>
        <w:r w:rsidRPr="006C255E">
          <w:rPr>
            <w:rFonts w:ascii="Times New Roman" w:hAnsi="Times New Roman" w:cs="Times New Roman"/>
            <w:noProof/>
            <w:webHidden/>
            <w:sz w:val="24"/>
            <w:szCs w:val="24"/>
          </w:rPr>
          <w:tab/>
        </w:r>
        <w:r w:rsidRPr="006C255E">
          <w:rPr>
            <w:rFonts w:ascii="Times New Roman" w:hAnsi="Times New Roman" w:cs="Times New Roman"/>
            <w:noProof/>
            <w:webHidden/>
            <w:sz w:val="24"/>
            <w:szCs w:val="24"/>
          </w:rPr>
          <w:fldChar w:fldCharType="begin"/>
        </w:r>
        <w:r w:rsidRPr="006C255E">
          <w:rPr>
            <w:rFonts w:ascii="Times New Roman" w:hAnsi="Times New Roman" w:cs="Times New Roman"/>
            <w:noProof/>
            <w:webHidden/>
            <w:sz w:val="24"/>
            <w:szCs w:val="24"/>
          </w:rPr>
          <w:instrText xml:space="preserve"> PAGEREF _Toc46866948 \h </w:instrText>
        </w:r>
        <w:r w:rsidRPr="006C255E">
          <w:rPr>
            <w:rFonts w:ascii="Times New Roman" w:hAnsi="Times New Roman" w:cs="Times New Roman"/>
            <w:noProof/>
            <w:webHidden/>
            <w:sz w:val="24"/>
            <w:szCs w:val="24"/>
          </w:rPr>
        </w:r>
        <w:r w:rsidRPr="006C255E">
          <w:rPr>
            <w:rFonts w:ascii="Times New Roman" w:hAnsi="Times New Roman" w:cs="Times New Roman"/>
            <w:noProof/>
            <w:webHidden/>
            <w:sz w:val="24"/>
            <w:szCs w:val="24"/>
          </w:rPr>
          <w:fldChar w:fldCharType="separate"/>
        </w:r>
        <w:r w:rsidR="00252A2F">
          <w:rPr>
            <w:rFonts w:ascii="Times New Roman" w:hAnsi="Times New Roman" w:cs="Times New Roman"/>
            <w:noProof/>
            <w:webHidden/>
            <w:sz w:val="24"/>
            <w:szCs w:val="24"/>
          </w:rPr>
          <w:t>6</w:t>
        </w:r>
        <w:r w:rsidRPr="006C255E">
          <w:rPr>
            <w:rFonts w:ascii="Times New Roman" w:hAnsi="Times New Roman" w:cs="Times New Roman"/>
            <w:noProof/>
            <w:webHidden/>
            <w:sz w:val="24"/>
            <w:szCs w:val="24"/>
          </w:rPr>
          <w:fldChar w:fldCharType="end"/>
        </w:r>
      </w:hyperlink>
    </w:p>
    <w:p w:rsidR="006C255E" w:rsidRPr="006C255E" w:rsidRDefault="00E6091D" w:rsidP="003E36A4">
      <w:pPr>
        <w:pStyle w:val="ekillerTablosu"/>
        <w:tabs>
          <w:tab w:val="right" w:leader="dot" w:pos="8494"/>
        </w:tabs>
        <w:ind w:firstLine="0"/>
        <w:rPr>
          <w:rFonts w:ascii="Times New Roman" w:eastAsiaTheme="minorEastAsia" w:hAnsi="Times New Roman" w:cs="Times New Roman"/>
          <w:noProof/>
          <w:sz w:val="24"/>
          <w:szCs w:val="24"/>
          <w:lang w:eastAsia="tr-TR"/>
        </w:rPr>
      </w:pPr>
      <w:hyperlink w:anchor="_Toc46866949" w:history="1">
        <w:r w:rsidR="006C255E" w:rsidRPr="006C255E">
          <w:rPr>
            <w:rStyle w:val="Kpr"/>
            <w:rFonts w:ascii="Times New Roman" w:hAnsi="Times New Roman" w:cs="Times New Roman"/>
            <w:noProof/>
            <w:sz w:val="24"/>
            <w:szCs w:val="24"/>
          </w:rPr>
          <w:t>Tablo 2. Gündem 2030: BM Sürdürülebilir Kalkınma Hedefleri</w:t>
        </w:r>
        <w:r w:rsidR="006C255E" w:rsidRPr="006C255E">
          <w:rPr>
            <w:rFonts w:ascii="Times New Roman" w:hAnsi="Times New Roman" w:cs="Times New Roman"/>
            <w:noProof/>
            <w:webHidden/>
            <w:sz w:val="24"/>
            <w:szCs w:val="24"/>
          </w:rPr>
          <w:tab/>
        </w:r>
        <w:r w:rsidR="006C255E" w:rsidRPr="006C255E">
          <w:rPr>
            <w:rFonts w:ascii="Times New Roman" w:hAnsi="Times New Roman" w:cs="Times New Roman"/>
            <w:noProof/>
            <w:webHidden/>
            <w:sz w:val="24"/>
            <w:szCs w:val="24"/>
          </w:rPr>
          <w:fldChar w:fldCharType="begin"/>
        </w:r>
        <w:r w:rsidR="006C255E" w:rsidRPr="006C255E">
          <w:rPr>
            <w:rFonts w:ascii="Times New Roman" w:hAnsi="Times New Roman" w:cs="Times New Roman"/>
            <w:noProof/>
            <w:webHidden/>
            <w:sz w:val="24"/>
            <w:szCs w:val="24"/>
          </w:rPr>
          <w:instrText xml:space="preserve"> PAGEREF _Toc46866949 \h </w:instrText>
        </w:r>
        <w:r w:rsidR="006C255E" w:rsidRPr="006C255E">
          <w:rPr>
            <w:rFonts w:ascii="Times New Roman" w:hAnsi="Times New Roman" w:cs="Times New Roman"/>
            <w:noProof/>
            <w:webHidden/>
            <w:sz w:val="24"/>
            <w:szCs w:val="24"/>
          </w:rPr>
        </w:r>
        <w:r w:rsidR="006C255E" w:rsidRPr="006C255E">
          <w:rPr>
            <w:rFonts w:ascii="Times New Roman" w:hAnsi="Times New Roman" w:cs="Times New Roman"/>
            <w:noProof/>
            <w:webHidden/>
            <w:sz w:val="24"/>
            <w:szCs w:val="24"/>
          </w:rPr>
          <w:fldChar w:fldCharType="separate"/>
        </w:r>
        <w:r w:rsidR="00252A2F">
          <w:rPr>
            <w:rFonts w:ascii="Times New Roman" w:hAnsi="Times New Roman" w:cs="Times New Roman"/>
            <w:noProof/>
            <w:webHidden/>
            <w:sz w:val="24"/>
            <w:szCs w:val="24"/>
          </w:rPr>
          <w:t>14</w:t>
        </w:r>
        <w:r w:rsidR="006C255E" w:rsidRPr="006C255E">
          <w:rPr>
            <w:rFonts w:ascii="Times New Roman" w:hAnsi="Times New Roman" w:cs="Times New Roman"/>
            <w:noProof/>
            <w:webHidden/>
            <w:sz w:val="24"/>
            <w:szCs w:val="24"/>
          </w:rPr>
          <w:fldChar w:fldCharType="end"/>
        </w:r>
      </w:hyperlink>
    </w:p>
    <w:p w:rsidR="006C255E" w:rsidRPr="006C255E" w:rsidRDefault="00E6091D" w:rsidP="003E36A4">
      <w:pPr>
        <w:pStyle w:val="ekillerTablosu"/>
        <w:tabs>
          <w:tab w:val="right" w:leader="dot" w:pos="8494"/>
        </w:tabs>
        <w:ind w:firstLine="0"/>
        <w:rPr>
          <w:rFonts w:ascii="Times New Roman" w:eastAsiaTheme="minorEastAsia" w:hAnsi="Times New Roman" w:cs="Times New Roman"/>
          <w:noProof/>
          <w:sz w:val="24"/>
          <w:szCs w:val="24"/>
          <w:lang w:eastAsia="tr-TR"/>
        </w:rPr>
      </w:pPr>
      <w:hyperlink w:anchor="_Toc46866950" w:history="1">
        <w:r w:rsidR="006C255E" w:rsidRPr="006C255E">
          <w:rPr>
            <w:rStyle w:val="Kpr"/>
            <w:rFonts w:ascii="Times New Roman" w:hAnsi="Times New Roman" w:cs="Times New Roman"/>
            <w:noProof/>
            <w:sz w:val="24"/>
            <w:szCs w:val="24"/>
          </w:rPr>
          <w:t>Tablo 3. Sürdürülebilir Gelişmenin Boyutları</w:t>
        </w:r>
        <w:r w:rsidR="006C255E" w:rsidRPr="006C255E">
          <w:rPr>
            <w:rFonts w:ascii="Times New Roman" w:hAnsi="Times New Roman" w:cs="Times New Roman"/>
            <w:noProof/>
            <w:webHidden/>
            <w:sz w:val="24"/>
            <w:szCs w:val="24"/>
          </w:rPr>
          <w:tab/>
        </w:r>
        <w:r w:rsidR="006C255E" w:rsidRPr="006C255E">
          <w:rPr>
            <w:rFonts w:ascii="Times New Roman" w:hAnsi="Times New Roman" w:cs="Times New Roman"/>
            <w:noProof/>
            <w:webHidden/>
            <w:sz w:val="24"/>
            <w:szCs w:val="24"/>
          </w:rPr>
          <w:fldChar w:fldCharType="begin"/>
        </w:r>
        <w:r w:rsidR="006C255E" w:rsidRPr="006C255E">
          <w:rPr>
            <w:rFonts w:ascii="Times New Roman" w:hAnsi="Times New Roman" w:cs="Times New Roman"/>
            <w:noProof/>
            <w:webHidden/>
            <w:sz w:val="24"/>
            <w:szCs w:val="24"/>
          </w:rPr>
          <w:instrText xml:space="preserve"> PAGEREF _Toc46866950 \h </w:instrText>
        </w:r>
        <w:r w:rsidR="006C255E" w:rsidRPr="006C255E">
          <w:rPr>
            <w:rFonts w:ascii="Times New Roman" w:hAnsi="Times New Roman" w:cs="Times New Roman"/>
            <w:noProof/>
            <w:webHidden/>
            <w:sz w:val="24"/>
            <w:szCs w:val="24"/>
          </w:rPr>
        </w:r>
        <w:r w:rsidR="006C255E" w:rsidRPr="006C255E">
          <w:rPr>
            <w:rFonts w:ascii="Times New Roman" w:hAnsi="Times New Roman" w:cs="Times New Roman"/>
            <w:noProof/>
            <w:webHidden/>
            <w:sz w:val="24"/>
            <w:szCs w:val="24"/>
          </w:rPr>
          <w:fldChar w:fldCharType="separate"/>
        </w:r>
        <w:r w:rsidR="00252A2F">
          <w:rPr>
            <w:rFonts w:ascii="Times New Roman" w:hAnsi="Times New Roman" w:cs="Times New Roman"/>
            <w:noProof/>
            <w:webHidden/>
            <w:sz w:val="24"/>
            <w:szCs w:val="24"/>
          </w:rPr>
          <w:t>15</w:t>
        </w:r>
        <w:r w:rsidR="006C255E" w:rsidRPr="006C255E">
          <w:rPr>
            <w:rFonts w:ascii="Times New Roman" w:hAnsi="Times New Roman" w:cs="Times New Roman"/>
            <w:noProof/>
            <w:webHidden/>
            <w:sz w:val="24"/>
            <w:szCs w:val="24"/>
          </w:rPr>
          <w:fldChar w:fldCharType="end"/>
        </w:r>
      </w:hyperlink>
    </w:p>
    <w:p w:rsidR="006C255E" w:rsidRPr="006C255E" w:rsidRDefault="00E6091D" w:rsidP="003E36A4">
      <w:pPr>
        <w:pStyle w:val="ekillerTablosu"/>
        <w:tabs>
          <w:tab w:val="right" w:leader="dot" w:pos="8494"/>
        </w:tabs>
        <w:ind w:firstLine="0"/>
        <w:rPr>
          <w:rFonts w:ascii="Times New Roman" w:eastAsiaTheme="minorEastAsia" w:hAnsi="Times New Roman" w:cs="Times New Roman"/>
          <w:noProof/>
          <w:sz w:val="24"/>
          <w:szCs w:val="24"/>
          <w:lang w:eastAsia="tr-TR"/>
        </w:rPr>
      </w:pPr>
      <w:hyperlink w:anchor="_Toc46866951" w:history="1">
        <w:r w:rsidR="006C255E" w:rsidRPr="006C255E">
          <w:rPr>
            <w:rStyle w:val="Kpr"/>
            <w:rFonts w:ascii="Times New Roman" w:hAnsi="Times New Roman" w:cs="Times New Roman"/>
            <w:noProof/>
            <w:sz w:val="24"/>
            <w:szCs w:val="24"/>
          </w:rPr>
          <w:t>Tablo 4. Turizmin Neden Olduğu Çevresel Tahribat</w:t>
        </w:r>
        <w:r w:rsidR="006C255E" w:rsidRPr="006C255E">
          <w:rPr>
            <w:rFonts w:ascii="Times New Roman" w:hAnsi="Times New Roman" w:cs="Times New Roman"/>
            <w:noProof/>
            <w:webHidden/>
            <w:sz w:val="24"/>
            <w:szCs w:val="24"/>
          </w:rPr>
          <w:tab/>
        </w:r>
        <w:r w:rsidR="006C255E" w:rsidRPr="006C255E">
          <w:rPr>
            <w:rFonts w:ascii="Times New Roman" w:hAnsi="Times New Roman" w:cs="Times New Roman"/>
            <w:noProof/>
            <w:webHidden/>
            <w:sz w:val="24"/>
            <w:szCs w:val="24"/>
          </w:rPr>
          <w:fldChar w:fldCharType="begin"/>
        </w:r>
        <w:r w:rsidR="006C255E" w:rsidRPr="006C255E">
          <w:rPr>
            <w:rFonts w:ascii="Times New Roman" w:hAnsi="Times New Roman" w:cs="Times New Roman"/>
            <w:noProof/>
            <w:webHidden/>
            <w:sz w:val="24"/>
            <w:szCs w:val="24"/>
          </w:rPr>
          <w:instrText xml:space="preserve"> PAGEREF _Toc46866951 \h </w:instrText>
        </w:r>
        <w:r w:rsidR="006C255E" w:rsidRPr="006C255E">
          <w:rPr>
            <w:rFonts w:ascii="Times New Roman" w:hAnsi="Times New Roman" w:cs="Times New Roman"/>
            <w:noProof/>
            <w:webHidden/>
            <w:sz w:val="24"/>
            <w:szCs w:val="24"/>
          </w:rPr>
        </w:r>
        <w:r w:rsidR="006C255E" w:rsidRPr="006C255E">
          <w:rPr>
            <w:rFonts w:ascii="Times New Roman" w:hAnsi="Times New Roman" w:cs="Times New Roman"/>
            <w:noProof/>
            <w:webHidden/>
            <w:sz w:val="24"/>
            <w:szCs w:val="24"/>
          </w:rPr>
          <w:fldChar w:fldCharType="separate"/>
        </w:r>
        <w:r w:rsidR="00252A2F">
          <w:rPr>
            <w:rFonts w:ascii="Times New Roman" w:hAnsi="Times New Roman" w:cs="Times New Roman"/>
            <w:noProof/>
            <w:webHidden/>
            <w:sz w:val="24"/>
            <w:szCs w:val="24"/>
          </w:rPr>
          <w:t>25</w:t>
        </w:r>
        <w:r w:rsidR="006C255E" w:rsidRPr="006C255E">
          <w:rPr>
            <w:rFonts w:ascii="Times New Roman" w:hAnsi="Times New Roman" w:cs="Times New Roman"/>
            <w:noProof/>
            <w:webHidden/>
            <w:sz w:val="24"/>
            <w:szCs w:val="24"/>
          </w:rPr>
          <w:fldChar w:fldCharType="end"/>
        </w:r>
      </w:hyperlink>
    </w:p>
    <w:p w:rsidR="006C255E" w:rsidRPr="006C255E" w:rsidRDefault="00E6091D" w:rsidP="003E36A4">
      <w:pPr>
        <w:pStyle w:val="ekillerTablosu"/>
        <w:tabs>
          <w:tab w:val="right" w:leader="dot" w:pos="8494"/>
        </w:tabs>
        <w:ind w:firstLine="0"/>
        <w:rPr>
          <w:rFonts w:ascii="Times New Roman" w:eastAsiaTheme="minorEastAsia" w:hAnsi="Times New Roman" w:cs="Times New Roman"/>
          <w:noProof/>
          <w:sz w:val="24"/>
          <w:szCs w:val="24"/>
          <w:lang w:eastAsia="tr-TR"/>
        </w:rPr>
      </w:pPr>
      <w:hyperlink w:anchor="_Toc46866952" w:history="1">
        <w:r w:rsidR="006C255E" w:rsidRPr="006C255E">
          <w:rPr>
            <w:rStyle w:val="Kpr"/>
            <w:rFonts w:ascii="Times New Roman" w:hAnsi="Times New Roman" w:cs="Times New Roman"/>
            <w:noProof/>
            <w:sz w:val="24"/>
            <w:szCs w:val="24"/>
          </w:rPr>
          <w:t>Tablo 5. Sürdürülebilir Turizmin Amaçları</w:t>
        </w:r>
        <w:r w:rsidR="006C255E" w:rsidRPr="006C255E">
          <w:rPr>
            <w:rFonts w:ascii="Times New Roman" w:hAnsi="Times New Roman" w:cs="Times New Roman"/>
            <w:noProof/>
            <w:webHidden/>
            <w:sz w:val="24"/>
            <w:szCs w:val="24"/>
          </w:rPr>
          <w:tab/>
        </w:r>
        <w:r w:rsidR="006C255E" w:rsidRPr="006C255E">
          <w:rPr>
            <w:rFonts w:ascii="Times New Roman" w:hAnsi="Times New Roman" w:cs="Times New Roman"/>
            <w:noProof/>
            <w:webHidden/>
            <w:sz w:val="24"/>
            <w:szCs w:val="24"/>
          </w:rPr>
          <w:fldChar w:fldCharType="begin"/>
        </w:r>
        <w:r w:rsidR="006C255E" w:rsidRPr="006C255E">
          <w:rPr>
            <w:rFonts w:ascii="Times New Roman" w:hAnsi="Times New Roman" w:cs="Times New Roman"/>
            <w:noProof/>
            <w:webHidden/>
            <w:sz w:val="24"/>
            <w:szCs w:val="24"/>
          </w:rPr>
          <w:instrText xml:space="preserve"> PAGEREF _Toc46866952 \h </w:instrText>
        </w:r>
        <w:r w:rsidR="006C255E" w:rsidRPr="006C255E">
          <w:rPr>
            <w:rFonts w:ascii="Times New Roman" w:hAnsi="Times New Roman" w:cs="Times New Roman"/>
            <w:noProof/>
            <w:webHidden/>
            <w:sz w:val="24"/>
            <w:szCs w:val="24"/>
          </w:rPr>
        </w:r>
        <w:r w:rsidR="006C255E" w:rsidRPr="006C255E">
          <w:rPr>
            <w:rFonts w:ascii="Times New Roman" w:hAnsi="Times New Roman" w:cs="Times New Roman"/>
            <w:noProof/>
            <w:webHidden/>
            <w:sz w:val="24"/>
            <w:szCs w:val="24"/>
          </w:rPr>
          <w:fldChar w:fldCharType="separate"/>
        </w:r>
        <w:r w:rsidR="00252A2F">
          <w:rPr>
            <w:rFonts w:ascii="Times New Roman" w:hAnsi="Times New Roman" w:cs="Times New Roman"/>
            <w:noProof/>
            <w:webHidden/>
            <w:sz w:val="24"/>
            <w:szCs w:val="24"/>
          </w:rPr>
          <w:t>31</w:t>
        </w:r>
        <w:r w:rsidR="006C255E" w:rsidRPr="006C255E">
          <w:rPr>
            <w:rFonts w:ascii="Times New Roman" w:hAnsi="Times New Roman" w:cs="Times New Roman"/>
            <w:noProof/>
            <w:webHidden/>
            <w:sz w:val="24"/>
            <w:szCs w:val="24"/>
          </w:rPr>
          <w:fldChar w:fldCharType="end"/>
        </w:r>
      </w:hyperlink>
    </w:p>
    <w:p w:rsidR="006C255E" w:rsidRPr="006C255E" w:rsidRDefault="00E6091D" w:rsidP="003E36A4">
      <w:pPr>
        <w:pStyle w:val="ekillerTablosu"/>
        <w:tabs>
          <w:tab w:val="right" w:leader="dot" w:pos="8494"/>
        </w:tabs>
        <w:ind w:firstLine="0"/>
        <w:rPr>
          <w:rFonts w:ascii="Times New Roman" w:eastAsiaTheme="minorEastAsia" w:hAnsi="Times New Roman" w:cs="Times New Roman"/>
          <w:noProof/>
          <w:sz w:val="24"/>
          <w:szCs w:val="24"/>
          <w:lang w:eastAsia="tr-TR"/>
        </w:rPr>
      </w:pPr>
      <w:hyperlink w:anchor="_Toc46866953" w:history="1">
        <w:r w:rsidR="006C255E" w:rsidRPr="006C255E">
          <w:rPr>
            <w:rStyle w:val="Kpr"/>
            <w:rFonts w:ascii="Times New Roman" w:hAnsi="Times New Roman" w:cs="Times New Roman"/>
            <w:noProof/>
            <w:sz w:val="24"/>
            <w:szCs w:val="24"/>
          </w:rPr>
          <w:t>Tablo 6. Turizmde Sürdürülebilirlik Konu ve Göstergeleri</w:t>
        </w:r>
        <w:r w:rsidR="006C255E" w:rsidRPr="006C255E">
          <w:rPr>
            <w:rFonts w:ascii="Times New Roman" w:hAnsi="Times New Roman" w:cs="Times New Roman"/>
            <w:noProof/>
            <w:webHidden/>
            <w:sz w:val="24"/>
            <w:szCs w:val="24"/>
          </w:rPr>
          <w:tab/>
        </w:r>
        <w:r w:rsidR="006C255E" w:rsidRPr="006C255E">
          <w:rPr>
            <w:rFonts w:ascii="Times New Roman" w:hAnsi="Times New Roman" w:cs="Times New Roman"/>
            <w:noProof/>
            <w:webHidden/>
            <w:sz w:val="24"/>
            <w:szCs w:val="24"/>
          </w:rPr>
          <w:fldChar w:fldCharType="begin"/>
        </w:r>
        <w:r w:rsidR="006C255E" w:rsidRPr="006C255E">
          <w:rPr>
            <w:rFonts w:ascii="Times New Roman" w:hAnsi="Times New Roman" w:cs="Times New Roman"/>
            <w:noProof/>
            <w:webHidden/>
            <w:sz w:val="24"/>
            <w:szCs w:val="24"/>
          </w:rPr>
          <w:instrText xml:space="preserve"> PAGEREF _Toc46866953 \h </w:instrText>
        </w:r>
        <w:r w:rsidR="006C255E" w:rsidRPr="006C255E">
          <w:rPr>
            <w:rFonts w:ascii="Times New Roman" w:hAnsi="Times New Roman" w:cs="Times New Roman"/>
            <w:noProof/>
            <w:webHidden/>
            <w:sz w:val="24"/>
            <w:szCs w:val="24"/>
          </w:rPr>
        </w:r>
        <w:r w:rsidR="006C255E" w:rsidRPr="006C255E">
          <w:rPr>
            <w:rFonts w:ascii="Times New Roman" w:hAnsi="Times New Roman" w:cs="Times New Roman"/>
            <w:noProof/>
            <w:webHidden/>
            <w:sz w:val="24"/>
            <w:szCs w:val="24"/>
          </w:rPr>
          <w:fldChar w:fldCharType="separate"/>
        </w:r>
        <w:r w:rsidR="00252A2F">
          <w:rPr>
            <w:rFonts w:ascii="Times New Roman" w:hAnsi="Times New Roman" w:cs="Times New Roman"/>
            <w:noProof/>
            <w:webHidden/>
            <w:sz w:val="24"/>
            <w:szCs w:val="24"/>
          </w:rPr>
          <w:t>36</w:t>
        </w:r>
        <w:r w:rsidR="006C255E" w:rsidRPr="006C255E">
          <w:rPr>
            <w:rFonts w:ascii="Times New Roman" w:hAnsi="Times New Roman" w:cs="Times New Roman"/>
            <w:noProof/>
            <w:webHidden/>
            <w:sz w:val="24"/>
            <w:szCs w:val="24"/>
          </w:rPr>
          <w:fldChar w:fldCharType="end"/>
        </w:r>
      </w:hyperlink>
    </w:p>
    <w:p w:rsidR="006C255E" w:rsidRPr="006C255E" w:rsidRDefault="00E6091D" w:rsidP="003E36A4">
      <w:pPr>
        <w:pStyle w:val="ekillerTablosu"/>
        <w:tabs>
          <w:tab w:val="right" w:leader="dot" w:pos="8494"/>
        </w:tabs>
        <w:ind w:firstLine="0"/>
        <w:rPr>
          <w:rFonts w:ascii="Times New Roman" w:eastAsiaTheme="minorEastAsia" w:hAnsi="Times New Roman" w:cs="Times New Roman"/>
          <w:noProof/>
          <w:sz w:val="24"/>
          <w:szCs w:val="24"/>
          <w:lang w:eastAsia="tr-TR"/>
        </w:rPr>
      </w:pPr>
      <w:hyperlink w:anchor="_Toc46866954" w:history="1">
        <w:r w:rsidR="006C255E" w:rsidRPr="006C255E">
          <w:rPr>
            <w:rStyle w:val="Kpr"/>
            <w:rFonts w:ascii="Times New Roman" w:hAnsi="Times New Roman" w:cs="Times New Roman"/>
            <w:noProof/>
            <w:sz w:val="24"/>
            <w:szCs w:val="24"/>
          </w:rPr>
          <w:t>Tablo 7. Sürdürülebilir Turizmde 12 Temel Gösterge</w:t>
        </w:r>
        <w:r w:rsidR="006C255E" w:rsidRPr="006C255E">
          <w:rPr>
            <w:rFonts w:ascii="Times New Roman" w:hAnsi="Times New Roman" w:cs="Times New Roman"/>
            <w:noProof/>
            <w:webHidden/>
            <w:sz w:val="24"/>
            <w:szCs w:val="24"/>
          </w:rPr>
          <w:tab/>
        </w:r>
        <w:r w:rsidR="006C255E" w:rsidRPr="006C255E">
          <w:rPr>
            <w:rFonts w:ascii="Times New Roman" w:hAnsi="Times New Roman" w:cs="Times New Roman"/>
            <w:noProof/>
            <w:webHidden/>
            <w:sz w:val="24"/>
            <w:szCs w:val="24"/>
          </w:rPr>
          <w:fldChar w:fldCharType="begin"/>
        </w:r>
        <w:r w:rsidR="006C255E" w:rsidRPr="006C255E">
          <w:rPr>
            <w:rFonts w:ascii="Times New Roman" w:hAnsi="Times New Roman" w:cs="Times New Roman"/>
            <w:noProof/>
            <w:webHidden/>
            <w:sz w:val="24"/>
            <w:szCs w:val="24"/>
          </w:rPr>
          <w:instrText xml:space="preserve"> PAGEREF _Toc46866954 \h </w:instrText>
        </w:r>
        <w:r w:rsidR="006C255E" w:rsidRPr="006C255E">
          <w:rPr>
            <w:rFonts w:ascii="Times New Roman" w:hAnsi="Times New Roman" w:cs="Times New Roman"/>
            <w:noProof/>
            <w:webHidden/>
            <w:sz w:val="24"/>
            <w:szCs w:val="24"/>
          </w:rPr>
        </w:r>
        <w:r w:rsidR="006C255E" w:rsidRPr="006C255E">
          <w:rPr>
            <w:rFonts w:ascii="Times New Roman" w:hAnsi="Times New Roman" w:cs="Times New Roman"/>
            <w:noProof/>
            <w:webHidden/>
            <w:sz w:val="24"/>
            <w:szCs w:val="24"/>
          </w:rPr>
          <w:fldChar w:fldCharType="separate"/>
        </w:r>
        <w:r w:rsidR="00252A2F">
          <w:rPr>
            <w:rFonts w:ascii="Times New Roman" w:hAnsi="Times New Roman" w:cs="Times New Roman"/>
            <w:noProof/>
            <w:webHidden/>
            <w:sz w:val="24"/>
            <w:szCs w:val="24"/>
          </w:rPr>
          <w:t>43</w:t>
        </w:r>
        <w:r w:rsidR="006C255E" w:rsidRPr="006C255E">
          <w:rPr>
            <w:rFonts w:ascii="Times New Roman" w:hAnsi="Times New Roman" w:cs="Times New Roman"/>
            <w:noProof/>
            <w:webHidden/>
            <w:sz w:val="24"/>
            <w:szCs w:val="24"/>
          </w:rPr>
          <w:fldChar w:fldCharType="end"/>
        </w:r>
      </w:hyperlink>
    </w:p>
    <w:p w:rsidR="006C255E" w:rsidRPr="006C255E" w:rsidRDefault="00E6091D" w:rsidP="003E36A4">
      <w:pPr>
        <w:pStyle w:val="ekillerTablosu"/>
        <w:tabs>
          <w:tab w:val="right" w:leader="dot" w:pos="8494"/>
        </w:tabs>
        <w:ind w:firstLine="0"/>
        <w:rPr>
          <w:rFonts w:ascii="Times New Roman" w:eastAsiaTheme="minorEastAsia" w:hAnsi="Times New Roman" w:cs="Times New Roman"/>
          <w:noProof/>
          <w:sz w:val="24"/>
          <w:szCs w:val="24"/>
          <w:lang w:eastAsia="tr-TR"/>
        </w:rPr>
      </w:pPr>
      <w:hyperlink w:anchor="_Toc46866955" w:history="1">
        <w:r w:rsidR="006C255E" w:rsidRPr="006C255E">
          <w:rPr>
            <w:rStyle w:val="Kpr"/>
            <w:rFonts w:ascii="Times New Roman" w:hAnsi="Times New Roman" w:cs="Times New Roman"/>
            <w:noProof/>
            <w:sz w:val="24"/>
            <w:szCs w:val="24"/>
          </w:rPr>
          <w:t>Tablo 8. Uzungöl Turizm Amaçlı Plaka Tanıma Sistemi Verileri</w:t>
        </w:r>
        <w:r w:rsidR="006C255E" w:rsidRPr="006C255E">
          <w:rPr>
            <w:rFonts w:ascii="Times New Roman" w:hAnsi="Times New Roman" w:cs="Times New Roman"/>
            <w:noProof/>
            <w:webHidden/>
            <w:sz w:val="24"/>
            <w:szCs w:val="24"/>
          </w:rPr>
          <w:tab/>
        </w:r>
        <w:r w:rsidR="006C255E" w:rsidRPr="006C255E">
          <w:rPr>
            <w:rFonts w:ascii="Times New Roman" w:hAnsi="Times New Roman" w:cs="Times New Roman"/>
            <w:noProof/>
            <w:webHidden/>
            <w:sz w:val="24"/>
            <w:szCs w:val="24"/>
          </w:rPr>
          <w:fldChar w:fldCharType="begin"/>
        </w:r>
        <w:r w:rsidR="006C255E" w:rsidRPr="006C255E">
          <w:rPr>
            <w:rFonts w:ascii="Times New Roman" w:hAnsi="Times New Roman" w:cs="Times New Roman"/>
            <w:noProof/>
            <w:webHidden/>
            <w:sz w:val="24"/>
            <w:szCs w:val="24"/>
          </w:rPr>
          <w:instrText xml:space="preserve"> PAGEREF _Toc46866955 \h </w:instrText>
        </w:r>
        <w:r w:rsidR="006C255E" w:rsidRPr="006C255E">
          <w:rPr>
            <w:rFonts w:ascii="Times New Roman" w:hAnsi="Times New Roman" w:cs="Times New Roman"/>
            <w:noProof/>
            <w:webHidden/>
            <w:sz w:val="24"/>
            <w:szCs w:val="24"/>
          </w:rPr>
        </w:r>
        <w:r w:rsidR="006C255E" w:rsidRPr="006C255E">
          <w:rPr>
            <w:rFonts w:ascii="Times New Roman" w:hAnsi="Times New Roman" w:cs="Times New Roman"/>
            <w:noProof/>
            <w:webHidden/>
            <w:sz w:val="24"/>
            <w:szCs w:val="24"/>
          </w:rPr>
          <w:fldChar w:fldCharType="separate"/>
        </w:r>
        <w:r w:rsidR="00252A2F">
          <w:rPr>
            <w:rFonts w:ascii="Times New Roman" w:hAnsi="Times New Roman" w:cs="Times New Roman"/>
            <w:noProof/>
            <w:webHidden/>
            <w:sz w:val="24"/>
            <w:szCs w:val="24"/>
          </w:rPr>
          <w:t>51</w:t>
        </w:r>
        <w:r w:rsidR="006C255E" w:rsidRPr="006C255E">
          <w:rPr>
            <w:rFonts w:ascii="Times New Roman" w:hAnsi="Times New Roman" w:cs="Times New Roman"/>
            <w:noProof/>
            <w:webHidden/>
            <w:sz w:val="24"/>
            <w:szCs w:val="24"/>
          </w:rPr>
          <w:fldChar w:fldCharType="end"/>
        </w:r>
      </w:hyperlink>
    </w:p>
    <w:p w:rsidR="006C255E" w:rsidRPr="006C255E" w:rsidRDefault="00E6091D" w:rsidP="003E36A4">
      <w:pPr>
        <w:pStyle w:val="ekillerTablosu"/>
        <w:tabs>
          <w:tab w:val="right" w:leader="dot" w:pos="8494"/>
        </w:tabs>
        <w:ind w:firstLine="0"/>
        <w:rPr>
          <w:rFonts w:ascii="Times New Roman" w:eastAsiaTheme="minorEastAsia" w:hAnsi="Times New Roman" w:cs="Times New Roman"/>
          <w:noProof/>
          <w:sz w:val="24"/>
          <w:szCs w:val="24"/>
          <w:lang w:eastAsia="tr-TR"/>
        </w:rPr>
      </w:pPr>
      <w:hyperlink w:anchor="_Toc46866956" w:history="1">
        <w:r w:rsidR="006C255E" w:rsidRPr="006C255E">
          <w:rPr>
            <w:rStyle w:val="Kpr"/>
            <w:rFonts w:ascii="Times New Roman" w:hAnsi="Times New Roman" w:cs="Times New Roman"/>
            <w:noProof/>
            <w:sz w:val="24"/>
            <w:szCs w:val="24"/>
          </w:rPr>
          <w:t>Tablo 9. Katılımcılara İlişkin Tanımlayıcı Bulgular</w:t>
        </w:r>
        <w:r w:rsidR="006C255E" w:rsidRPr="006C255E">
          <w:rPr>
            <w:rFonts w:ascii="Times New Roman" w:hAnsi="Times New Roman" w:cs="Times New Roman"/>
            <w:noProof/>
            <w:webHidden/>
            <w:sz w:val="24"/>
            <w:szCs w:val="24"/>
          </w:rPr>
          <w:tab/>
        </w:r>
        <w:r w:rsidR="006C255E" w:rsidRPr="006C255E">
          <w:rPr>
            <w:rFonts w:ascii="Times New Roman" w:hAnsi="Times New Roman" w:cs="Times New Roman"/>
            <w:noProof/>
            <w:webHidden/>
            <w:sz w:val="24"/>
            <w:szCs w:val="24"/>
          </w:rPr>
          <w:fldChar w:fldCharType="begin"/>
        </w:r>
        <w:r w:rsidR="006C255E" w:rsidRPr="006C255E">
          <w:rPr>
            <w:rFonts w:ascii="Times New Roman" w:hAnsi="Times New Roman" w:cs="Times New Roman"/>
            <w:noProof/>
            <w:webHidden/>
            <w:sz w:val="24"/>
            <w:szCs w:val="24"/>
          </w:rPr>
          <w:instrText xml:space="preserve"> PAGEREF _Toc46866956 \h </w:instrText>
        </w:r>
        <w:r w:rsidR="006C255E" w:rsidRPr="006C255E">
          <w:rPr>
            <w:rFonts w:ascii="Times New Roman" w:hAnsi="Times New Roman" w:cs="Times New Roman"/>
            <w:noProof/>
            <w:webHidden/>
            <w:sz w:val="24"/>
            <w:szCs w:val="24"/>
          </w:rPr>
        </w:r>
        <w:r w:rsidR="006C255E" w:rsidRPr="006C255E">
          <w:rPr>
            <w:rFonts w:ascii="Times New Roman" w:hAnsi="Times New Roman" w:cs="Times New Roman"/>
            <w:noProof/>
            <w:webHidden/>
            <w:sz w:val="24"/>
            <w:szCs w:val="24"/>
          </w:rPr>
          <w:fldChar w:fldCharType="separate"/>
        </w:r>
        <w:r w:rsidR="00252A2F">
          <w:rPr>
            <w:rFonts w:ascii="Times New Roman" w:hAnsi="Times New Roman" w:cs="Times New Roman"/>
            <w:noProof/>
            <w:webHidden/>
            <w:sz w:val="24"/>
            <w:szCs w:val="24"/>
          </w:rPr>
          <w:t>59</w:t>
        </w:r>
        <w:r w:rsidR="006C255E" w:rsidRPr="006C255E">
          <w:rPr>
            <w:rFonts w:ascii="Times New Roman" w:hAnsi="Times New Roman" w:cs="Times New Roman"/>
            <w:noProof/>
            <w:webHidden/>
            <w:sz w:val="24"/>
            <w:szCs w:val="24"/>
          </w:rPr>
          <w:fldChar w:fldCharType="end"/>
        </w:r>
      </w:hyperlink>
    </w:p>
    <w:p w:rsidR="006C255E" w:rsidRPr="006C255E" w:rsidRDefault="00E6091D" w:rsidP="003E36A4">
      <w:pPr>
        <w:pStyle w:val="ekillerTablosu"/>
        <w:tabs>
          <w:tab w:val="right" w:leader="dot" w:pos="8494"/>
        </w:tabs>
        <w:ind w:firstLine="0"/>
        <w:rPr>
          <w:rFonts w:ascii="Times New Roman" w:eastAsiaTheme="minorEastAsia" w:hAnsi="Times New Roman" w:cs="Times New Roman"/>
          <w:noProof/>
          <w:sz w:val="24"/>
          <w:szCs w:val="24"/>
          <w:lang w:eastAsia="tr-TR"/>
        </w:rPr>
      </w:pPr>
      <w:hyperlink w:anchor="_Toc46866957" w:history="1">
        <w:r w:rsidR="006C255E" w:rsidRPr="006C255E">
          <w:rPr>
            <w:rStyle w:val="Kpr"/>
            <w:rFonts w:ascii="Times New Roman" w:hAnsi="Times New Roman" w:cs="Times New Roman"/>
            <w:noProof/>
            <w:sz w:val="24"/>
            <w:szCs w:val="24"/>
          </w:rPr>
          <w:t>Tablo 10. Araştırmada Kullanılan Tema ve Alt Kategoriler</w:t>
        </w:r>
        <w:r w:rsidR="006C255E" w:rsidRPr="006C255E">
          <w:rPr>
            <w:rFonts w:ascii="Times New Roman" w:hAnsi="Times New Roman" w:cs="Times New Roman"/>
            <w:noProof/>
            <w:webHidden/>
            <w:sz w:val="24"/>
            <w:szCs w:val="24"/>
          </w:rPr>
          <w:tab/>
        </w:r>
        <w:r w:rsidR="006C255E" w:rsidRPr="006C255E">
          <w:rPr>
            <w:rFonts w:ascii="Times New Roman" w:hAnsi="Times New Roman" w:cs="Times New Roman"/>
            <w:noProof/>
            <w:webHidden/>
            <w:sz w:val="24"/>
            <w:szCs w:val="24"/>
          </w:rPr>
          <w:fldChar w:fldCharType="begin"/>
        </w:r>
        <w:r w:rsidR="006C255E" w:rsidRPr="006C255E">
          <w:rPr>
            <w:rFonts w:ascii="Times New Roman" w:hAnsi="Times New Roman" w:cs="Times New Roman"/>
            <w:noProof/>
            <w:webHidden/>
            <w:sz w:val="24"/>
            <w:szCs w:val="24"/>
          </w:rPr>
          <w:instrText xml:space="preserve"> PAGEREF _Toc46866957 \h </w:instrText>
        </w:r>
        <w:r w:rsidR="006C255E" w:rsidRPr="006C255E">
          <w:rPr>
            <w:rFonts w:ascii="Times New Roman" w:hAnsi="Times New Roman" w:cs="Times New Roman"/>
            <w:noProof/>
            <w:webHidden/>
            <w:sz w:val="24"/>
            <w:szCs w:val="24"/>
          </w:rPr>
        </w:r>
        <w:r w:rsidR="006C255E" w:rsidRPr="006C255E">
          <w:rPr>
            <w:rFonts w:ascii="Times New Roman" w:hAnsi="Times New Roman" w:cs="Times New Roman"/>
            <w:noProof/>
            <w:webHidden/>
            <w:sz w:val="24"/>
            <w:szCs w:val="24"/>
          </w:rPr>
          <w:fldChar w:fldCharType="separate"/>
        </w:r>
        <w:r w:rsidR="00252A2F">
          <w:rPr>
            <w:rFonts w:ascii="Times New Roman" w:hAnsi="Times New Roman" w:cs="Times New Roman"/>
            <w:noProof/>
            <w:webHidden/>
            <w:sz w:val="24"/>
            <w:szCs w:val="24"/>
          </w:rPr>
          <w:t>60</w:t>
        </w:r>
        <w:r w:rsidR="006C255E" w:rsidRPr="006C255E">
          <w:rPr>
            <w:rFonts w:ascii="Times New Roman" w:hAnsi="Times New Roman" w:cs="Times New Roman"/>
            <w:noProof/>
            <w:webHidden/>
            <w:sz w:val="24"/>
            <w:szCs w:val="24"/>
          </w:rPr>
          <w:fldChar w:fldCharType="end"/>
        </w:r>
      </w:hyperlink>
    </w:p>
    <w:p w:rsidR="006C255E" w:rsidRPr="006C255E" w:rsidRDefault="006C255E" w:rsidP="003E36A4">
      <w:pPr>
        <w:pStyle w:val="tablolarlistesi"/>
        <w:spacing w:line="360" w:lineRule="auto"/>
        <w:ind w:firstLine="0"/>
        <w:outlineLvl w:val="0"/>
      </w:pPr>
      <w:r w:rsidRPr="006C255E">
        <w:fldChar w:fldCharType="end"/>
      </w:r>
    </w:p>
    <w:p w:rsidR="00465AB2" w:rsidRDefault="00465AB2" w:rsidP="00452D15">
      <w:pPr>
        <w:pStyle w:val="tablolarlistesi"/>
        <w:spacing w:line="360" w:lineRule="auto"/>
        <w:ind w:firstLine="0"/>
        <w:jc w:val="center"/>
        <w:outlineLvl w:val="0"/>
      </w:pPr>
    </w:p>
    <w:p w:rsidR="00C37716" w:rsidRDefault="00C37716" w:rsidP="0034772E">
      <w:pPr>
        <w:spacing w:after="0"/>
        <w:ind w:left="0" w:firstLine="0"/>
        <w:rPr>
          <w:rFonts w:ascii="Times New Roman" w:hAnsi="Times New Roman" w:cs="Times New Roman"/>
          <w:sz w:val="24"/>
          <w:szCs w:val="24"/>
        </w:rPr>
      </w:pPr>
    </w:p>
    <w:p w:rsidR="00C37716" w:rsidRDefault="00C37716" w:rsidP="0034772E">
      <w:pPr>
        <w:spacing w:after="0"/>
        <w:ind w:left="0" w:firstLine="0"/>
        <w:rPr>
          <w:rFonts w:ascii="Times New Roman" w:hAnsi="Times New Roman" w:cs="Times New Roman"/>
          <w:sz w:val="24"/>
          <w:szCs w:val="24"/>
        </w:rPr>
      </w:pPr>
    </w:p>
    <w:p w:rsidR="00C37716" w:rsidRDefault="00C37716" w:rsidP="0034772E">
      <w:pPr>
        <w:spacing w:after="0"/>
        <w:ind w:left="0" w:firstLine="0"/>
        <w:rPr>
          <w:rFonts w:ascii="Times New Roman" w:hAnsi="Times New Roman" w:cs="Times New Roman"/>
          <w:sz w:val="24"/>
          <w:szCs w:val="24"/>
        </w:rPr>
      </w:pPr>
    </w:p>
    <w:p w:rsidR="00441EA3" w:rsidRDefault="00441EA3" w:rsidP="00D73109">
      <w:pPr>
        <w:spacing w:after="0"/>
        <w:ind w:firstLine="0"/>
        <w:jc w:val="center"/>
        <w:rPr>
          <w:rFonts w:ascii="Times New Roman" w:hAnsi="Times New Roman" w:cs="Times New Roman"/>
          <w:sz w:val="24"/>
          <w:szCs w:val="24"/>
        </w:rPr>
      </w:pPr>
    </w:p>
    <w:p w:rsidR="00C37716" w:rsidRDefault="00C37716" w:rsidP="00D73109">
      <w:pPr>
        <w:spacing w:after="0"/>
        <w:ind w:firstLine="0"/>
        <w:jc w:val="center"/>
        <w:rPr>
          <w:rFonts w:ascii="Times New Roman" w:hAnsi="Times New Roman" w:cs="Times New Roman"/>
          <w:sz w:val="24"/>
          <w:szCs w:val="24"/>
        </w:rPr>
      </w:pPr>
    </w:p>
    <w:p w:rsidR="00C37716" w:rsidRDefault="00C37716" w:rsidP="00D73109">
      <w:pPr>
        <w:spacing w:after="0"/>
        <w:ind w:firstLine="0"/>
        <w:jc w:val="center"/>
        <w:rPr>
          <w:rFonts w:ascii="Times New Roman" w:hAnsi="Times New Roman" w:cs="Times New Roman"/>
          <w:sz w:val="24"/>
          <w:szCs w:val="24"/>
        </w:rPr>
      </w:pPr>
    </w:p>
    <w:p w:rsidR="00C37716" w:rsidRDefault="00C37716" w:rsidP="00D73109">
      <w:pPr>
        <w:spacing w:after="0"/>
        <w:ind w:firstLine="0"/>
        <w:jc w:val="center"/>
        <w:rPr>
          <w:rFonts w:ascii="Times New Roman" w:hAnsi="Times New Roman" w:cs="Times New Roman"/>
          <w:sz w:val="24"/>
          <w:szCs w:val="24"/>
        </w:rPr>
      </w:pPr>
    </w:p>
    <w:p w:rsidR="00C37716" w:rsidRDefault="00C37716" w:rsidP="003E36A4">
      <w:pPr>
        <w:spacing w:after="0"/>
        <w:ind w:left="0" w:firstLine="0"/>
        <w:rPr>
          <w:rFonts w:ascii="Times New Roman" w:hAnsi="Times New Roman" w:cs="Times New Roman"/>
          <w:b/>
          <w:sz w:val="24"/>
          <w:szCs w:val="24"/>
        </w:rPr>
      </w:pPr>
    </w:p>
    <w:p w:rsidR="00C37716" w:rsidRDefault="00C37716" w:rsidP="00D73109">
      <w:pPr>
        <w:spacing w:after="0"/>
        <w:ind w:firstLine="0"/>
        <w:jc w:val="center"/>
        <w:rPr>
          <w:rFonts w:ascii="Times New Roman" w:hAnsi="Times New Roman" w:cs="Times New Roman"/>
          <w:b/>
          <w:sz w:val="24"/>
          <w:szCs w:val="24"/>
        </w:rPr>
      </w:pPr>
    </w:p>
    <w:p w:rsidR="00C37716" w:rsidRDefault="00C37716" w:rsidP="00D73109">
      <w:pPr>
        <w:spacing w:after="0"/>
        <w:ind w:firstLine="0"/>
        <w:jc w:val="center"/>
        <w:rPr>
          <w:rFonts w:ascii="Times New Roman" w:hAnsi="Times New Roman" w:cs="Times New Roman"/>
          <w:b/>
          <w:sz w:val="24"/>
          <w:szCs w:val="24"/>
        </w:rPr>
      </w:pPr>
    </w:p>
    <w:p w:rsidR="003E36A4" w:rsidRDefault="003E36A4" w:rsidP="00D73109">
      <w:pPr>
        <w:spacing w:after="0"/>
        <w:ind w:firstLine="0"/>
        <w:jc w:val="center"/>
        <w:rPr>
          <w:rFonts w:ascii="Times New Roman" w:hAnsi="Times New Roman" w:cs="Times New Roman"/>
          <w:b/>
          <w:sz w:val="24"/>
          <w:szCs w:val="24"/>
        </w:rPr>
      </w:pPr>
    </w:p>
    <w:p w:rsidR="002B1CBF" w:rsidRDefault="002B1CBF" w:rsidP="00D73109">
      <w:pPr>
        <w:spacing w:after="0"/>
        <w:ind w:firstLine="0"/>
        <w:jc w:val="center"/>
        <w:rPr>
          <w:rFonts w:ascii="Times New Roman" w:hAnsi="Times New Roman" w:cs="Times New Roman"/>
          <w:b/>
          <w:sz w:val="24"/>
          <w:szCs w:val="24"/>
        </w:rPr>
      </w:pPr>
    </w:p>
    <w:p w:rsidR="002B1CBF" w:rsidRDefault="002B1CBF" w:rsidP="00D73109">
      <w:pPr>
        <w:spacing w:after="0"/>
        <w:ind w:firstLine="0"/>
        <w:jc w:val="center"/>
        <w:rPr>
          <w:rFonts w:ascii="Times New Roman" w:hAnsi="Times New Roman" w:cs="Times New Roman"/>
          <w:b/>
          <w:sz w:val="24"/>
          <w:szCs w:val="24"/>
        </w:rPr>
      </w:pPr>
    </w:p>
    <w:p w:rsidR="002B1CBF" w:rsidRDefault="002B1CBF" w:rsidP="00D73109">
      <w:pPr>
        <w:spacing w:after="0"/>
        <w:ind w:firstLine="0"/>
        <w:jc w:val="center"/>
        <w:rPr>
          <w:rFonts w:ascii="Times New Roman" w:hAnsi="Times New Roman" w:cs="Times New Roman"/>
          <w:b/>
          <w:sz w:val="24"/>
          <w:szCs w:val="24"/>
        </w:rPr>
      </w:pPr>
    </w:p>
    <w:p w:rsidR="002B1CBF" w:rsidRDefault="002B1CBF" w:rsidP="00D73109">
      <w:pPr>
        <w:spacing w:after="0"/>
        <w:ind w:firstLine="0"/>
        <w:jc w:val="center"/>
        <w:rPr>
          <w:rFonts w:ascii="Times New Roman" w:hAnsi="Times New Roman" w:cs="Times New Roman"/>
          <w:b/>
          <w:sz w:val="24"/>
          <w:szCs w:val="24"/>
        </w:rPr>
      </w:pPr>
    </w:p>
    <w:p w:rsidR="002B1CBF" w:rsidRDefault="002B1CBF" w:rsidP="00D73109">
      <w:pPr>
        <w:spacing w:after="0"/>
        <w:ind w:firstLine="0"/>
        <w:jc w:val="center"/>
        <w:rPr>
          <w:rFonts w:ascii="Times New Roman" w:hAnsi="Times New Roman" w:cs="Times New Roman"/>
          <w:b/>
          <w:sz w:val="24"/>
          <w:szCs w:val="24"/>
        </w:rPr>
      </w:pPr>
    </w:p>
    <w:p w:rsidR="002B1CBF" w:rsidRDefault="002B1CBF" w:rsidP="00C62859">
      <w:pPr>
        <w:pStyle w:val="tablolarlistesi"/>
        <w:spacing w:line="360" w:lineRule="auto"/>
        <w:ind w:firstLine="0"/>
        <w:outlineLvl w:val="0"/>
      </w:pPr>
      <w:bookmarkStart w:id="13" w:name="_Toc45796178"/>
      <w:bookmarkStart w:id="14" w:name="_Toc46777444"/>
    </w:p>
    <w:p w:rsidR="0089700F" w:rsidRDefault="0089700F" w:rsidP="0042685C">
      <w:pPr>
        <w:pStyle w:val="tablolarlistesi"/>
        <w:spacing w:line="360" w:lineRule="auto"/>
        <w:ind w:firstLine="0"/>
        <w:outlineLvl w:val="0"/>
      </w:pPr>
    </w:p>
    <w:p w:rsidR="00BE711E" w:rsidRDefault="00BE711E" w:rsidP="0042092A">
      <w:pPr>
        <w:pStyle w:val="tablolarlistesi"/>
        <w:spacing w:line="360" w:lineRule="auto"/>
        <w:ind w:firstLine="0"/>
        <w:jc w:val="center"/>
        <w:outlineLvl w:val="0"/>
      </w:pPr>
      <w:r>
        <w:t>ŞEKİLLER LİSTESİ</w:t>
      </w:r>
      <w:bookmarkEnd w:id="13"/>
      <w:bookmarkEnd w:id="14"/>
    </w:p>
    <w:p w:rsidR="0042092A" w:rsidRDefault="0042092A" w:rsidP="0042092A">
      <w:pPr>
        <w:pStyle w:val="tablolarlistesi"/>
        <w:spacing w:line="360" w:lineRule="auto"/>
        <w:ind w:firstLine="0"/>
        <w:jc w:val="center"/>
        <w:outlineLvl w:val="0"/>
      </w:pPr>
    </w:p>
    <w:p w:rsidR="0042092A" w:rsidRPr="0042092A" w:rsidRDefault="0042092A" w:rsidP="0042092A">
      <w:pPr>
        <w:pStyle w:val="ekillerTablosu"/>
        <w:tabs>
          <w:tab w:val="right" w:leader="dot" w:pos="8494"/>
        </w:tabs>
        <w:ind w:firstLine="0"/>
        <w:rPr>
          <w:rFonts w:ascii="Times New Roman" w:eastAsiaTheme="minorEastAsia" w:hAnsi="Times New Roman" w:cs="Times New Roman"/>
          <w:noProof/>
          <w:sz w:val="24"/>
          <w:szCs w:val="24"/>
          <w:lang w:eastAsia="tr-TR"/>
        </w:rPr>
      </w:pPr>
      <w:r>
        <w:fldChar w:fldCharType="begin"/>
      </w:r>
      <w:r>
        <w:instrText xml:space="preserve"> TOC \h \z \c "Şekil" </w:instrText>
      </w:r>
      <w:r>
        <w:fldChar w:fldCharType="separate"/>
      </w:r>
      <w:hyperlink w:anchor="_Toc46953267" w:history="1">
        <w:r w:rsidRPr="0042092A">
          <w:rPr>
            <w:rStyle w:val="Kpr"/>
            <w:rFonts w:ascii="Times New Roman" w:hAnsi="Times New Roman" w:cs="Times New Roman"/>
            <w:noProof/>
            <w:sz w:val="24"/>
            <w:szCs w:val="24"/>
          </w:rPr>
          <w:t>Şekil 1. Sürdürülebilir Gelişmede Çevresel Boyutun Kapsamı</w:t>
        </w:r>
        <w:r w:rsidRPr="0042092A">
          <w:rPr>
            <w:rFonts w:ascii="Times New Roman" w:hAnsi="Times New Roman" w:cs="Times New Roman"/>
            <w:noProof/>
            <w:webHidden/>
            <w:sz w:val="24"/>
            <w:szCs w:val="24"/>
          </w:rPr>
          <w:tab/>
        </w:r>
        <w:r w:rsidRPr="0042092A">
          <w:rPr>
            <w:rFonts w:ascii="Times New Roman" w:hAnsi="Times New Roman" w:cs="Times New Roman"/>
            <w:noProof/>
            <w:webHidden/>
            <w:sz w:val="24"/>
            <w:szCs w:val="24"/>
          </w:rPr>
          <w:fldChar w:fldCharType="begin"/>
        </w:r>
        <w:r w:rsidRPr="0042092A">
          <w:rPr>
            <w:rFonts w:ascii="Times New Roman" w:hAnsi="Times New Roman" w:cs="Times New Roman"/>
            <w:noProof/>
            <w:webHidden/>
            <w:sz w:val="24"/>
            <w:szCs w:val="24"/>
          </w:rPr>
          <w:instrText xml:space="preserve"> PAGEREF _Toc46953267 \h </w:instrText>
        </w:r>
        <w:r w:rsidRPr="0042092A">
          <w:rPr>
            <w:rFonts w:ascii="Times New Roman" w:hAnsi="Times New Roman" w:cs="Times New Roman"/>
            <w:noProof/>
            <w:webHidden/>
            <w:sz w:val="24"/>
            <w:szCs w:val="24"/>
          </w:rPr>
        </w:r>
        <w:r w:rsidRPr="0042092A">
          <w:rPr>
            <w:rFonts w:ascii="Times New Roman" w:hAnsi="Times New Roman" w:cs="Times New Roman"/>
            <w:noProof/>
            <w:webHidden/>
            <w:sz w:val="24"/>
            <w:szCs w:val="24"/>
          </w:rPr>
          <w:fldChar w:fldCharType="separate"/>
        </w:r>
        <w:r w:rsidR="00252A2F">
          <w:rPr>
            <w:rFonts w:ascii="Times New Roman" w:hAnsi="Times New Roman" w:cs="Times New Roman"/>
            <w:noProof/>
            <w:webHidden/>
            <w:sz w:val="24"/>
            <w:szCs w:val="24"/>
          </w:rPr>
          <w:t>16</w:t>
        </w:r>
        <w:r w:rsidRPr="0042092A">
          <w:rPr>
            <w:rFonts w:ascii="Times New Roman" w:hAnsi="Times New Roman" w:cs="Times New Roman"/>
            <w:noProof/>
            <w:webHidden/>
            <w:sz w:val="24"/>
            <w:szCs w:val="24"/>
          </w:rPr>
          <w:fldChar w:fldCharType="end"/>
        </w:r>
      </w:hyperlink>
    </w:p>
    <w:p w:rsidR="0042092A" w:rsidRPr="0042092A" w:rsidRDefault="00E6091D" w:rsidP="0042092A">
      <w:pPr>
        <w:pStyle w:val="ekillerTablosu"/>
        <w:tabs>
          <w:tab w:val="right" w:leader="dot" w:pos="8494"/>
        </w:tabs>
        <w:ind w:firstLine="0"/>
        <w:rPr>
          <w:rFonts w:ascii="Times New Roman" w:eastAsiaTheme="minorEastAsia" w:hAnsi="Times New Roman" w:cs="Times New Roman"/>
          <w:noProof/>
          <w:sz w:val="24"/>
          <w:szCs w:val="24"/>
          <w:lang w:eastAsia="tr-TR"/>
        </w:rPr>
      </w:pPr>
      <w:hyperlink w:anchor="_Toc46953268" w:history="1">
        <w:r w:rsidR="0042092A" w:rsidRPr="0042092A">
          <w:rPr>
            <w:rStyle w:val="Kpr"/>
            <w:rFonts w:ascii="Times New Roman" w:hAnsi="Times New Roman" w:cs="Times New Roman"/>
            <w:noProof/>
            <w:sz w:val="24"/>
            <w:szCs w:val="24"/>
          </w:rPr>
          <w:t>Şekil 2. UNWTO Sürdürülebilirlik Göstergelerinin Gelişim Süreci</w:t>
        </w:r>
        <w:r w:rsidR="0042092A" w:rsidRPr="0042092A">
          <w:rPr>
            <w:rFonts w:ascii="Times New Roman" w:hAnsi="Times New Roman" w:cs="Times New Roman"/>
            <w:noProof/>
            <w:webHidden/>
            <w:sz w:val="24"/>
            <w:szCs w:val="24"/>
          </w:rPr>
          <w:tab/>
        </w:r>
        <w:r w:rsidR="0042092A" w:rsidRPr="0042092A">
          <w:rPr>
            <w:rFonts w:ascii="Times New Roman" w:hAnsi="Times New Roman" w:cs="Times New Roman"/>
            <w:noProof/>
            <w:webHidden/>
            <w:sz w:val="24"/>
            <w:szCs w:val="24"/>
          </w:rPr>
          <w:fldChar w:fldCharType="begin"/>
        </w:r>
        <w:r w:rsidR="0042092A" w:rsidRPr="0042092A">
          <w:rPr>
            <w:rFonts w:ascii="Times New Roman" w:hAnsi="Times New Roman" w:cs="Times New Roman"/>
            <w:noProof/>
            <w:webHidden/>
            <w:sz w:val="24"/>
            <w:szCs w:val="24"/>
          </w:rPr>
          <w:instrText xml:space="preserve"> PAGEREF _Toc46953268 \h </w:instrText>
        </w:r>
        <w:r w:rsidR="0042092A" w:rsidRPr="0042092A">
          <w:rPr>
            <w:rFonts w:ascii="Times New Roman" w:hAnsi="Times New Roman" w:cs="Times New Roman"/>
            <w:noProof/>
            <w:webHidden/>
            <w:sz w:val="24"/>
            <w:szCs w:val="24"/>
          </w:rPr>
        </w:r>
        <w:r w:rsidR="0042092A" w:rsidRPr="0042092A">
          <w:rPr>
            <w:rFonts w:ascii="Times New Roman" w:hAnsi="Times New Roman" w:cs="Times New Roman"/>
            <w:noProof/>
            <w:webHidden/>
            <w:sz w:val="24"/>
            <w:szCs w:val="24"/>
          </w:rPr>
          <w:fldChar w:fldCharType="separate"/>
        </w:r>
        <w:r w:rsidR="00252A2F">
          <w:rPr>
            <w:rFonts w:ascii="Times New Roman" w:hAnsi="Times New Roman" w:cs="Times New Roman"/>
            <w:noProof/>
            <w:webHidden/>
            <w:sz w:val="24"/>
            <w:szCs w:val="24"/>
          </w:rPr>
          <w:t>35</w:t>
        </w:r>
        <w:r w:rsidR="0042092A" w:rsidRPr="0042092A">
          <w:rPr>
            <w:rFonts w:ascii="Times New Roman" w:hAnsi="Times New Roman" w:cs="Times New Roman"/>
            <w:noProof/>
            <w:webHidden/>
            <w:sz w:val="24"/>
            <w:szCs w:val="24"/>
          </w:rPr>
          <w:fldChar w:fldCharType="end"/>
        </w:r>
      </w:hyperlink>
    </w:p>
    <w:p w:rsidR="0042092A" w:rsidRPr="0042092A" w:rsidRDefault="00E6091D" w:rsidP="0042092A">
      <w:pPr>
        <w:pStyle w:val="ekillerTablosu"/>
        <w:tabs>
          <w:tab w:val="right" w:leader="dot" w:pos="8494"/>
        </w:tabs>
        <w:ind w:firstLine="0"/>
        <w:rPr>
          <w:rFonts w:ascii="Times New Roman" w:eastAsiaTheme="minorEastAsia" w:hAnsi="Times New Roman" w:cs="Times New Roman"/>
          <w:noProof/>
          <w:sz w:val="24"/>
          <w:szCs w:val="24"/>
          <w:lang w:eastAsia="tr-TR"/>
        </w:rPr>
      </w:pPr>
      <w:hyperlink w:anchor="_Toc46953269" w:history="1">
        <w:r w:rsidR="0042092A" w:rsidRPr="0042092A">
          <w:rPr>
            <w:rStyle w:val="Kpr"/>
            <w:rFonts w:ascii="Times New Roman" w:hAnsi="Times New Roman" w:cs="Times New Roman"/>
            <w:noProof/>
            <w:sz w:val="24"/>
            <w:szCs w:val="24"/>
          </w:rPr>
          <w:t>Şekil 3. Uzungöl Uydu Görüntüsü</w:t>
        </w:r>
        <w:r w:rsidR="0042092A" w:rsidRPr="0042092A">
          <w:rPr>
            <w:rFonts w:ascii="Times New Roman" w:hAnsi="Times New Roman" w:cs="Times New Roman"/>
            <w:noProof/>
            <w:webHidden/>
            <w:sz w:val="24"/>
            <w:szCs w:val="24"/>
          </w:rPr>
          <w:tab/>
        </w:r>
        <w:r w:rsidR="0042092A" w:rsidRPr="0042092A">
          <w:rPr>
            <w:rFonts w:ascii="Times New Roman" w:hAnsi="Times New Roman" w:cs="Times New Roman"/>
            <w:noProof/>
            <w:webHidden/>
            <w:sz w:val="24"/>
            <w:szCs w:val="24"/>
          </w:rPr>
          <w:fldChar w:fldCharType="begin"/>
        </w:r>
        <w:r w:rsidR="0042092A" w:rsidRPr="0042092A">
          <w:rPr>
            <w:rFonts w:ascii="Times New Roman" w:hAnsi="Times New Roman" w:cs="Times New Roman"/>
            <w:noProof/>
            <w:webHidden/>
            <w:sz w:val="24"/>
            <w:szCs w:val="24"/>
          </w:rPr>
          <w:instrText xml:space="preserve"> PAGEREF _Toc46953269 \h </w:instrText>
        </w:r>
        <w:r w:rsidR="0042092A" w:rsidRPr="0042092A">
          <w:rPr>
            <w:rFonts w:ascii="Times New Roman" w:hAnsi="Times New Roman" w:cs="Times New Roman"/>
            <w:noProof/>
            <w:webHidden/>
            <w:sz w:val="24"/>
            <w:szCs w:val="24"/>
          </w:rPr>
        </w:r>
        <w:r w:rsidR="0042092A" w:rsidRPr="0042092A">
          <w:rPr>
            <w:rFonts w:ascii="Times New Roman" w:hAnsi="Times New Roman" w:cs="Times New Roman"/>
            <w:noProof/>
            <w:webHidden/>
            <w:sz w:val="24"/>
            <w:szCs w:val="24"/>
          </w:rPr>
          <w:fldChar w:fldCharType="separate"/>
        </w:r>
        <w:r w:rsidR="00252A2F">
          <w:rPr>
            <w:rFonts w:ascii="Times New Roman" w:hAnsi="Times New Roman" w:cs="Times New Roman"/>
            <w:noProof/>
            <w:webHidden/>
            <w:sz w:val="24"/>
            <w:szCs w:val="24"/>
          </w:rPr>
          <w:t>45</w:t>
        </w:r>
        <w:r w:rsidR="0042092A" w:rsidRPr="0042092A">
          <w:rPr>
            <w:rFonts w:ascii="Times New Roman" w:hAnsi="Times New Roman" w:cs="Times New Roman"/>
            <w:noProof/>
            <w:webHidden/>
            <w:sz w:val="24"/>
            <w:szCs w:val="24"/>
          </w:rPr>
          <w:fldChar w:fldCharType="end"/>
        </w:r>
      </w:hyperlink>
    </w:p>
    <w:p w:rsidR="0042092A" w:rsidRPr="0042092A" w:rsidRDefault="00E6091D" w:rsidP="0042092A">
      <w:pPr>
        <w:pStyle w:val="ekillerTablosu"/>
        <w:tabs>
          <w:tab w:val="right" w:leader="dot" w:pos="8494"/>
        </w:tabs>
        <w:ind w:firstLine="0"/>
        <w:rPr>
          <w:rFonts w:ascii="Times New Roman" w:eastAsiaTheme="minorEastAsia" w:hAnsi="Times New Roman" w:cs="Times New Roman"/>
          <w:noProof/>
          <w:sz w:val="24"/>
          <w:szCs w:val="24"/>
          <w:lang w:eastAsia="tr-TR"/>
        </w:rPr>
      </w:pPr>
      <w:hyperlink w:anchor="_Toc46953270" w:history="1">
        <w:r w:rsidR="0042092A" w:rsidRPr="0042092A">
          <w:rPr>
            <w:rStyle w:val="Kpr"/>
            <w:rFonts w:ascii="Times New Roman" w:hAnsi="Times New Roman" w:cs="Times New Roman"/>
            <w:noProof/>
            <w:sz w:val="24"/>
            <w:szCs w:val="24"/>
          </w:rPr>
          <w:t>Şekil 4. Uzungöl ÖÇKB Sınırları ve Kapsadığı Alandaki Diğer Statüler</w:t>
        </w:r>
        <w:r w:rsidR="0042092A" w:rsidRPr="0042092A">
          <w:rPr>
            <w:rFonts w:ascii="Times New Roman" w:hAnsi="Times New Roman" w:cs="Times New Roman"/>
            <w:noProof/>
            <w:webHidden/>
            <w:sz w:val="24"/>
            <w:szCs w:val="24"/>
          </w:rPr>
          <w:tab/>
        </w:r>
        <w:r w:rsidR="0042092A" w:rsidRPr="0042092A">
          <w:rPr>
            <w:rFonts w:ascii="Times New Roman" w:hAnsi="Times New Roman" w:cs="Times New Roman"/>
            <w:noProof/>
            <w:webHidden/>
            <w:sz w:val="24"/>
            <w:szCs w:val="24"/>
          </w:rPr>
          <w:fldChar w:fldCharType="begin"/>
        </w:r>
        <w:r w:rsidR="0042092A" w:rsidRPr="0042092A">
          <w:rPr>
            <w:rFonts w:ascii="Times New Roman" w:hAnsi="Times New Roman" w:cs="Times New Roman"/>
            <w:noProof/>
            <w:webHidden/>
            <w:sz w:val="24"/>
            <w:szCs w:val="24"/>
          </w:rPr>
          <w:instrText xml:space="preserve"> PAGEREF _Toc46953270 \h </w:instrText>
        </w:r>
        <w:r w:rsidR="0042092A" w:rsidRPr="0042092A">
          <w:rPr>
            <w:rFonts w:ascii="Times New Roman" w:hAnsi="Times New Roman" w:cs="Times New Roman"/>
            <w:noProof/>
            <w:webHidden/>
            <w:sz w:val="24"/>
            <w:szCs w:val="24"/>
          </w:rPr>
        </w:r>
        <w:r w:rsidR="0042092A" w:rsidRPr="0042092A">
          <w:rPr>
            <w:rFonts w:ascii="Times New Roman" w:hAnsi="Times New Roman" w:cs="Times New Roman"/>
            <w:noProof/>
            <w:webHidden/>
            <w:sz w:val="24"/>
            <w:szCs w:val="24"/>
          </w:rPr>
          <w:fldChar w:fldCharType="separate"/>
        </w:r>
        <w:r w:rsidR="00252A2F">
          <w:rPr>
            <w:rFonts w:ascii="Times New Roman" w:hAnsi="Times New Roman" w:cs="Times New Roman"/>
            <w:noProof/>
            <w:webHidden/>
            <w:sz w:val="24"/>
            <w:szCs w:val="24"/>
          </w:rPr>
          <w:t>46</w:t>
        </w:r>
        <w:r w:rsidR="0042092A" w:rsidRPr="0042092A">
          <w:rPr>
            <w:rFonts w:ascii="Times New Roman" w:hAnsi="Times New Roman" w:cs="Times New Roman"/>
            <w:noProof/>
            <w:webHidden/>
            <w:sz w:val="24"/>
            <w:szCs w:val="24"/>
          </w:rPr>
          <w:fldChar w:fldCharType="end"/>
        </w:r>
      </w:hyperlink>
    </w:p>
    <w:p w:rsidR="0042092A" w:rsidRDefault="0042092A" w:rsidP="0042092A">
      <w:pPr>
        <w:pStyle w:val="tablolarlistesi"/>
        <w:spacing w:line="360" w:lineRule="auto"/>
        <w:ind w:firstLine="0"/>
        <w:outlineLvl w:val="0"/>
      </w:pPr>
      <w:r>
        <w:fldChar w:fldCharType="end"/>
      </w:r>
    </w:p>
    <w:p w:rsidR="00BE711E" w:rsidRDefault="00A82AD8" w:rsidP="009E5C56">
      <w:pPr>
        <w:rPr>
          <w:rFonts w:ascii="Times New Roman" w:hAnsi="Times New Roman" w:cs="Times New Roman"/>
          <w:b/>
          <w:sz w:val="24"/>
          <w:szCs w:val="24"/>
        </w:rPr>
      </w:pPr>
      <w:r>
        <w:rPr>
          <w:rFonts w:ascii="Times New Roman" w:hAnsi="Times New Roman" w:cs="Times New Roman"/>
          <w:b/>
          <w:sz w:val="24"/>
          <w:szCs w:val="24"/>
        </w:rPr>
        <w:br w:type="page"/>
      </w:r>
    </w:p>
    <w:p w:rsidR="00441EA3" w:rsidRDefault="00441EA3" w:rsidP="00452D15">
      <w:pPr>
        <w:spacing w:after="0"/>
        <w:ind w:left="0" w:firstLine="0"/>
        <w:rPr>
          <w:rFonts w:ascii="Times New Roman" w:hAnsi="Times New Roman" w:cs="Times New Roman"/>
          <w:b/>
          <w:sz w:val="24"/>
          <w:szCs w:val="24"/>
        </w:rPr>
      </w:pPr>
    </w:p>
    <w:p w:rsidR="00891B55" w:rsidRDefault="00891B55" w:rsidP="00452D15">
      <w:pPr>
        <w:spacing w:after="0"/>
        <w:ind w:left="0" w:firstLine="0"/>
        <w:rPr>
          <w:rFonts w:ascii="Times New Roman" w:hAnsi="Times New Roman" w:cs="Times New Roman"/>
          <w:b/>
          <w:sz w:val="24"/>
          <w:szCs w:val="24"/>
        </w:rPr>
      </w:pPr>
    </w:p>
    <w:p w:rsidR="006F4DAF" w:rsidRDefault="00BE711E" w:rsidP="00452D15">
      <w:pPr>
        <w:pStyle w:val="tablolarlistesi"/>
        <w:spacing w:line="360" w:lineRule="auto"/>
        <w:jc w:val="center"/>
        <w:outlineLvl w:val="0"/>
      </w:pPr>
      <w:bookmarkStart w:id="15" w:name="_Toc45796179"/>
      <w:bookmarkStart w:id="16" w:name="_Toc46777445"/>
      <w:r>
        <w:t>KISALTMALAR LİSTESİ</w:t>
      </w:r>
      <w:bookmarkEnd w:id="15"/>
      <w:bookmarkEnd w:id="16"/>
    </w:p>
    <w:p w:rsidR="00452D15" w:rsidRPr="008A3086" w:rsidRDefault="00452D15" w:rsidP="00452D15">
      <w:pPr>
        <w:pStyle w:val="tablolarlistesi"/>
        <w:spacing w:line="360" w:lineRule="auto"/>
        <w:jc w:val="center"/>
        <w:outlineLvl w:val="0"/>
      </w:pPr>
    </w:p>
    <w:tbl>
      <w:tblPr>
        <w:tblStyle w:val="TabloKlavuzu2"/>
        <w:tblW w:w="8647" w:type="dxa"/>
        <w:tblInd w:w="70" w:type="dxa"/>
        <w:tblLayout w:type="fixed"/>
        <w:tblCellMar>
          <w:left w:w="70" w:type="dxa"/>
          <w:right w:w="70" w:type="dxa"/>
        </w:tblCellMar>
        <w:tblLook w:val="0000" w:firstRow="0" w:lastRow="0" w:firstColumn="0" w:lastColumn="0" w:noHBand="0" w:noVBand="0"/>
      </w:tblPr>
      <w:tblGrid>
        <w:gridCol w:w="1276"/>
        <w:gridCol w:w="2693"/>
        <w:gridCol w:w="1276"/>
        <w:gridCol w:w="3402"/>
      </w:tblGrid>
      <w:tr w:rsidR="006F4DAF" w:rsidRPr="006F4DAF" w:rsidTr="00761AA1">
        <w:trPr>
          <w:trHeight w:val="423"/>
        </w:trPr>
        <w:tc>
          <w:tcPr>
            <w:tcW w:w="3969" w:type="dxa"/>
            <w:gridSpan w:val="2"/>
          </w:tcPr>
          <w:p w:rsidR="006F4DAF" w:rsidRPr="006F4DAF" w:rsidRDefault="006F4DAF" w:rsidP="00452D15">
            <w:pPr>
              <w:spacing w:line="360" w:lineRule="auto"/>
              <w:jc w:val="center"/>
              <w:rPr>
                <w:rFonts w:ascii="Times New Roman" w:hAnsi="Times New Roman" w:cs="Times New Roman"/>
                <w:b/>
                <w:sz w:val="24"/>
                <w:szCs w:val="24"/>
              </w:rPr>
            </w:pPr>
            <w:r w:rsidRPr="006F4DAF">
              <w:rPr>
                <w:rFonts w:ascii="Times New Roman" w:hAnsi="Times New Roman" w:cs="Times New Roman"/>
                <w:b/>
                <w:sz w:val="24"/>
                <w:szCs w:val="24"/>
              </w:rPr>
              <w:t>TÜRKÇE</w:t>
            </w:r>
          </w:p>
        </w:tc>
        <w:tc>
          <w:tcPr>
            <w:tcW w:w="4678" w:type="dxa"/>
            <w:gridSpan w:val="2"/>
          </w:tcPr>
          <w:p w:rsidR="006F4DAF" w:rsidRPr="006F4DAF" w:rsidRDefault="006F4DAF" w:rsidP="00452D15">
            <w:pPr>
              <w:spacing w:line="360" w:lineRule="auto"/>
              <w:jc w:val="center"/>
              <w:rPr>
                <w:rFonts w:ascii="Times New Roman" w:hAnsi="Times New Roman" w:cs="Times New Roman"/>
                <w:b/>
                <w:sz w:val="24"/>
                <w:szCs w:val="24"/>
              </w:rPr>
            </w:pPr>
            <w:r w:rsidRPr="006F4DAF">
              <w:rPr>
                <w:rFonts w:ascii="Times New Roman" w:hAnsi="Times New Roman" w:cs="Times New Roman"/>
                <w:b/>
                <w:sz w:val="24"/>
                <w:szCs w:val="24"/>
              </w:rPr>
              <w:t>İNGİLİZCE</w:t>
            </w:r>
          </w:p>
        </w:tc>
      </w:tr>
      <w:tr w:rsidR="00FA2E7D" w:rsidRPr="006F4DAF" w:rsidTr="0060171C">
        <w:tblPrEx>
          <w:tblCellMar>
            <w:left w:w="108" w:type="dxa"/>
            <w:right w:w="108" w:type="dxa"/>
          </w:tblCellMar>
          <w:tblLook w:val="04A0" w:firstRow="1" w:lastRow="0" w:firstColumn="1" w:lastColumn="0" w:noHBand="0" w:noVBand="1"/>
        </w:tblPrEx>
        <w:tc>
          <w:tcPr>
            <w:tcW w:w="1276" w:type="dxa"/>
          </w:tcPr>
          <w:p w:rsidR="004D4A17" w:rsidRPr="00022D83" w:rsidRDefault="004005E1" w:rsidP="00022D83">
            <w:pPr>
              <w:spacing w:before="100" w:line="360" w:lineRule="auto"/>
              <w:rPr>
                <w:rFonts w:ascii="Times New Roman" w:hAnsi="Times New Roman" w:cs="Times New Roman"/>
                <w:sz w:val="24"/>
                <w:szCs w:val="24"/>
              </w:rPr>
            </w:pPr>
            <w:r>
              <w:rPr>
                <w:rFonts w:ascii="Times New Roman" w:hAnsi="Times New Roman" w:cs="Times New Roman"/>
                <w:sz w:val="24"/>
                <w:szCs w:val="24"/>
              </w:rPr>
              <w:t>aa</w:t>
            </w:r>
          </w:p>
        </w:tc>
        <w:tc>
          <w:tcPr>
            <w:tcW w:w="2693" w:type="dxa"/>
          </w:tcPr>
          <w:p w:rsidR="004D4A17" w:rsidRPr="00022D83" w:rsidRDefault="00696BAB" w:rsidP="00022D83">
            <w:pPr>
              <w:spacing w:before="100" w:line="360" w:lineRule="auto"/>
              <w:rPr>
                <w:rFonts w:ascii="Times New Roman" w:hAnsi="Times New Roman" w:cs="Times New Roman"/>
                <w:sz w:val="24"/>
                <w:szCs w:val="24"/>
              </w:rPr>
            </w:pPr>
            <w:r w:rsidRPr="00022D83">
              <w:rPr>
                <w:rFonts w:ascii="Times New Roman" w:hAnsi="Times New Roman" w:cs="Times New Roman"/>
                <w:sz w:val="24"/>
                <w:szCs w:val="24"/>
              </w:rPr>
              <w:t>Anadolu Ajansı</w:t>
            </w:r>
          </w:p>
        </w:tc>
        <w:tc>
          <w:tcPr>
            <w:tcW w:w="1276" w:type="dxa"/>
          </w:tcPr>
          <w:p w:rsidR="006F4DAF" w:rsidRPr="00022D83" w:rsidRDefault="00D25513" w:rsidP="00022D83">
            <w:pPr>
              <w:spacing w:before="100" w:line="360" w:lineRule="auto"/>
              <w:rPr>
                <w:rFonts w:ascii="Times New Roman" w:hAnsi="Times New Roman" w:cs="Times New Roman"/>
                <w:sz w:val="24"/>
                <w:szCs w:val="24"/>
              </w:rPr>
            </w:pPr>
            <w:r>
              <w:rPr>
                <w:rFonts w:ascii="Times New Roman" w:hAnsi="Times New Roman" w:cs="Times New Roman"/>
                <w:sz w:val="24"/>
                <w:szCs w:val="24"/>
              </w:rPr>
              <w:t>A</w:t>
            </w:r>
            <w:r w:rsidR="004005E1">
              <w:rPr>
                <w:rFonts w:ascii="Times New Roman" w:hAnsi="Times New Roman" w:cs="Times New Roman"/>
                <w:sz w:val="24"/>
                <w:szCs w:val="24"/>
              </w:rPr>
              <w:t>a</w:t>
            </w:r>
          </w:p>
        </w:tc>
        <w:tc>
          <w:tcPr>
            <w:tcW w:w="3402" w:type="dxa"/>
          </w:tcPr>
          <w:p w:rsidR="006F4DAF" w:rsidRPr="00022D83" w:rsidRDefault="0060171C" w:rsidP="00022D83">
            <w:pPr>
              <w:spacing w:before="100" w:line="360" w:lineRule="auto"/>
              <w:rPr>
                <w:rFonts w:ascii="Times New Roman" w:hAnsi="Times New Roman" w:cs="Times New Roman"/>
                <w:sz w:val="24"/>
                <w:szCs w:val="24"/>
              </w:rPr>
            </w:pPr>
            <w:r w:rsidRPr="00022D83">
              <w:rPr>
                <w:rFonts w:ascii="Times New Roman" w:hAnsi="Times New Roman" w:cs="Times New Roman"/>
                <w:sz w:val="24"/>
                <w:szCs w:val="24"/>
              </w:rPr>
              <w:t>Anadolu Agency</w:t>
            </w:r>
          </w:p>
        </w:tc>
      </w:tr>
      <w:tr w:rsidR="00FA2E7D" w:rsidRPr="006F4DAF" w:rsidTr="0060171C">
        <w:tblPrEx>
          <w:tblCellMar>
            <w:left w:w="108" w:type="dxa"/>
            <w:right w:w="108" w:type="dxa"/>
          </w:tblCellMar>
          <w:tblLook w:val="04A0" w:firstRow="1" w:lastRow="0" w:firstColumn="1" w:lastColumn="0" w:noHBand="0" w:noVBand="1"/>
        </w:tblPrEx>
        <w:tc>
          <w:tcPr>
            <w:tcW w:w="1276" w:type="dxa"/>
          </w:tcPr>
          <w:p w:rsidR="00452D15" w:rsidRPr="00022D83" w:rsidRDefault="00696BAB" w:rsidP="00022D83">
            <w:pPr>
              <w:spacing w:before="100" w:line="360" w:lineRule="auto"/>
              <w:rPr>
                <w:rFonts w:ascii="Times New Roman" w:hAnsi="Times New Roman" w:cs="Times New Roman"/>
                <w:sz w:val="24"/>
                <w:szCs w:val="24"/>
              </w:rPr>
            </w:pPr>
            <w:r w:rsidRPr="00022D83">
              <w:rPr>
                <w:rFonts w:ascii="Times New Roman" w:hAnsi="Times New Roman" w:cs="Times New Roman"/>
                <w:sz w:val="24"/>
                <w:szCs w:val="24"/>
              </w:rPr>
              <w:t>AR-GE</w:t>
            </w:r>
          </w:p>
        </w:tc>
        <w:tc>
          <w:tcPr>
            <w:tcW w:w="2693" w:type="dxa"/>
          </w:tcPr>
          <w:p w:rsidR="00452D15" w:rsidRPr="00022D83" w:rsidRDefault="00696BAB" w:rsidP="00022D83">
            <w:pPr>
              <w:spacing w:before="100" w:line="360" w:lineRule="auto"/>
              <w:rPr>
                <w:rFonts w:ascii="Times New Roman" w:hAnsi="Times New Roman" w:cs="Times New Roman"/>
                <w:sz w:val="24"/>
                <w:szCs w:val="24"/>
              </w:rPr>
            </w:pPr>
            <w:r w:rsidRPr="00022D83">
              <w:rPr>
                <w:rFonts w:ascii="Times New Roman" w:hAnsi="Times New Roman" w:cs="Times New Roman"/>
                <w:sz w:val="24"/>
                <w:szCs w:val="24"/>
              </w:rPr>
              <w:t>Araştırma- Geliştirme</w:t>
            </w:r>
          </w:p>
        </w:tc>
        <w:tc>
          <w:tcPr>
            <w:tcW w:w="1276" w:type="dxa"/>
          </w:tcPr>
          <w:p w:rsidR="00E02E41" w:rsidRPr="00022D83" w:rsidRDefault="00696BAB" w:rsidP="00022D83">
            <w:pPr>
              <w:spacing w:before="100" w:line="360" w:lineRule="auto"/>
              <w:rPr>
                <w:rFonts w:ascii="Times New Roman" w:hAnsi="Times New Roman" w:cs="Times New Roman"/>
                <w:sz w:val="24"/>
                <w:szCs w:val="24"/>
              </w:rPr>
            </w:pPr>
            <w:r w:rsidRPr="00022D83">
              <w:rPr>
                <w:rFonts w:ascii="Times New Roman" w:hAnsi="Times New Roman" w:cs="Times New Roman"/>
                <w:sz w:val="24"/>
                <w:szCs w:val="24"/>
              </w:rPr>
              <w:t>R &amp; D</w:t>
            </w:r>
          </w:p>
        </w:tc>
        <w:tc>
          <w:tcPr>
            <w:tcW w:w="3402" w:type="dxa"/>
          </w:tcPr>
          <w:p w:rsidR="00E02E41" w:rsidRPr="00022D83" w:rsidRDefault="00696BAB" w:rsidP="00022D83">
            <w:pPr>
              <w:spacing w:before="100" w:line="360" w:lineRule="auto"/>
              <w:rPr>
                <w:rFonts w:ascii="Times New Roman" w:hAnsi="Times New Roman" w:cs="Times New Roman"/>
                <w:sz w:val="24"/>
                <w:szCs w:val="24"/>
              </w:rPr>
            </w:pPr>
            <w:r w:rsidRPr="00022D83">
              <w:rPr>
                <w:rFonts w:ascii="Times New Roman" w:hAnsi="Times New Roman" w:cs="Times New Roman"/>
                <w:sz w:val="24"/>
                <w:szCs w:val="24"/>
              </w:rPr>
              <w:t>Research &amp; Development</w:t>
            </w:r>
          </w:p>
        </w:tc>
      </w:tr>
      <w:tr w:rsidR="00452D15" w:rsidRPr="006F4DAF" w:rsidTr="0060171C">
        <w:tblPrEx>
          <w:tblCellMar>
            <w:left w:w="108" w:type="dxa"/>
            <w:right w:w="108" w:type="dxa"/>
          </w:tblCellMar>
          <w:tblLook w:val="04A0" w:firstRow="1" w:lastRow="0" w:firstColumn="1" w:lastColumn="0" w:noHBand="0" w:noVBand="1"/>
        </w:tblPrEx>
        <w:trPr>
          <w:trHeight w:val="409"/>
        </w:trPr>
        <w:tc>
          <w:tcPr>
            <w:tcW w:w="1276" w:type="dxa"/>
          </w:tcPr>
          <w:p w:rsidR="00055829" w:rsidRPr="00022D83" w:rsidRDefault="00696BAB" w:rsidP="00022D83">
            <w:pPr>
              <w:spacing w:before="100" w:line="360" w:lineRule="auto"/>
              <w:rPr>
                <w:rFonts w:ascii="Times New Roman" w:hAnsi="Times New Roman" w:cs="Times New Roman"/>
                <w:sz w:val="24"/>
                <w:szCs w:val="24"/>
              </w:rPr>
            </w:pPr>
            <w:r w:rsidRPr="00022D83">
              <w:rPr>
                <w:rFonts w:ascii="Times New Roman" w:hAnsi="Times New Roman" w:cs="Times New Roman"/>
                <w:sz w:val="24"/>
                <w:szCs w:val="24"/>
              </w:rPr>
              <w:t>APEC</w:t>
            </w:r>
          </w:p>
        </w:tc>
        <w:tc>
          <w:tcPr>
            <w:tcW w:w="2693" w:type="dxa"/>
          </w:tcPr>
          <w:p w:rsidR="00055829" w:rsidRPr="00022D83" w:rsidRDefault="00696BAB" w:rsidP="00022D83">
            <w:pPr>
              <w:spacing w:before="100" w:line="360" w:lineRule="auto"/>
              <w:rPr>
                <w:rFonts w:ascii="Times New Roman" w:hAnsi="Times New Roman" w:cs="Times New Roman"/>
                <w:sz w:val="24"/>
                <w:szCs w:val="24"/>
              </w:rPr>
            </w:pPr>
            <w:r w:rsidRPr="00022D83">
              <w:rPr>
                <w:rFonts w:ascii="Times New Roman" w:hAnsi="Times New Roman" w:cs="Times New Roman"/>
                <w:sz w:val="24"/>
                <w:szCs w:val="24"/>
              </w:rPr>
              <w:t>Asya- Pasifik Ekonomik İşbirliği</w:t>
            </w:r>
          </w:p>
        </w:tc>
        <w:tc>
          <w:tcPr>
            <w:tcW w:w="1276" w:type="dxa"/>
          </w:tcPr>
          <w:p w:rsidR="00452D15" w:rsidRPr="00022D83" w:rsidRDefault="00696BAB" w:rsidP="00022D83">
            <w:pPr>
              <w:spacing w:before="100" w:line="360" w:lineRule="auto"/>
              <w:rPr>
                <w:rFonts w:ascii="Times New Roman" w:hAnsi="Times New Roman" w:cs="Times New Roman"/>
                <w:sz w:val="24"/>
                <w:szCs w:val="24"/>
              </w:rPr>
            </w:pPr>
            <w:r w:rsidRPr="00022D83">
              <w:rPr>
                <w:rFonts w:ascii="Times New Roman" w:hAnsi="Times New Roman" w:cs="Times New Roman"/>
                <w:sz w:val="24"/>
                <w:szCs w:val="24"/>
              </w:rPr>
              <w:t>APEC</w:t>
            </w:r>
          </w:p>
        </w:tc>
        <w:tc>
          <w:tcPr>
            <w:tcW w:w="3402" w:type="dxa"/>
          </w:tcPr>
          <w:p w:rsidR="00452D15" w:rsidRPr="00022D83" w:rsidRDefault="00696BAB" w:rsidP="00022D83">
            <w:pPr>
              <w:spacing w:before="100" w:line="360" w:lineRule="auto"/>
              <w:rPr>
                <w:rFonts w:ascii="Times New Roman" w:hAnsi="Times New Roman" w:cs="Times New Roman"/>
                <w:sz w:val="24"/>
                <w:szCs w:val="24"/>
              </w:rPr>
            </w:pPr>
            <w:r w:rsidRPr="00022D83">
              <w:rPr>
                <w:rFonts w:ascii="Times New Roman" w:hAnsi="Times New Roman" w:cs="Times New Roman"/>
                <w:sz w:val="24"/>
                <w:szCs w:val="24"/>
              </w:rPr>
              <w:t>Asia- Pacific Economic Cooperation</w:t>
            </w:r>
          </w:p>
        </w:tc>
      </w:tr>
      <w:tr w:rsidR="00696BAB" w:rsidRPr="006F4DAF" w:rsidTr="0060171C">
        <w:tblPrEx>
          <w:tblCellMar>
            <w:left w:w="108" w:type="dxa"/>
            <w:right w:w="108" w:type="dxa"/>
          </w:tblCellMar>
          <w:tblLook w:val="04A0" w:firstRow="1" w:lastRow="0" w:firstColumn="1" w:lastColumn="0" w:noHBand="0" w:noVBand="1"/>
        </w:tblPrEx>
        <w:trPr>
          <w:trHeight w:val="429"/>
        </w:trPr>
        <w:tc>
          <w:tcPr>
            <w:tcW w:w="1276" w:type="dxa"/>
          </w:tcPr>
          <w:p w:rsidR="00696BAB" w:rsidRPr="00022D83" w:rsidRDefault="00696BAB" w:rsidP="00022D83">
            <w:pPr>
              <w:spacing w:before="100" w:line="360" w:lineRule="auto"/>
              <w:rPr>
                <w:rFonts w:ascii="Times New Roman" w:hAnsi="Times New Roman" w:cs="Times New Roman"/>
                <w:sz w:val="24"/>
                <w:szCs w:val="24"/>
              </w:rPr>
            </w:pPr>
            <w:r w:rsidRPr="00022D83">
              <w:rPr>
                <w:rFonts w:ascii="Times New Roman" w:hAnsi="Times New Roman" w:cs="Times New Roman"/>
                <w:sz w:val="24"/>
                <w:szCs w:val="24"/>
              </w:rPr>
              <w:t>BKH</w:t>
            </w:r>
          </w:p>
          <w:p w:rsidR="00696BAB" w:rsidRPr="00022D83" w:rsidRDefault="00696BAB" w:rsidP="00022D83">
            <w:pPr>
              <w:spacing w:before="100" w:line="360" w:lineRule="auto"/>
              <w:rPr>
                <w:rFonts w:ascii="Times New Roman" w:hAnsi="Times New Roman" w:cs="Times New Roman"/>
                <w:sz w:val="24"/>
                <w:szCs w:val="24"/>
              </w:rPr>
            </w:pPr>
          </w:p>
        </w:tc>
        <w:tc>
          <w:tcPr>
            <w:tcW w:w="2693" w:type="dxa"/>
          </w:tcPr>
          <w:p w:rsidR="00696BAB" w:rsidRPr="00022D83" w:rsidRDefault="00696BAB" w:rsidP="00022D83">
            <w:pPr>
              <w:spacing w:before="100" w:line="360" w:lineRule="auto"/>
              <w:rPr>
                <w:rFonts w:ascii="Times New Roman" w:hAnsi="Times New Roman" w:cs="Times New Roman"/>
                <w:sz w:val="24"/>
                <w:szCs w:val="24"/>
              </w:rPr>
            </w:pPr>
            <w:r w:rsidRPr="00022D83">
              <w:rPr>
                <w:rFonts w:ascii="Times New Roman" w:hAnsi="Times New Roman" w:cs="Times New Roman"/>
                <w:sz w:val="24"/>
                <w:szCs w:val="24"/>
              </w:rPr>
              <w:t>Binyıl Kalkınma Hedefleri</w:t>
            </w:r>
          </w:p>
        </w:tc>
        <w:tc>
          <w:tcPr>
            <w:tcW w:w="1276" w:type="dxa"/>
          </w:tcPr>
          <w:p w:rsidR="00696BAB" w:rsidRPr="00022D83" w:rsidRDefault="006B47EB" w:rsidP="00022D83">
            <w:pPr>
              <w:spacing w:before="100" w:line="360" w:lineRule="auto"/>
              <w:rPr>
                <w:rFonts w:ascii="Times New Roman" w:hAnsi="Times New Roman" w:cs="Times New Roman"/>
                <w:sz w:val="24"/>
                <w:szCs w:val="24"/>
              </w:rPr>
            </w:pPr>
            <w:r w:rsidRPr="00022D83">
              <w:rPr>
                <w:rFonts w:ascii="Times New Roman" w:hAnsi="Times New Roman" w:cs="Times New Roman"/>
                <w:sz w:val="24"/>
                <w:szCs w:val="24"/>
              </w:rPr>
              <w:t>MDG</w:t>
            </w:r>
          </w:p>
        </w:tc>
        <w:tc>
          <w:tcPr>
            <w:tcW w:w="3402" w:type="dxa"/>
          </w:tcPr>
          <w:p w:rsidR="00696BAB" w:rsidRPr="00022D83" w:rsidRDefault="006B47EB" w:rsidP="00022D83">
            <w:pPr>
              <w:spacing w:before="100" w:line="360" w:lineRule="auto"/>
              <w:rPr>
                <w:rFonts w:ascii="Times New Roman" w:hAnsi="Times New Roman" w:cs="Times New Roman"/>
                <w:sz w:val="24"/>
                <w:szCs w:val="24"/>
              </w:rPr>
            </w:pPr>
            <w:r w:rsidRPr="00022D83">
              <w:rPr>
                <w:rFonts w:ascii="Times New Roman" w:hAnsi="Times New Roman" w:cs="Times New Roman"/>
                <w:sz w:val="24"/>
                <w:szCs w:val="24"/>
              </w:rPr>
              <w:t>Millennium Development Goals</w:t>
            </w:r>
          </w:p>
        </w:tc>
      </w:tr>
      <w:tr w:rsidR="006B47EB" w:rsidRPr="006F4DAF" w:rsidTr="0060171C">
        <w:tblPrEx>
          <w:tblCellMar>
            <w:left w:w="108" w:type="dxa"/>
            <w:right w:w="108" w:type="dxa"/>
          </w:tblCellMar>
          <w:tblLook w:val="04A0" w:firstRow="1" w:lastRow="0" w:firstColumn="1" w:lastColumn="0" w:noHBand="0" w:noVBand="1"/>
        </w:tblPrEx>
        <w:trPr>
          <w:trHeight w:val="380"/>
        </w:trPr>
        <w:tc>
          <w:tcPr>
            <w:tcW w:w="1276" w:type="dxa"/>
          </w:tcPr>
          <w:p w:rsidR="006B47EB" w:rsidRPr="00022D83" w:rsidRDefault="006B47EB" w:rsidP="00022D83">
            <w:pPr>
              <w:spacing w:before="100" w:line="360" w:lineRule="auto"/>
              <w:rPr>
                <w:rFonts w:ascii="Times New Roman" w:hAnsi="Times New Roman" w:cs="Times New Roman"/>
                <w:sz w:val="24"/>
                <w:szCs w:val="24"/>
              </w:rPr>
            </w:pPr>
            <w:r w:rsidRPr="00022D83">
              <w:rPr>
                <w:rFonts w:ascii="Times New Roman" w:hAnsi="Times New Roman" w:cs="Times New Roman"/>
                <w:sz w:val="24"/>
                <w:szCs w:val="24"/>
              </w:rPr>
              <w:t>BM</w:t>
            </w:r>
          </w:p>
        </w:tc>
        <w:tc>
          <w:tcPr>
            <w:tcW w:w="2693" w:type="dxa"/>
          </w:tcPr>
          <w:p w:rsidR="006B47EB" w:rsidRPr="00022D83" w:rsidRDefault="006B47EB" w:rsidP="00022D83">
            <w:pPr>
              <w:spacing w:before="100" w:line="360" w:lineRule="auto"/>
              <w:rPr>
                <w:rFonts w:ascii="Times New Roman" w:hAnsi="Times New Roman" w:cs="Times New Roman"/>
                <w:sz w:val="24"/>
                <w:szCs w:val="24"/>
              </w:rPr>
            </w:pPr>
            <w:r w:rsidRPr="00022D83">
              <w:rPr>
                <w:rFonts w:ascii="Times New Roman" w:hAnsi="Times New Roman" w:cs="Times New Roman"/>
                <w:sz w:val="24"/>
                <w:szCs w:val="24"/>
              </w:rPr>
              <w:t>Birleşmiş Milletler</w:t>
            </w:r>
          </w:p>
        </w:tc>
        <w:tc>
          <w:tcPr>
            <w:tcW w:w="1276" w:type="dxa"/>
          </w:tcPr>
          <w:p w:rsidR="006B47EB" w:rsidRPr="00022D83" w:rsidRDefault="006B47EB" w:rsidP="00022D83">
            <w:pPr>
              <w:spacing w:before="100" w:line="360" w:lineRule="auto"/>
              <w:rPr>
                <w:rFonts w:ascii="Times New Roman" w:hAnsi="Times New Roman" w:cs="Times New Roman"/>
                <w:sz w:val="24"/>
                <w:szCs w:val="24"/>
              </w:rPr>
            </w:pPr>
            <w:r w:rsidRPr="00022D83">
              <w:rPr>
                <w:rFonts w:ascii="Times New Roman" w:hAnsi="Times New Roman" w:cs="Times New Roman"/>
                <w:sz w:val="24"/>
                <w:szCs w:val="24"/>
              </w:rPr>
              <w:t>UN</w:t>
            </w:r>
          </w:p>
        </w:tc>
        <w:tc>
          <w:tcPr>
            <w:tcW w:w="3402" w:type="dxa"/>
          </w:tcPr>
          <w:p w:rsidR="006B47EB" w:rsidRPr="00022D83" w:rsidRDefault="006B47EB" w:rsidP="00022D83">
            <w:pPr>
              <w:spacing w:before="100" w:line="360" w:lineRule="auto"/>
              <w:rPr>
                <w:rFonts w:ascii="Times New Roman" w:hAnsi="Times New Roman" w:cs="Times New Roman"/>
                <w:sz w:val="24"/>
                <w:szCs w:val="24"/>
              </w:rPr>
            </w:pPr>
            <w:r w:rsidRPr="00022D83">
              <w:rPr>
                <w:rFonts w:ascii="Times New Roman" w:hAnsi="Times New Roman" w:cs="Times New Roman"/>
                <w:sz w:val="24"/>
                <w:szCs w:val="24"/>
              </w:rPr>
              <w:t>United Nations</w:t>
            </w:r>
          </w:p>
        </w:tc>
      </w:tr>
      <w:tr w:rsidR="00055829" w:rsidRPr="006F4DAF" w:rsidTr="0060171C">
        <w:tblPrEx>
          <w:tblCellMar>
            <w:left w:w="108" w:type="dxa"/>
            <w:right w:w="108" w:type="dxa"/>
          </w:tblCellMar>
          <w:tblLook w:val="04A0" w:firstRow="1" w:lastRow="0" w:firstColumn="1" w:lastColumn="0" w:noHBand="0" w:noVBand="1"/>
        </w:tblPrEx>
        <w:tc>
          <w:tcPr>
            <w:tcW w:w="1276" w:type="dxa"/>
          </w:tcPr>
          <w:p w:rsidR="00055829" w:rsidRPr="00022D83" w:rsidRDefault="00761AA1" w:rsidP="00022D83">
            <w:pPr>
              <w:spacing w:before="100" w:line="360" w:lineRule="auto"/>
              <w:rPr>
                <w:rFonts w:ascii="Times New Roman" w:hAnsi="Times New Roman" w:cs="Times New Roman"/>
                <w:sz w:val="24"/>
                <w:szCs w:val="24"/>
              </w:rPr>
            </w:pPr>
            <w:r w:rsidRPr="00022D83">
              <w:rPr>
                <w:rFonts w:ascii="Times New Roman" w:hAnsi="Times New Roman" w:cs="Times New Roman"/>
                <w:sz w:val="24"/>
                <w:szCs w:val="24"/>
              </w:rPr>
              <w:t>DPT</w:t>
            </w:r>
          </w:p>
        </w:tc>
        <w:tc>
          <w:tcPr>
            <w:tcW w:w="2693" w:type="dxa"/>
          </w:tcPr>
          <w:p w:rsidR="00055829" w:rsidRPr="00022D83" w:rsidRDefault="00761AA1" w:rsidP="00022D83">
            <w:pPr>
              <w:spacing w:before="100" w:line="360" w:lineRule="auto"/>
              <w:rPr>
                <w:rFonts w:ascii="Times New Roman" w:hAnsi="Times New Roman" w:cs="Times New Roman"/>
                <w:sz w:val="24"/>
                <w:szCs w:val="24"/>
              </w:rPr>
            </w:pPr>
            <w:r w:rsidRPr="00022D83">
              <w:rPr>
                <w:rFonts w:ascii="Times New Roman" w:hAnsi="Times New Roman" w:cs="Times New Roman"/>
                <w:sz w:val="24"/>
                <w:szCs w:val="24"/>
              </w:rPr>
              <w:t>Devlet Planlama Teşkilatı</w:t>
            </w:r>
          </w:p>
        </w:tc>
        <w:tc>
          <w:tcPr>
            <w:tcW w:w="1276" w:type="dxa"/>
          </w:tcPr>
          <w:p w:rsidR="00055829" w:rsidRPr="00022D83" w:rsidRDefault="00616428" w:rsidP="00022D83">
            <w:pPr>
              <w:spacing w:before="100" w:line="360" w:lineRule="auto"/>
              <w:rPr>
                <w:rFonts w:ascii="Times New Roman" w:hAnsi="Times New Roman" w:cs="Times New Roman"/>
                <w:sz w:val="24"/>
                <w:szCs w:val="24"/>
              </w:rPr>
            </w:pPr>
            <w:r w:rsidRPr="00022D83">
              <w:rPr>
                <w:rFonts w:ascii="Times New Roman" w:hAnsi="Times New Roman" w:cs="Times New Roman"/>
                <w:sz w:val="24"/>
                <w:szCs w:val="24"/>
              </w:rPr>
              <w:t>SPO</w:t>
            </w:r>
          </w:p>
        </w:tc>
        <w:tc>
          <w:tcPr>
            <w:tcW w:w="3402" w:type="dxa"/>
          </w:tcPr>
          <w:p w:rsidR="00055829" w:rsidRPr="00022D83" w:rsidRDefault="0060171C" w:rsidP="00022D83">
            <w:pPr>
              <w:spacing w:before="100" w:line="360" w:lineRule="auto"/>
              <w:rPr>
                <w:rFonts w:ascii="Times New Roman" w:hAnsi="Times New Roman" w:cs="Times New Roman"/>
                <w:sz w:val="24"/>
                <w:szCs w:val="24"/>
              </w:rPr>
            </w:pPr>
            <w:r w:rsidRPr="00022D83">
              <w:rPr>
                <w:rFonts w:ascii="Times New Roman" w:hAnsi="Times New Roman" w:cs="Times New Roman"/>
                <w:sz w:val="24"/>
                <w:szCs w:val="24"/>
              </w:rPr>
              <w:t>State Planning Organization</w:t>
            </w:r>
          </w:p>
        </w:tc>
      </w:tr>
      <w:tr w:rsidR="00D24C7E" w:rsidRPr="006F4DAF" w:rsidTr="0060171C">
        <w:tblPrEx>
          <w:tblCellMar>
            <w:left w:w="108" w:type="dxa"/>
            <w:right w:w="108" w:type="dxa"/>
          </w:tblCellMar>
          <w:tblLook w:val="04A0" w:firstRow="1" w:lastRow="0" w:firstColumn="1" w:lastColumn="0" w:noHBand="0" w:noVBand="1"/>
        </w:tblPrEx>
        <w:tc>
          <w:tcPr>
            <w:tcW w:w="1276" w:type="dxa"/>
          </w:tcPr>
          <w:p w:rsidR="00D24C7E" w:rsidRPr="00022D83" w:rsidRDefault="00D24C7E" w:rsidP="00022D83">
            <w:pPr>
              <w:spacing w:before="100"/>
              <w:rPr>
                <w:rFonts w:ascii="Times New Roman" w:hAnsi="Times New Roman" w:cs="Times New Roman"/>
                <w:sz w:val="24"/>
                <w:szCs w:val="24"/>
              </w:rPr>
            </w:pPr>
          </w:p>
        </w:tc>
        <w:tc>
          <w:tcPr>
            <w:tcW w:w="2693" w:type="dxa"/>
          </w:tcPr>
          <w:p w:rsidR="00D24C7E" w:rsidRPr="00022D83" w:rsidRDefault="00D24C7E" w:rsidP="00022D83">
            <w:pPr>
              <w:spacing w:before="100"/>
              <w:rPr>
                <w:rFonts w:ascii="Times New Roman" w:hAnsi="Times New Roman" w:cs="Times New Roman"/>
                <w:sz w:val="24"/>
                <w:szCs w:val="24"/>
              </w:rPr>
            </w:pPr>
          </w:p>
        </w:tc>
        <w:tc>
          <w:tcPr>
            <w:tcW w:w="1276" w:type="dxa"/>
          </w:tcPr>
          <w:p w:rsidR="00D24C7E" w:rsidRPr="00022D83" w:rsidRDefault="00D24C7E" w:rsidP="00022D83">
            <w:pPr>
              <w:spacing w:before="100"/>
              <w:rPr>
                <w:rFonts w:ascii="Times New Roman" w:hAnsi="Times New Roman" w:cs="Times New Roman"/>
                <w:sz w:val="24"/>
                <w:szCs w:val="24"/>
              </w:rPr>
            </w:pPr>
            <w:r>
              <w:rPr>
                <w:rFonts w:ascii="Times New Roman" w:hAnsi="Times New Roman" w:cs="Times New Roman"/>
                <w:sz w:val="24"/>
                <w:szCs w:val="24"/>
              </w:rPr>
              <w:t>DSD</w:t>
            </w:r>
          </w:p>
        </w:tc>
        <w:tc>
          <w:tcPr>
            <w:tcW w:w="3402" w:type="dxa"/>
          </w:tcPr>
          <w:p w:rsidR="00D24C7E" w:rsidRPr="00022D83" w:rsidRDefault="00D24C7E" w:rsidP="00022D83">
            <w:pPr>
              <w:spacing w:before="100"/>
              <w:rPr>
                <w:rFonts w:ascii="Times New Roman" w:hAnsi="Times New Roman" w:cs="Times New Roman"/>
                <w:sz w:val="24"/>
                <w:szCs w:val="24"/>
              </w:rPr>
            </w:pPr>
            <w:r>
              <w:rPr>
                <w:rFonts w:ascii="Times New Roman" w:hAnsi="Times New Roman" w:cs="Times New Roman"/>
                <w:sz w:val="24"/>
                <w:szCs w:val="24"/>
              </w:rPr>
              <w:t>Division for Sustainable Development</w:t>
            </w:r>
          </w:p>
        </w:tc>
      </w:tr>
      <w:tr w:rsidR="00055829" w:rsidRPr="006F4DAF" w:rsidTr="0060171C">
        <w:tblPrEx>
          <w:tblCellMar>
            <w:left w:w="108" w:type="dxa"/>
            <w:right w:w="108" w:type="dxa"/>
          </w:tblCellMar>
          <w:tblLook w:val="04A0" w:firstRow="1" w:lastRow="0" w:firstColumn="1" w:lastColumn="0" w:noHBand="0" w:noVBand="1"/>
        </w:tblPrEx>
        <w:tc>
          <w:tcPr>
            <w:tcW w:w="1276" w:type="dxa"/>
          </w:tcPr>
          <w:p w:rsidR="00055829" w:rsidRPr="00022D83" w:rsidRDefault="00761AA1" w:rsidP="00022D83">
            <w:pPr>
              <w:spacing w:before="100" w:line="360" w:lineRule="auto"/>
              <w:rPr>
                <w:rFonts w:ascii="Times New Roman" w:hAnsi="Times New Roman" w:cs="Times New Roman"/>
                <w:sz w:val="24"/>
                <w:szCs w:val="24"/>
              </w:rPr>
            </w:pPr>
            <w:r w:rsidRPr="00022D83">
              <w:rPr>
                <w:rFonts w:ascii="Times New Roman" w:hAnsi="Times New Roman" w:cs="Times New Roman"/>
                <w:sz w:val="24"/>
                <w:szCs w:val="24"/>
              </w:rPr>
              <w:t>DSİ</w:t>
            </w:r>
          </w:p>
        </w:tc>
        <w:tc>
          <w:tcPr>
            <w:tcW w:w="2693" w:type="dxa"/>
          </w:tcPr>
          <w:p w:rsidR="00055829" w:rsidRPr="00022D83" w:rsidRDefault="00761AA1" w:rsidP="00022D83">
            <w:pPr>
              <w:spacing w:before="100" w:line="360" w:lineRule="auto"/>
              <w:rPr>
                <w:rFonts w:ascii="Times New Roman" w:hAnsi="Times New Roman" w:cs="Times New Roman"/>
                <w:sz w:val="24"/>
                <w:szCs w:val="24"/>
              </w:rPr>
            </w:pPr>
            <w:r w:rsidRPr="00022D83">
              <w:rPr>
                <w:rFonts w:ascii="Times New Roman" w:hAnsi="Times New Roman" w:cs="Times New Roman"/>
                <w:sz w:val="24"/>
                <w:szCs w:val="24"/>
              </w:rPr>
              <w:t>Devlet Su İşleri</w:t>
            </w:r>
          </w:p>
        </w:tc>
        <w:tc>
          <w:tcPr>
            <w:tcW w:w="1276" w:type="dxa"/>
          </w:tcPr>
          <w:p w:rsidR="00055829" w:rsidRPr="00022D83" w:rsidRDefault="00616428" w:rsidP="00022D83">
            <w:pPr>
              <w:spacing w:before="100" w:line="360" w:lineRule="auto"/>
              <w:rPr>
                <w:rFonts w:ascii="Times New Roman" w:hAnsi="Times New Roman" w:cs="Times New Roman"/>
                <w:sz w:val="24"/>
                <w:szCs w:val="24"/>
              </w:rPr>
            </w:pPr>
            <w:r w:rsidRPr="00022D83">
              <w:rPr>
                <w:rFonts w:ascii="Times New Roman" w:hAnsi="Times New Roman" w:cs="Times New Roman"/>
                <w:sz w:val="24"/>
                <w:szCs w:val="24"/>
              </w:rPr>
              <w:t>SW</w:t>
            </w:r>
          </w:p>
        </w:tc>
        <w:tc>
          <w:tcPr>
            <w:tcW w:w="3402" w:type="dxa"/>
          </w:tcPr>
          <w:p w:rsidR="00055829" w:rsidRPr="00022D83" w:rsidRDefault="00616428" w:rsidP="00022D83">
            <w:pPr>
              <w:spacing w:before="100" w:line="360" w:lineRule="auto"/>
              <w:rPr>
                <w:rFonts w:ascii="Times New Roman" w:hAnsi="Times New Roman" w:cs="Times New Roman"/>
                <w:sz w:val="24"/>
                <w:szCs w:val="24"/>
              </w:rPr>
            </w:pPr>
            <w:r w:rsidRPr="00022D83">
              <w:rPr>
                <w:rFonts w:ascii="Times New Roman" w:hAnsi="Times New Roman" w:cs="Times New Roman"/>
                <w:sz w:val="24"/>
                <w:szCs w:val="24"/>
              </w:rPr>
              <w:t>State Waterworks</w:t>
            </w:r>
          </w:p>
        </w:tc>
      </w:tr>
      <w:tr w:rsidR="00055829" w:rsidRPr="006F4DAF" w:rsidTr="0060171C">
        <w:tblPrEx>
          <w:tblCellMar>
            <w:left w:w="108" w:type="dxa"/>
            <w:right w:w="108" w:type="dxa"/>
          </w:tblCellMar>
          <w:tblLook w:val="04A0" w:firstRow="1" w:lastRow="0" w:firstColumn="1" w:lastColumn="0" w:noHBand="0" w:noVBand="1"/>
        </w:tblPrEx>
        <w:tc>
          <w:tcPr>
            <w:tcW w:w="1276" w:type="dxa"/>
          </w:tcPr>
          <w:p w:rsidR="007048AC" w:rsidRPr="00022D83" w:rsidRDefault="00761AA1" w:rsidP="00022D83">
            <w:pPr>
              <w:spacing w:before="100" w:line="360" w:lineRule="auto"/>
              <w:rPr>
                <w:rFonts w:ascii="Times New Roman" w:hAnsi="Times New Roman" w:cs="Times New Roman"/>
                <w:sz w:val="24"/>
                <w:szCs w:val="24"/>
              </w:rPr>
            </w:pPr>
            <w:r w:rsidRPr="00022D83">
              <w:rPr>
                <w:rFonts w:ascii="Times New Roman" w:hAnsi="Times New Roman" w:cs="Times New Roman"/>
                <w:sz w:val="24"/>
                <w:szCs w:val="24"/>
              </w:rPr>
              <w:t>DTÖ</w:t>
            </w:r>
          </w:p>
        </w:tc>
        <w:tc>
          <w:tcPr>
            <w:tcW w:w="2693" w:type="dxa"/>
          </w:tcPr>
          <w:p w:rsidR="007048AC" w:rsidRPr="00022D83" w:rsidRDefault="00761AA1" w:rsidP="00022D83">
            <w:pPr>
              <w:spacing w:before="100" w:line="360" w:lineRule="auto"/>
              <w:rPr>
                <w:rFonts w:ascii="Times New Roman" w:hAnsi="Times New Roman" w:cs="Times New Roman"/>
                <w:sz w:val="24"/>
                <w:szCs w:val="24"/>
              </w:rPr>
            </w:pPr>
            <w:r w:rsidRPr="00022D83">
              <w:rPr>
                <w:rFonts w:ascii="Times New Roman" w:hAnsi="Times New Roman" w:cs="Times New Roman"/>
                <w:sz w:val="24"/>
                <w:szCs w:val="24"/>
              </w:rPr>
              <w:t>Dünya Turizm Örgütü</w:t>
            </w:r>
          </w:p>
        </w:tc>
        <w:tc>
          <w:tcPr>
            <w:tcW w:w="1276" w:type="dxa"/>
          </w:tcPr>
          <w:p w:rsidR="00055829" w:rsidRPr="00022D83" w:rsidRDefault="00761AA1" w:rsidP="00022D83">
            <w:pPr>
              <w:spacing w:before="100" w:line="360" w:lineRule="auto"/>
              <w:rPr>
                <w:rFonts w:ascii="Times New Roman" w:hAnsi="Times New Roman" w:cs="Times New Roman"/>
                <w:sz w:val="24"/>
                <w:szCs w:val="24"/>
              </w:rPr>
            </w:pPr>
            <w:r w:rsidRPr="00022D83">
              <w:rPr>
                <w:rFonts w:ascii="Times New Roman" w:hAnsi="Times New Roman" w:cs="Times New Roman"/>
                <w:sz w:val="24"/>
                <w:szCs w:val="24"/>
              </w:rPr>
              <w:t>WTO</w:t>
            </w:r>
          </w:p>
        </w:tc>
        <w:tc>
          <w:tcPr>
            <w:tcW w:w="3402" w:type="dxa"/>
          </w:tcPr>
          <w:p w:rsidR="00055829" w:rsidRPr="00022D83" w:rsidRDefault="000B79C6" w:rsidP="00022D83">
            <w:pPr>
              <w:spacing w:before="100" w:line="360" w:lineRule="auto"/>
              <w:rPr>
                <w:rFonts w:ascii="Times New Roman" w:hAnsi="Times New Roman" w:cs="Times New Roman"/>
                <w:sz w:val="24"/>
                <w:szCs w:val="24"/>
              </w:rPr>
            </w:pPr>
            <w:r w:rsidRPr="00022D83">
              <w:rPr>
                <w:rFonts w:ascii="Times New Roman" w:hAnsi="Times New Roman" w:cs="Times New Roman"/>
                <w:sz w:val="24"/>
                <w:szCs w:val="24"/>
              </w:rPr>
              <w:t>World Tourism Organization</w:t>
            </w:r>
          </w:p>
        </w:tc>
      </w:tr>
      <w:tr w:rsidR="00761AA1" w:rsidRPr="006F4DAF" w:rsidTr="0060171C">
        <w:tblPrEx>
          <w:tblCellMar>
            <w:left w:w="108" w:type="dxa"/>
            <w:right w:w="108" w:type="dxa"/>
          </w:tblCellMar>
          <w:tblLook w:val="04A0" w:firstRow="1" w:lastRow="0" w:firstColumn="1" w:lastColumn="0" w:noHBand="0" w:noVBand="1"/>
        </w:tblPrEx>
        <w:tc>
          <w:tcPr>
            <w:tcW w:w="1276" w:type="dxa"/>
          </w:tcPr>
          <w:p w:rsidR="00761AA1" w:rsidRPr="00022D83" w:rsidRDefault="00761AA1" w:rsidP="00022D83">
            <w:pPr>
              <w:spacing w:before="100" w:line="360" w:lineRule="auto"/>
              <w:rPr>
                <w:rFonts w:ascii="Times New Roman" w:hAnsi="Times New Roman" w:cs="Times New Roman"/>
                <w:sz w:val="24"/>
                <w:szCs w:val="24"/>
              </w:rPr>
            </w:pPr>
          </w:p>
        </w:tc>
        <w:tc>
          <w:tcPr>
            <w:tcW w:w="2693" w:type="dxa"/>
          </w:tcPr>
          <w:p w:rsidR="00761AA1" w:rsidRPr="00022D83" w:rsidRDefault="00761AA1" w:rsidP="00022D83">
            <w:pPr>
              <w:spacing w:before="100" w:line="360" w:lineRule="auto"/>
              <w:rPr>
                <w:rFonts w:ascii="Times New Roman" w:hAnsi="Times New Roman" w:cs="Times New Roman"/>
                <w:sz w:val="24"/>
                <w:szCs w:val="24"/>
              </w:rPr>
            </w:pPr>
          </w:p>
        </w:tc>
        <w:tc>
          <w:tcPr>
            <w:tcW w:w="1276" w:type="dxa"/>
          </w:tcPr>
          <w:p w:rsidR="00761AA1" w:rsidRPr="00022D83" w:rsidRDefault="00761AA1" w:rsidP="00022D83">
            <w:pPr>
              <w:spacing w:before="100" w:line="360" w:lineRule="auto"/>
              <w:rPr>
                <w:rFonts w:ascii="Times New Roman" w:hAnsi="Times New Roman" w:cs="Times New Roman"/>
                <w:sz w:val="24"/>
                <w:szCs w:val="24"/>
              </w:rPr>
            </w:pPr>
            <w:r w:rsidRPr="00022D83">
              <w:rPr>
                <w:rFonts w:ascii="Times New Roman" w:hAnsi="Times New Roman" w:cs="Times New Roman"/>
                <w:sz w:val="24"/>
                <w:szCs w:val="24"/>
              </w:rPr>
              <w:t>ETE</w:t>
            </w:r>
          </w:p>
        </w:tc>
        <w:tc>
          <w:tcPr>
            <w:tcW w:w="3402" w:type="dxa"/>
          </w:tcPr>
          <w:p w:rsidR="00761AA1" w:rsidRPr="00022D83" w:rsidRDefault="00761AA1" w:rsidP="00022D83">
            <w:pPr>
              <w:spacing w:before="100" w:line="360" w:lineRule="auto"/>
              <w:rPr>
                <w:rFonts w:ascii="Times New Roman" w:hAnsi="Times New Roman" w:cs="Times New Roman"/>
                <w:sz w:val="24"/>
                <w:szCs w:val="24"/>
              </w:rPr>
            </w:pPr>
            <w:r w:rsidRPr="00022D83">
              <w:rPr>
                <w:rFonts w:ascii="Times New Roman" w:hAnsi="Times New Roman" w:cs="Times New Roman"/>
                <w:sz w:val="24"/>
                <w:szCs w:val="24"/>
              </w:rPr>
              <w:t>Ecological Tourism in Europe</w:t>
            </w:r>
          </w:p>
        </w:tc>
      </w:tr>
      <w:tr w:rsidR="00761AA1" w:rsidRPr="006F4DAF" w:rsidTr="0060171C">
        <w:tblPrEx>
          <w:tblCellMar>
            <w:left w:w="108" w:type="dxa"/>
            <w:right w:w="108" w:type="dxa"/>
          </w:tblCellMar>
          <w:tblLook w:val="04A0" w:firstRow="1" w:lastRow="0" w:firstColumn="1" w:lastColumn="0" w:noHBand="0" w:noVBand="1"/>
        </w:tblPrEx>
        <w:tc>
          <w:tcPr>
            <w:tcW w:w="1276" w:type="dxa"/>
          </w:tcPr>
          <w:p w:rsidR="00761AA1" w:rsidRPr="00022D83" w:rsidRDefault="00CD3288" w:rsidP="00022D83">
            <w:pPr>
              <w:spacing w:before="100" w:line="360" w:lineRule="auto"/>
              <w:rPr>
                <w:rFonts w:ascii="Times New Roman" w:hAnsi="Times New Roman" w:cs="Times New Roman"/>
                <w:sz w:val="24"/>
                <w:szCs w:val="24"/>
              </w:rPr>
            </w:pPr>
            <w:r w:rsidRPr="00022D83">
              <w:rPr>
                <w:rFonts w:ascii="Times New Roman" w:hAnsi="Times New Roman" w:cs="Times New Roman"/>
                <w:sz w:val="24"/>
                <w:szCs w:val="24"/>
              </w:rPr>
              <w:t>YÇGUK</w:t>
            </w:r>
          </w:p>
        </w:tc>
        <w:tc>
          <w:tcPr>
            <w:tcW w:w="2693" w:type="dxa"/>
          </w:tcPr>
          <w:p w:rsidR="00761AA1" w:rsidRPr="00022D83" w:rsidRDefault="001F0C2C" w:rsidP="00022D83">
            <w:pPr>
              <w:spacing w:before="100" w:line="360" w:lineRule="auto"/>
              <w:rPr>
                <w:rFonts w:ascii="Times New Roman" w:hAnsi="Times New Roman" w:cs="Times New Roman"/>
                <w:sz w:val="24"/>
                <w:szCs w:val="24"/>
              </w:rPr>
            </w:pPr>
            <w:r w:rsidRPr="00022D83">
              <w:rPr>
                <w:rFonts w:ascii="Times New Roman" w:hAnsi="Times New Roman" w:cs="Times New Roman"/>
                <w:sz w:val="24"/>
                <w:szCs w:val="24"/>
              </w:rPr>
              <w:t>Yerel Çevresel Girişimler Uluslararası Konseyi</w:t>
            </w:r>
          </w:p>
        </w:tc>
        <w:tc>
          <w:tcPr>
            <w:tcW w:w="1276" w:type="dxa"/>
          </w:tcPr>
          <w:p w:rsidR="00761AA1" w:rsidRPr="00022D83" w:rsidRDefault="00761AA1" w:rsidP="00022D83">
            <w:pPr>
              <w:spacing w:before="100" w:line="360" w:lineRule="auto"/>
              <w:rPr>
                <w:rFonts w:ascii="Times New Roman" w:hAnsi="Times New Roman" w:cs="Times New Roman"/>
                <w:sz w:val="24"/>
                <w:szCs w:val="24"/>
              </w:rPr>
            </w:pPr>
            <w:r w:rsidRPr="00022D83">
              <w:rPr>
                <w:rFonts w:ascii="Times New Roman" w:hAnsi="Times New Roman" w:cs="Times New Roman"/>
                <w:sz w:val="24"/>
                <w:szCs w:val="24"/>
              </w:rPr>
              <w:t>ICLEI</w:t>
            </w:r>
          </w:p>
        </w:tc>
        <w:tc>
          <w:tcPr>
            <w:tcW w:w="3402" w:type="dxa"/>
          </w:tcPr>
          <w:p w:rsidR="00761AA1" w:rsidRPr="00022D83" w:rsidRDefault="00761AA1" w:rsidP="00022D83">
            <w:pPr>
              <w:spacing w:before="100" w:line="360" w:lineRule="auto"/>
              <w:rPr>
                <w:rFonts w:ascii="Times New Roman" w:hAnsi="Times New Roman" w:cs="Times New Roman"/>
                <w:sz w:val="24"/>
                <w:szCs w:val="24"/>
              </w:rPr>
            </w:pPr>
            <w:r w:rsidRPr="00022D83">
              <w:rPr>
                <w:rFonts w:ascii="Times New Roman" w:hAnsi="Times New Roman" w:cs="Times New Roman"/>
                <w:sz w:val="24"/>
                <w:szCs w:val="24"/>
              </w:rPr>
              <w:t>International Council for Local Environmental Initiatives</w:t>
            </w:r>
          </w:p>
        </w:tc>
      </w:tr>
      <w:tr w:rsidR="00BA2B82" w:rsidRPr="006F4DAF" w:rsidTr="0060171C">
        <w:tblPrEx>
          <w:tblCellMar>
            <w:left w:w="108" w:type="dxa"/>
            <w:right w:w="108" w:type="dxa"/>
          </w:tblCellMar>
          <w:tblLook w:val="04A0" w:firstRow="1" w:lastRow="0" w:firstColumn="1" w:lastColumn="0" w:noHBand="0" w:noVBand="1"/>
        </w:tblPrEx>
        <w:tc>
          <w:tcPr>
            <w:tcW w:w="1276" w:type="dxa"/>
          </w:tcPr>
          <w:p w:rsidR="00BA2B82" w:rsidRPr="00022D83" w:rsidRDefault="00BA2B82" w:rsidP="00022D83">
            <w:pPr>
              <w:spacing w:before="100"/>
              <w:rPr>
                <w:rFonts w:ascii="Times New Roman" w:hAnsi="Times New Roman" w:cs="Times New Roman"/>
                <w:sz w:val="24"/>
                <w:szCs w:val="24"/>
              </w:rPr>
            </w:pPr>
            <w:r>
              <w:rPr>
                <w:rFonts w:ascii="Times New Roman" w:hAnsi="Times New Roman" w:cs="Times New Roman"/>
                <w:sz w:val="24"/>
                <w:szCs w:val="24"/>
              </w:rPr>
              <w:t>KSTK</w:t>
            </w:r>
          </w:p>
        </w:tc>
        <w:tc>
          <w:tcPr>
            <w:tcW w:w="2693" w:type="dxa"/>
          </w:tcPr>
          <w:p w:rsidR="00BA2B82" w:rsidRPr="00022D83" w:rsidRDefault="00BA2B82" w:rsidP="00022D83">
            <w:pPr>
              <w:spacing w:before="100"/>
              <w:rPr>
                <w:rFonts w:ascii="Times New Roman" w:hAnsi="Times New Roman" w:cs="Times New Roman"/>
                <w:sz w:val="24"/>
                <w:szCs w:val="24"/>
              </w:rPr>
            </w:pPr>
            <w:r>
              <w:rPr>
                <w:rFonts w:ascii="Times New Roman" w:hAnsi="Times New Roman" w:cs="Times New Roman"/>
                <w:sz w:val="24"/>
                <w:szCs w:val="24"/>
              </w:rPr>
              <w:t>Küresel Sürdürülebilir Turizm Konseyi</w:t>
            </w:r>
          </w:p>
        </w:tc>
        <w:tc>
          <w:tcPr>
            <w:tcW w:w="1276" w:type="dxa"/>
          </w:tcPr>
          <w:p w:rsidR="00BA2B82" w:rsidRPr="00022D83" w:rsidRDefault="00BA2B82" w:rsidP="00022D83">
            <w:pPr>
              <w:spacing w:before="100"/>
              <w:rPr>
                <w:rFonts w:ascii="Times New Roman" w:hAnsi="Times New Roman" w:cs="Times New Roman"/>
                <w:sz w:val="24"/>
                <w:szCs w:val="24"/>
              </w:rPr>
            </w:pPr>
            <w:r>
              <w:rPr>
                <w:rFonts w:ascii="Times New Roman" w:hAnsi="Times New Roman" w:cs="Times New Roman"/>
                <w:sz w:val="24"/>
                <w:szCs w:val="24"/>
              </w:rPr>
              <w:t>GSTC</w:t>
            </w:r>
          </w:p>
        </w:tc>
        <w:tc>
          <w:tcPr>
            <w:tcW w:w="3402" w:type="dxa"/>
          </w:tcPr>
          <w:p w:rsidR="00BA2B82" w:rsidRPr="00022D83" w:rsidRDefault="00BA2B82" w:rsidP="00022D83">
            <w:pPr>
              <w:spacing w:before="100"/>
              <w:rPr>
                <w:rFonts w:ascii="Times New Roman" w:hAnsi="Times New Roman" w:cs="Times New Roman"/>
                <w:sz w:val="24"/>
                <w:szCs w:val="24"/>
              </w:rPr>
            </w:pPr>
            <w:r>
              <w:rPr>
                <w:rFonts w:ascii="Times New Roman" w:hAnsi="Times New Roman" w:cs="Times New Roman"/>
                <w:sz w:val="24"/>
                <w:szCs w:val="24"/>
              </w:rPr>
              <w:t>Global Sustainable Tourism Council</w:t>
            </w:r>
          </w:p>
        </w:tc>
      </w:tr>
      <w:tr w:rsidR="007048AC" w:rsidRPr="006F4DAF" w:rsidTr="0060171C">
        <w:tblPrEx>
          <w:tblCellMar>
            <w:left w:w="108" w:type="dxa"/>
            <w:right w:w="108" w:type="dxa"/>
          </w:tblCellMar>
          <w:tblLook w:val="04A0" w:firstRow="1" w:lastRow="0" w:firstColumn="1" w:lastColumn="0" w:noHBand="0" w:noVBand="1"/>
        </w:tblPrEx>
        <w:tc>
          <w:tcPr>
            <w:tcW w:w="1276" w:type="dxa"/>
          </w:tcPr>
          <w:p w:rsidR="007048AC" w:rsidRPr="00022D83" w:rsidRDefault="00761AA1" w:rsidP="00022D83">
            <w:pPr>
              <w:spacing w:before="100" w:line="360" w:lineRule="auto"/>
              <w:rPr>
                <w:rFonts w:ascii="Times New Roman" w:hAnsi="Times New Roman" w:cs="Times New Roman"/>
                <w:sz w:val="24"/>
                <w:szCs w:val="24"/>
              </w:rPr>
            </w:pPr>
            <w:r w:rsidRPr="00022D83">
              <w:rPr>
                <w:rFonts w:ascii="Times New Roman" w:hAnsi="Times New Roman" w:cs="Times New Roman"/>
                <w:sz w:val="24"/>
                <w:szCs w:val="24"/>
              </w:rPr>
              <w:t>İKTM</w:t>
            </w:r>
          </w:p>
        </w:tc>
        <w:tc>
          <w:tcPr>
            <w:tcW w:w="2693" w:type="dxa"/>
          </w:tcPr>
          <w:p w:rsidR="007048AC" w:rsidRPr="00022D83" w:rsidRDefault="00761AA1" w:rsidP="00022D83">
            <w:pPr>
              <w:spacing w:before="100" w:line="360" w:lineRule="auto"/>
              <w:rPr>
                <w:rFonts w:ascii="Times New Roman" w:hAnsi="Times New Roman" w:cs="Times New Roman"/>
                <w:sz w:val="24"/>
                <w:szCs w:val="24"/>
              </w:rPr>
            </w:pPr>
            <w:r w:rsidRPr="00022D83">
              <w:rPr>
                <w:rFonts w:ascii="Times New Roman" w:hAnsi="Times New Roman" w:cs="Times New Roman"/>
                <w:sz w:val="24"/>
                <w:szCs w:val="24"/>
              </w:rPr>
              <w:t>İl Kültür ve Turizm Müdürlüğü</w:t>
            </w:r>
          </w:p>
        </w:tc>
        <w:tc>
          <w:tcPr>
            <w:tcW w:w="1276" w:type="dxa"/>
          </w:tcPr>
          <w:p w:rsidR="007048AC" w:rsidRPr="00022D83" w:rsidRDefault="00616428" w:rsidP="00022D83">
            <w:pPr>
              <w:spacing w:before="100" w:line="360" w:lineRule="auto"/>
              <w:rPr>
                <w:rFonts w:ascii="Times New Roman" w:hAnsi="Times New Roman" w:cs="Times New Roman"/>
                <w:sz w:val="24"/>
                <w:szCs w:val="24"/>
              </w:rPr>
            </w:pPr>
            <w:r w:rsidRPr="00022D83">
              <w:rPr>
                <w:rFonts w:ascii="Times New Roman" w:hAnsi="Times New Roman" w:cs="Times New Roman"/>
                <w:sz w:val="24"/>
                <w:szCs w:val="24"/>
              </w:rPr>
              <w:t>PCTD</w:t>
            </w:r>
          </w:p>
        </w:tc>
        <w:tc>
          <w:tcPr>
            <w:tcW w:w="3402" w:type="dxa"/>
          </w:tcPr>
          <w:p w:rsidR="007048AC" w:rsidRPr="00022D83" w:rsidRDefault="00616428" w:rsidP="00022D83">
            <w:pPr>
              <w:spacing w:before="100" w:line="360" w:lineRule="auto"/>
              <w:rPr>
                <w:rFonts w:ascii="Times New Roman" w:hAnsi="Times New Roman" w:cs="Times New Roman"/>
                <w:sz w:val="24"/>
                <w:szCs w:val="24"/>
              </w:rPr>
            </w:pPr>
            <w:r w:rsidRPr="00022D83">
              <w:rPr>
                <w:rFonts w:ascii="Times New Roman" w:hAnsi="Times New Roman" w:cs="Times New Roman"/>
                <w:sz w:val="24"/>
                <w:szCs w:val="24"/>
              </w:rPr>
              <w:t>Provincial Culture Tourism Directorate</w:t>
            </w:r>
          </w:p>
        </w:tc>
      </w:tr>
      <w:tr w:rsidR="00761AA1" w:rsidRPr="006F4DAF" w:rsidTr="0060171C">
        <w:tblPrEx>
          <w:tblCellMar>
            <w:left w:w="108" w:type="dxa"/>
            <w:right w:w="108" w:type="dxa"/>
          </w:tblCellMar>
          <w:tblLook w:val="04A0" w:firstRow="1" w:lastRow="0" w:firstColumn="1" w:lastColumn="0" w:noHBand="0" w:noVBand="1"/>
        </w:tblPrEx>
        <w:tc>
          <w:tcPr>
            <w:tcW w:w="1276" w:type="dxa"/>
          </w:tcPr>
          <w:p w:rsidR="00761AA1" w:rsidRPr="00022D83" w:rsidRDefault="00761AA1" w:rsidP="00022D83">
            <w:pPr>
              <w:spacing w:before="100" w:line="360" w:lineRule="auto"/>
              <w:rPr>
                <w:rFonts w:ascii="Times New Roman" w:hAnsi="Times New Roman" w:cs="Times New Roman"/>
                <w:sz w:val="24"/>
                <w:szCs w:val="24"/>
              </w:rPr>
            </w:pPr>
          </w:p>
        </w:tc>
        <w:tc>
          <w:tcPr>
            <w:tcW w:w="2693" w:type="dxa"/>
          </w:tcPr>
          <w:p w:rsidR="00761AA1" w:rsidRPr="00022D83" w:rsidRDefault="00761AA1" w:rsidP="00022D83">
            <w:pPr>
              <w:spacing w:before="100" w:line="360" w:lineRule="auto"/>
              <w:rPr>
                <w:rFonts w:ascii="Times New Roman" w:hAnsi="Times New Roman" w:cs="Times New Roman"/>
                <w:sz w:val="24"/>
                <w:szCs w:val="24"/>
              </w:rPr>
            </w:pPr>
          </w:p>
        </w:tc>
        <w:tc>
          <w:tcPr>
            <w:tcW w:w="1276" w:type="dxa"/>
          </w:tcPr>
          <w:p w:rsidR="00761AA1" w:rsidRPr="00022D83" w:rsidRDefault="00761AA1" w:rsidP="00022D83">
            <w:pPr>
              <w:spacing w:before="100" w:line="360" w:lineRule="auto"/>
              <w:rPr>
                <w:rFonts w:ascii="Times New Roman" w:hAnsi="Times New Roman" w:cs="Times New Roman"/>
                <w:sz w:val="24"/>
                <w:szCs w:val="24"/>
              </w:rPr>
            </w:pPr>
            <w:r w:rsidRPr="00022D83">
              <w:rPr>
                <w:rFonts w:ascii="Times New Roman" w:hAnsi="Times New Roman" w:cs="Times New Roman"/>
                <w:sz w:val="24"/>
                <w:szCs w:val="24"/>
              </w:rPr>
              <w:t>MTE</w:t>
            </w:r>
          </w:p>
        </w:tc>
        <w:tc>
          <w:tcPr>
            <w:tcW w:w="3402" w:type="dxa"/>
          </w:tcPr>
          <w:p w:rsidR="00761AA1" w:rsidRPr="00022D83" w:rsidRDefault="00761AA1" w:rsidP="00022D83">
            <w:pPr>
              <w:spacing w:before="100" w:line="360" w:lineRule="auto"/>
              <w:rPr>
                <w:rFonts w:ascii="Times New Roman" w:hAnsi="Times New Roman" w:cs="Times New Roman"/>
                <w:sz w:val="24"/>
                <w:szCs w:val="24"/>
              </w:rPr>
            </w:pPr>
            <w:r w:rsidRPr="00022D83">
              <w:rPr>
                <w:rFonts w:ascii="Times New Roman" w:hAnsi="Times New Roman" w:cs="Times New Roman"/>
                <w:sz w:val="24"/>
                <w:szCs w:val="24"/>
              </w:rPr>
              <w:t>Ministry of Tourism and Environment</w:t>
            </w:r>
          </w:p>
        </w:tc>
      </w:tr>
      <w:tr w:rsidR="007048AC" w:rsidRPr="006F4DAF" w:rsidTr="0060171C">
        <w:tblPrEx>
          <w:tblCellMar>
            <w:left w:w="108" w:type="dxa"/>
            <w:right w:w="108" w:type="dxa"/>
          </w:tblCellMar>
          <w:tblLook w:val="04A0" w:firstRow="1" w:lastRow="0" w:firstColumn="1" w:lastColumn="0" w:noHBand="0" w:noVBand="1"/>
        </w:tblPrEx>
        <w:tc>
          <w:tcPr>
            <w:tcW w:w="1276" w:type="dxa"/>
          </w:tcPr>
          <w:p w:rsidR="007048AC" w:rsidRPr="00022D83" w:rsidRDefault="00761AA1" w:rsidP="00022D83">
            <w:pPr>
              <w:spacing w:before="100" w:line="360" w:lineRule="auto"/>
              <w:rPr>
                <w:rFonts w:ascii="Times New Roman" w:hAnsi="Times New Roman" w:cs="Times New Roman"/>
                <w:sz w:val="24"/>
                <w:szCs w:val="24"/>
              </w:rPr>
            </w:pPr>
            <w:r w:rsidRPr="00022D83">
              <w:rPr>
                <w:rFonts w:ascii="Times New Roman" w:hAnsi="Times New Roman" w:cs="Times New Roman"/>
                <w:sz w:val="24"/>
                <w:szCs w:val="24"/>
              </w:rPr>
              <w:t>ÖÇKB</w:t>
            </w:r>
          </w:p>
        </w:tc>
        <w:tc>
          <w:tcPr>
            <w:tcW w:w="2693" w:type="dxa"/>
          </w:tcPr>
          <w:p w:rsidR="007048AC" w:rsidRPr="00022D83" w:rsidRDefault="00761AA1" w:rsidP="00022D83">
            <w:pPr>
              <w:spacing w:before="100" w:line="360" w:lineRule="auto"/>
              <w:rPr>
                <w:rFonts w:ascii="Times New Roman" w:hAnsi="Times New Roman" w:cs="Times New Roman"/>
                <w:sz w:val="24"/>
                <w:szCs w:val="24"/>
              </w:rPr>
            </w:pPr>
            <w:r w:rsidRPr="00022D83">
              <w:rPr>
                <w:rFonts w:ascii="Times New Roman" w:hAnsi="Times New Roman" w:cs="Times New Roman"/>
                <w:sz w:val="24"/>
                <w:szCs w:val="24"/>
              </w:rPr>
              <w:t xml:space="preserve">Özel Çevre Koruma </w:t>
            </w:r>
            <w:r w:rsidRPr="00022D83">
              <w:rPr>
                <w:rFonts w:ascii="Times New Roman" w:hAnsi="Times New Roman" w:cs="Times New Roman"/>
                <w:sz w:val="24"/>
                <w:szCs w:val="24"/>
              </w:rPr>
              <w:lastRenderedPageBreak/>
              <w:t>Bölgesi</w:t>
            </w:r>
          </w:p>
        </w:tc>
        <w:tc>
          <w:tcPr>
            <w:tcW w:w="1276" w:type="dxa"/>
          </w:tcPr>
          <w:p w:rsidR="007048AC" w:rsidRPr="00022D83" w:rsidRDefault="00CD3288" w:rsidP="00022D83">
            <w:pPr>
              <w:spacing w:before="100" w:line="360" w:lineRule="auto"/>
              <w:rPr>
                <w:rFonts w:ascii="Times New Roman" w:hAnsi="Times New Roman" w:cs="Times New Roman"/>
                <w:sz w:val="24"/>
                <w:szCs w:val="24"/>
              </w:rPr>
            </w:pPr>
            <w:r w:rsidRPr="00022D83">
              <w:rPr>
                <w:rFonts w:ascii="Times New Roman" w:hAnsi="Times New Roman" w:cs="Times New Roman"/>
                <w:sz w:val="24"/>
                <w:szCs w:val="24"/>
              </w:rPr>
              <w:lastRenderedPageBreak/>
              <w:t>SEA</w:t>
            </w:r>
          </w:p>
        </w:tc>
        <w:tc>
          <w:tcPr>
            <w:tcW w:w="3402" w:type="dxa"/>
          </w:tcPr>
          <w:p w:rsidR="007048AC" w:rsidRPr="00022D83" w:rsidRDefault="00616428" w:rsidP="00022D83">
            <w:pPr>
              <w:spacing w:before="100" w:line="360" w:lineRule="auto"/>
              <w:rPr>
                <w:rFonts w:ascii="Times New Roman" w:hAnsi="Times New Roman" w:cs="Times New Roman"/>
                <w:sz w:val="24"/>
                <w:szCs w:val="24"/>
              </w:rPr>
            </w:pPr>
            <w:r w:rsidRPr="00022D83">
              <w:rPr>
                <w:rFonts w:ascii="Times New Roman" w:hAnsi="Times New Roman" w:cs="Times New Roman"/>
                <w:sz w:val="24"/>
                <w:szCs w:val="24"/>
              </w:rPr>
              <w:t>Special Environmental Area</w:t>
            </w:r>
          </w:p>
        </w:tc>
      </w:tr>
      <w:tr w:rsidR="007048AC" w:rsidRPr="006F4DAF" w:rsidTr="0060171C">
        <w:tblPrEx>
          <w:tblCellMar>
            <w:left w:w="108" w:type="dxa"/>
            <w:right w:w="108" w:type="dxa"/>
          </w:tblCellMar>
          <w:tblLook w:val="04A0" w:firstRow="1" w:lastRow="0" w:firstColumn="1" w:lastColumn="0" w:noHBand="0" w:noVBand="1"/>
        </w:tblPrEx>
        <w:tc>
          <w:tcPr>
            <w:tcW w:w="1276" w:type="dxa"/>
            <w:tcBorders>
              <w:bottom w:val="single" w:sz="4" w:space="0" w:color="auto"/>
            </w:tcBorders>
          </w:tcPr>
          <w:p w:rsidR="007048AC" w:rsidRPr="00022D83" w:rsidRDefault="00761AA1" w:rsidP="00022D83">
            <w:pPr>
              <w:spacing w:before="100" w:line="360" w:lineRule="auto"/>
              <w:rPr>
                <w:rFonts w:ascii="Times New Roman" w:hAnsi="Times New Roman" w:cs="Times New Roman"/>
                <w:sz w:val="24"/>
                <w:szCs w:val="24"/>
              </w:rPr>
            </w:pPr>
            <w:r w:rsidRPr="00022D83">
              <w:rPr>
                <w:rFonts w:ascii="Times New Roman" w:hAnsi="Times New Roman" w:cs="Times New Roman"/>
                <w:sz w:val="24"/>
                <w:szCs w:val="24"/>
              </w:rPr>
              <w:lastRenderedPageBreak/>
              <w:t>SKH</w:t>
            </w:r>
          </w:p>
        </w:tc>
        <w:tc>
          <w:tcPr>
            <w:tcW w:w="2693" w:type="dxa"/>
            <w:tcBorders>
              <w:bottom w:val="single" w:sz="4" w:space="0" w:color="auto"/>
            </w:tcBorders>
          </w:tcPr>
          <w:p w:rsidR="007048AC" w:rsidRPr="00022D83" w:rsidRDefault="00761AA1" w:rsidP="00022D83">
            <w:pPr>
              <w:spacing w:before="100" w:line="360" w:lineRule="auto"/>
              <w:rPr>
                <w:rFonts w:ascii="Times New Roman" w:hAnsi="Times New Roman" w:cs="Times New Roman"/>
                <w:sz w:val="24"/>
                <w:szCs w:val="24"/>
              </w:rPr>
            </w:pPr>
            <w:r w:rsidRPr="00022D83">
              <w:rPr>
                <w:rFonts w:ascii="Times New Roman" w:hAnsi="Times New Roman" w:cs="Times New Roman"/>
                <w:sz w:val="24"/>
                <w:szCs w:val="24"/>
              </w:rPr>
              <w:t>Sürdürülebilir Kalkınma Hedefleri</w:t>
            </w:r>
          </w:p>
        </w:tc>
        <w:tc>
          <w:tcPr>
            <w:tcW w:w="1276" w:type="dxa"/>
          </w:tcPr>
          <w:p w:rsidR="007048AC" w:rsidRPr="00022D83" w:rsidRDefault="001F0C2C" w:rsidP="00022D83">
            <w:pPr>
              <w:spacing w:before="100" w:line="360" w:lineRule="auto"/>
              <w:rPr>
                <w:rFonts w:ascii="Times New Roman" w:hAnsi="Times New Roman" w:cs="Times New Roman"/>
                <w:sz w:val="24"/>
                <w:szCs w:val="24"/>
              </w:rPr>
            </w:pPr>
            <w:r w:rsidRPr="00022D83">
              <w:rPr>
                <w:rFonts w:ascii="Times New Roman" w:hAnsi="Times New Roman" w:cs="Times New Roman"/>
                <w:sz w:val="24"/>
                <w:szCs w:val="24"/>
              </w:rPr>
              <w:t>SDG</w:t>
            </w:r>
          </w:p>
        </w:tc>
        <w:tc>
          <w:tcPr>
            <w:tcW w:w="3402" w:type="dxa"/>
          </w:tcPr>
          <w:p w:rsidR="007048AC" w:rsidRPr="00022D83" w:rsidRDefault="001F0C2C" w:rsidP="00022D83">
            <w:pPr>
              <w:spacing w:before="100" w:line="360" w:lineRule="auto"/>
              <w:rPr>
                <w:rFonts w:ascii="Times New Roman" w:hAnsi="Times New Roman" w:cs="Times New Roman"/>
                <w:sz w:val="24"/>
                <w:szCs w:val="24"/>
              </w:rPr>
            </w:pPr>
            <w:r w:rsidRPr="00022D83">
              <w:rPr>
                <w:rFonts w:ascii="Times New Roman" w:hAnsi="Times New Roman" w:cs="Times New Roman"/>
                <w:sz w:val="24"/>
                <w:szCs w:val="24"/>
              </w:rPr>
              <w:t>Sustainable Development Goals</w:t>
            </w:r>
          </w:p>
        </w:tc>
      </w:tr>
      <w:tr w:rsidR="007048AC" w:rsidRPr="006F4DAF" w:rsidTr="0060171C">
        <w:tblPrEx>
          <w:tblCellMar>
            <w:left w:w="108" w:type="dxa"/>
            <w:right w:w="108" w:type="dxa"/>
          </w:tblCellMar>
          <w:tblLook w:val="04A0" w:firstRow="1" w:lastRow="0" w:firstColumn="1" w:lastColumn="0" w:noHBand="0" w:noVBand="1"/>
        </w:tblPrEx>
        <w:tc>
          <w:tcPr>
            <w:tcW w:w="1276" w:type="dxa"/>
          </w:tcPr>
          <w:p w:rsidR="007048AC" w:rsidRPr="00022D83" w:rsidRDefault="00761AA1" w:rsidP="00022D83">
            <w:pPr>
              <w:spacing w:before="100" w:line="360" w:lineRule="auto"/>
              <w:rPr>
                <w:rFonts w:ascii="Times New Roman" w:hAnsi="Times New Roman" w:cs="Times New Roman"/>
                <w:sz w:val="24"/>
                <w:szCs w:val="24"/>
              </w:rPr>
            </w:pPr>
            <w:r w:rsidRPr="00022D83">
              <w:rPr>
                <w:rFonts w:ascii="Times New Roman" w:hAnsi="Times New Roman" w:cs="Times New Roman"/>
                <w:sz w:val="24"/>
                <w:szCs w:val="24"/>
              </w:rPr>
              <w:t>STK</w:t>
            </w:r>
          </w:p>
        </w:tc>
        <w:tc>
          <w:tcPr>
            <w:tcW w:w="2693" w:type="dxa"/>
          </w:tcPr>
          <w:p w:rsidR="007048AC" w:rsidRPr="00022D83" w:rsidRDefault="00761AA1" w:rsidP="00022D83">
            <w:pPr>
              <w:spacing w:before="100" w:line="360" w:lineRule="auto"/>
              <w:rPr>
                <w:rFonts w:ascii="Times New Roman" w:hAnsi="Times New Roman" w:cs="Times New Roman"/>
                <w:sz w:val="24"/>
                <w:szCs w:val="24"/>
              </w:rPr>
            </w:pPr>
            <w:r w:rsidRPr="00022D83">
              <w:rPr>
                <w:rFonts w:ascii="Times New Roman" w:hAnsi="Times New Roman" w:cs="Times New Roman"/>
                <w:sz w:val="24"/>
                <w:szCs w:val="24"/>
              </w:rPr>
              <w:t>Sivil Toplum Kuruluşu</w:t>
            </w:r>
          </w:p>
        </w:tc>
        <w:tc>
          <w:tcPr>
            <w:tcW w:w="1276" w:type="dxa"/>
          </w:tcPr>
          <w:p w:rsidR="007048AC" w:rsidRPr="00022D83" w:rsidRDefault="004F3A2F" w:rsidP="00022D83">
            <w:pPr>
              <w:spacing w:before="100" w:line="360" w:lineRule="auto"/>
              <w:rPr>
                <w:rFonts w:ascii="Times New Roman" w:hAnsi="Times New Roman" w:cs="Times New Roman"/>
                <w:sz w:val="24"/>
                <w:szCs w:val="24"/>
              </w:rPr>
            </w:pPr>
            <w:r w:rsidRPr="00022D83">
              <w:rPr>
                <w:rFonts w:ascii="Times New Roman" w:hAnsi="Times New Roman" w:cs="Times New Roman"/>
                <w:sz w:val="24"/>
                <w:szCs w:val="24"/>
              </w:rPr>
              <w:t>CSO</w:t>
            </w:r>
          </w:p>
        </w:tc>
        <w:tc>
          <w:tcPr>
            <w:tcW w:w="3402" w:type="dxa"/>
          </w:tcPr>
          <w:p w:rsidR="007048AC" w:rsidRPr="00022D83" w:rsidRDefault="004F3A2F" w:rsidP="00022D83">
            <w:pPr>
              <w:spacing w:before="100" w:line="360" w:lineRule="auto"/>
              <w:rPr>
                <w:rFonts w:ascii="Times New Roman" w:hAnsi="Times New Roman" w:cs="Times New Roman"/>
                <w:sz w:val="24"/>
                <w:szCs w:val="24"/>
              </w:rPr>
            </w:pPr>
            <w:r w:rsidRPr="00022D83">
              <w:rPr>
                <w:rFonts w:ascii="Times New Roman" w:hAnsi="Times New Roman" w:cs="Times New Roman"/>
                <w:sz w:val="24"/>
                <w:szCs w:val="24"/>
              </w:rPr>
              <w:t>Civil Society Organization</w:t>
            </w:r>
          </w:p>
        </w:tc>
      </w:tr>
      <w:tr w:rsidR="00761AA1" w:rsidRPr="006F4DAF" w:rsidTr="0060171C">
        <w:tblPrEx>
          <w:tblCellMar>
            <w:left w:w="108" w:type="dxa"/>
            <w:right w:w="108" w:type="dxa"/>
          </w:tblCellMar>
          <w:tblLook w:val="04A0" w:firstRow="1" w:lastRow="0" w:firstColumn="1" w:lastColumn="0" w:noHBand="0" w:noVBand="1"/>
        </w:tblPrEx>
        <w:tc>
          <w:tcPr>
            <w:tcW w:w="1276" w:type="dxa"/>
          </w:tcPr>
          <w:p w:rsidR="00761AA1" w:rsidRPr="00022D83" w:rsidRDefault="00761AA1" w:rsidP="00022D83">
            <w:pPr>
              <w:spacing w:before="100" w:line="360" w:lineRule="auto"/>
              <w:rPr>
                <w:rFonts w:ascii="Times New Roman" w:hAnsi="Times New Roman" w:cs="Times New Roman"/>
                <w:sz w:val="24"/>
                <w:szCs w:val="24"/>
              </w:rPr>
            </w:pPr>
            <w:r w:rsidRPr="00022D83">
              <w:rPr>
                <w:rFonts w:ascii="Times New Roman" w:hAnsi="Times New Roman" w:cs="Times New Roman"/>
                <w:sz w:val="24"/>
                <w:szCs w:val="24"/>
              </w:rPr>
              <w:t>TBB</w:t>
            </w:r>
          </w:p>
        </w:tc>
        <w:tc>
          <w:tcPr>
            <w:tcW w:w="2693" w:type="dxa"/>
          </w:tcPr>
          <w:p w:rsidR="00761AA1" w:rsidRPr="00022D83" w:rsidRDefault="00761AA1" w:rsidP="00022D83">
            <w:pPr>
              <w:spacing w:before="100" w:line="360" w:lineRule="auto"/>
              <w:rPr>
                <w:rFonts w:ascii="Times New Roman" w:hAnsi="Times New Roman" w:cs="Times New Roman"/>
                <w:sz w:val="24"/>
                <w:szCs w:val="24"/>
              </w:rPr>
            </w:pPr>
            <w:r w:rsidRPr="00022D83">
              <w:rPr>
                <w:rFonts w:ascii="Times New Roman" w:hAnsi="Times New Roman" w:cs="Times New Roman"/>
                <w:sz w:val="24"/>
                <w:szCs w:val="24"/>
              </w:rPr>
              <w:t>Türkiye Barolar Birliği</w:t>
            </w:r>
          </w:p>
        </w:tc>
        <w:tc>
          <w:tcPr>
            <w:tcW w:w="1276" w:type="dxa"/>
          </w:tcPr>
          <w:p w:rsidR="00761AA1" w:rsidRPr="00022D83" w:rsidRDefault="00616428" w:rsidP="00022D83">
            <w:pPr>
              <w:spacing w:before="100" w:line="360" w:lineRule="auto"/>
              <w:rPr>
                <w:rFonts w:ascii="Times New Roman" w:hAnsi="Times New Roman" w:cs="Times New Roman"/>
                <w:sz w:val="24"/>
                <w:szCs w:val="24"/>
              </w:rPr>
            </w:pPr>
            <w:r w:rsidRPr="00022D83">
              <w:rPr>
                <w:rFonts w:ascii="Times New Roman" w:hAnsi="Times New Roman" w:cs="Times New Roman"/>
                <w:sz w:val="24"/>
                <w:szCs w:val="24"/>
              </w:rPr>
              <w:t>UTBA</w:t>
            </w:r>
          </w:p>
        </w:tc>
        <w:tc>
          <w:tcPr>
            <w:tcW w:w="3402" w:type="dxa"/>
          </w:tcPr>
          <w:p w:rsidR="00761AA1" w:rsidRPr="00022D83" w:rsidRDefault="00616428" w:rsidP="00022D83">
            <w:pPr>
              <w:spacing w:before="100" w:line="360" w:lineRule="auto"/>
              <w:rPr>
                <w:rFonts w:ascii="Times New Roman" w:hAnsi="Times New Roman" w:cs="Times New Roman"/>
                <w:sz w:val="24"/>
                <w:szCs w:val="24"/>
              </w:rPr>
            </w:pPr>
            <w:r w:rsidRPr="00022D83">
              <w:rPr>
                <w:rFonts w:ascii="Times New Roman" w:hAnsi="Times New Roman" w:cs="Times New Roman"/>
                <w:sz w:val="24"/>
                <w:szCs w:val="24"/>
              </w:rPr>
              <w:t>Union of Turkish Bar Association</w:t>
            </w:r>
          </w:p>
        </w:tc>
      </w:tr>
      <w:tr w:rsidR="00761AA1" w:rsidRPr="006F4DAF" w:rsidTr="0060171C">
        <w:tblPrEx>
          <w:tblCellMar>
            <w:left w:w="108" w:type="dxa"/>
            <w:right w:w="108" w:type="dxa"/>
          </w:tblCellMar>
          <w:tblLook w:val="04A0" w:firstRow="1" w:lastRow="0" w:firstColumn="1" w:lastColumn="0" w:noHBand="0" w:noVBand="1"/>
        </w:tblPrEx>
        <w:tc>
          <w:tcPr>
            <w:tcW w:w="1276" w:type="dxa"/>
          </w:tcPr>
          <w:p w:rsidR="00761AA1" w:rsidRPr="00022D83" w:rsidRDefault="00761AA1" w:rsidP="00022D83">
            <w:pPr>
              <w:spacing w:before="100" w:line="360" w:lineRule="auto"/>
              <w:rPr>
                <w:rFonts w:ascii="Times New Roman" w:hAnsi="Times New Roman" w:cs="Times New Roman"/>
                <w:sz w:val="24"/>
                <w:szCs w:val="24"/>
              </w:rPr>
            </w:pPr>
            <w:r w:rsidRPr="00022D83">
              <w:rPr>
                <w:rFonts w:ascii="Times New Roman" w:hAnsi="Times New Roman" w:cs="Times New Roman"/>
                <w:sz w:val="24"/>
                <w:szCs w:val="24"/>
              </w:rPr>
              <w:t>TÜİK</w:t>
            </w:r>
          </w:p>
        </w:tc>
        <w:tc>
          <w:tcPr>
            <w:tcW w:w="2693" w:type="dxa"/>
          </w:tcPr>
          <w:p w:rsidR="00761AA1" w:rsidRPr="00022D83" w:rsidRDefault="004F3A2F" w:rsidP="00022D83">
            <w:pPr>
              <w:spacing w:before="100" w:line="360" w:lineRule="auto"/>
              <w:rPr>
                <w:rFonts w:ascii="Times New Roman" w:hAnsi="Times New Roman" w:cs="Times New Roman"/>
                <w:sz w:val="24"/>
                <w:szCs w:val="24"/>
              </w:rPr>
            </w:pPr>
            <w:r w:rsidRPr="00022D83">
              <w:rPr>
                <w:rFonts w:ascii="Times New Roman" w:hAnsi="Times New Roman" w:cs="Times New Roman"/>
                <w:sz w:val="24"/>
                <w:szCs w:val="24"/>
              </w:rPr>
              <w:t>Türkiye İstatistik Kurumu</w:t>
            </w:r>
          </w:p>
        </w:tc>
        <w:tc>
          <w:tcPr>
            <w:tcW w:w="1276" w:type="dxa"/>
          </w:tcPr>
          <w:p w:rsidR="00761AA1" w:rsidRPr="00022D83" w:rsidRDefault="00CD3288" w:rsidP="00022D83">
            <w:pPr>
              <w:spacing w:before="100" w:line="360" w:lineRule="auto"/>
              <w:rPr>
                <w:rFonts w:ascii="Times New Roman" w:hAnsi="Times New Roman" w:cs="Times New Roman"/>
                <w:sz w:val="24"/>
                <w:szCs w:val="24"/>
              </w:rPr>
            </w:pPr>
            <w:r w:rsidRPr="00022D83">
              <w:rPr>
                <w:rFonts w:ascii="Times New Roman" w:hAnsi="Times New Roman" w:cs="Times New Roman"/>
                <w:sz w:val="24"/>
                <w:szCs w:val="24"/>
              </w:rPr>
              <w:t>TSI</w:t>
            </w:r>
          </w:p>
        </w:tc>
        <w:tc>
          <w:tcPr>
            <w:tcW w:w="3402" w:type="dxa"/>
          </w:tcPr>
          <w:p w:rsidR="00761AA1" w:rsidRPr="00022D83" w:rsidRDefault="00CD3288" w:rsidP="00022D83">
            <w:pPr>
              <w:spacing w:before="100" w:line="360" w:lineRule="auto"/>
              <w:rPr>
                <w:rFonts w:ascii="Times New Roman" w:hAnsi="Times New Roman" w:cs="Times New Roman"/>
                <w:sz w:val="24"/>
                <w:szCs w:val="24"/>
              </w:rPr>
            </w:pPr>
            <w:r w:rsidRPr="00022D83">
              <w:rPr>
                <w:rFonts w:ascii="Times New Roman" w:hAnsi="Times New Roman" w:cs="Times New Roman"/>
                <w:sz w:val="24"/>
                <w:szCs w:val="24"/>
              </w:rPr>
              <w:t>Turkish Statistical Institute</w:t>
            </w:r>
          </w:p>
        </w:tc>
      </w:tr>
      <w:tr w:rsidR="00CD204D" w:rsidRPr="006F4DAF" w:rsidTr="0060171C">
        <w:tblPrEx>
          <w:tblCellMar>
            <w:left w:w="108" w:type="dxa"/>
            <w:right w:w="108" w:type="dxa"/>
          </w:tblCellMar>
          <w:tblLook w:val="04A0" w:firstRow="1" w:lastRow="0" w:firstColumn="1" w:lastColumn="0" w:noHBand="0" w:noVBand="1"/>
        </w:tblPrEx>
        <w:tc>
          <w:tcPr>
            <w:tcW w:w="1276" w:type="dxa"/>
          </w:tcPr>
          <w:p w:rsidR="00CD204D" w:rsidRPr="00022D83" w:rsidRDefault="00CD204D" w:rsidP="00022D83">
            <w:pPr>
              <w:spacing w:before="100"/>
              <w:rPr>
                <w:rFonts w:ascii="Times New Roman" w:hAnsi="Times New Roman" w:cs="Times New Roman"/>
                <w:sz w:val="24"/>
                <w:szCs w:val="24"/>
              </w:rPr>
            </w:pPr>
            <w:r>
              <w:rPr>
                <w:rFonts w:ascii="Times New Roman" w:hAnsi="Times New Roman" w:cs="Times New Roman"/>
                <w:sz w:val="24"/>
                <w:szCs w:val="24"/>
              </w:rPr>
              <w:t>TÜROB</w:t>
            </w:r>
          </w:p>
        </w:tc>
        <w:tc>
          <w:tcPr>
            <w:tcW w:w="2693" w:type="dxa"/>
          </w:tcPr>
          <w:p w:rsidR="00CD204D" w:rsidRPr="00022D83" w:rsidRDefault="00CD204D" w:rsidP="00022D83">
            <w:pPr>
              <w:spacing w:before="100"/>
              <w:rPr>
                <w:rFonts w:ascii="Times New Roman" w:hAnsi="Times New Roman" w:cs="Times New Roman"/>
                <w:sz w:val="24"/>
                <w:szCs w:val="24"/>
              </w:rPr>
            </w:pPr>
            <w:r>
              <w:rPr>
                <w:rFonts w:ascii="Times New Roman" w:hAnsi="Times New Roman" w:cs="Times New Roman"/>
                <w:sz w:val="24"/>
                <w:szCs w:val="24"/>
              </w:rPr>
              <w:t>Türkiye Otelciler Birliği</w:t>
            </w:r>
          </w:p>
        </w:tc>
        <w:tc>
          <w:tcPr>
            <w:tcW w:w="1276" w:type="dxa"/>
          </w:tcPr>
          <w:p w:rsidR="00CD204D" w:rsidRPr="00022D83" w:rsidRDefault="00CD204D" w:rsidP="00022D83">
            <w:pPr>
              <w:spacing w:before="100"/>
              <w:rPr>
                <w:rFonts w:ascii="Times New Roman" w:hAnsi="Times New Roman" w:cs="Times New Roman"/>
                <w:sz w:val="24"/>
                <w:szCs w:val="24"/>
              </w:rPr>
            </w:pPr>
            <w:r>
              <w:rPr>
                <w:rFonts w:ascii="Times New Roman" w:hAnsi="Times New Roman" w:cs="Times New Roman"/>
                <w:sz w:val="24"/>
                <w:szCs w:val="24"/>
              </w:rPr>
              <w:t>HAT</w:t>
            </w:r>
          </w:p>
        </w:tc>
        <w:tc>
          <w:tcPr>
            <w:tcW w:w="3402" w:type="dxa"/>
          </w:tcPr>
          <w:p w:rsidR="00CD204D" w:rsidRPr="00022D83" w:rsidRDefault="00CD204D" w:rsidP="00022D83">
            <w:pPr>
              <w:spacing w:before="100"/>
              <w:rPr>
                <w:rFonts w:ascii="Times New Roman" w:hAnsi="Times New Roman" w:cs="Times New Roman"/>
                <w:sz w:val="24"/>
                <w:szCs w:val="24"/>
              </w:rPr>
            </w:pPr>
            <w:r>
              <w:rPr>
                <w:rFonts w:ascii="Times New Roman" w:hAnsi="Times New Roman" w:cs="Times New Roman"/>
                <w:sz w:val="24"/>
                <w:szCs w:val="24"/>
              </w:rPr>
              <w:t>Hotel Association of Turkey</w:t>
            </w:r>
          </w:p>
        </w:tc>
      </w:tr>
      <w:tr w:rsidR="00761AA1" w:rsidRPr="006F4DAF" w:rsidTr="0060171C">
        <w:tblPrEx>
          <w:tblCellMar>
            <w:left w:w="108" w:type="dxa"/>
            <w:right w:w="108" w:type="dxa"/>
          </w:tblCellMar>
          <w:tblLook w:val="04A0" w:firstRow="1" w:lastRow="0" w:firstColumn="1" w:lastColumn="0" w:noHBand="0" w:noVBand="1"/>
        </w:tblPrEx>
        <w:tc>
          <w:tcPr>
            <w:tcW w:w="1276" w:type="dxa"/>
          </w:tcPr>
          <w:p w:rsidR="00761AA1" w:rsidRPr="00022D83" w:rsidRDefault="00761AA1" w:rsidP="00022D83">
            <w:pPr>
              <w:spacing w:before="100" w:line="360" w:lineRule="auto"/>
              <w:rPr>
                <w:rFonts w:ascii="Times New Roman" w:hAnsi="Times New Roman" w:cs="Times New Roman"/>
                <w:sz w:val="24"/>
                <w:szCs w:val="24"/>
              </w:rPr>
            </w:pPr>
            <w:r w:rsidRPr="00022D83">
              <w:rPr>
                <w:rFonts w:ascii="Times New Roman" w:hAnsi="Times New Roman" w:cs="Times New Roman"/>
                <w:sz w:val="24"/>
                <w:szCs w:val="24"/>
              </w:rPr>
              <w:t>TÜSİAD</w:t>
            </w:r>
          </w:p>
        </w:tc>
        <w:tc>
          <w:tcPr>
            <w:tcW w:w="2693" w:type="dxa"/>
          </w:tcPr>
          <w:p w:rsidR="00761AA1" w:rsidRPr="00022D83" w:rsidRDefault="00761AA1" w:rsidP="00022D83">
            <w:pPr>
              <w:spacing w:before="100" w:line="360" w:lineRule="auto"/>
              <w:rPr>
                <w:rFonts w:ascii="Times New Roman" w:hAnsi="Times New Roman" w:cs="Times New Roman"/>
                <w:sz w:val="24"/>
                <w:szCs w:val="24"/>
              </w:rPr>
            </w:pPr>
            <w:r w:rsidRPr="00022D83">
              <w:rPr>
                <w:rFonts w:ascii="Times New Roman" w:hAnsi="Times New Roman" w:cs="Times New Roman"/>
                <w:sz w:val="24"/>
                <w:szCs w:val="24"/>
              </w:rPr>
              <w:t>Türk Sanayicileri ve İş İnsanları Derneği</w:t>
            </w:r>
          </w:p>
        </w:tc>
        <w:tc>
          <w:tcPr>
            <w:tcW w:w="1276" w:type="dxa"/>
          </w:tcPr>
          <w:p w:rsidR="00761AA1" w:rsidRPr="00022D83" w:rsidRDefault="004F3A2F" w:rsidP="00022D83">
            <w:pPr>
              <w:spacing w:before="100" w:line="360" w:lineRule="auto"/>
              <w:rPr>
                <w:rFonts w:ascii="Times New Roman" w:hAnsi="Times New Roman" w:cs="Times New Roman"/>
                <w:sz w:val="24"/>
                <w:szCs w:val="24"/>
              </w:rPr>
            </w:pPr>
            <w:r w:rsidRPr="00022D83">
              <w:rPr>
                <w:rFonts w:ascii="Times New Roman" w:hAnsi="Times New Roman" w:cs="Times New Roman"/>
                <w:sz w:val="24"/>
                <w:szCs w:val="24"/>
              </w:rPr>
              <w:t>TIBA</w:t>
            </w:r>
          </w:p>
        </w:tc>
        <w:tc>
          <w:tcPr>
            <w:tcW w:w="3402" w:type="dxa"/>
          </w:tcPr>
          <w:p w:rsidR="00761AA1" w:rsidRPr="00022D83" w:rsidRDefault="004F3A2F" w:rsidP="00022D83">
            <w:pPr>
              <w:spacing w:before="100" w:line="360" w:lineRule="auto"/>
              <w:rPr>
                <w:rFonts w:ascii="Times New Roman" w:hAnsi="Times New Roman" w:cs="Times New Roman"/>
                <w:sz w:val="24"/>
                <w:szCs w:val="24"/>
              </w:rPr>
            </w:pPr>
            <w:r w:rsidRPr="00022D83">
              <w:rPr>
                <w:rFonts w:ascii="Times New Roman" w:hAnsi="Times New Roman" w:cs="Times New Roman"/>
                <w:sz w:val="24"/>
                <w:szCs w:val="24"/>
              </w:rPr>
              <w:t>Turkish Industry and Business Association</w:t>
            </w:r>
          </w:p>
        </w:tc>
      </w:tr>
      <w:tr w:rsidR="00761AA1" w:rsidRPr="006F4DAF" w:rsidTr="0060171C">
        <w:tblPrEx>
          <w:tblCellMar>
            <w:left w:w="108" w:type="dxa"/>
            <w:right w:w="108" w:type="dxa"/>
          </w:tblCellMar>
          <w:tblLook w:val="04A0" w:firstRow="1" w:lastRow="0" w:firstColumn="1" w:lastColumn="0" w:noHBand="0" w:noVBand="1"/>
        </w:tblPrEx>
        <w:tc>
          <w:tcPr>
            <w:tcW w:w="1276" w:type="dxa"/>
          </w:tcPr>
          <w:p w:rsidR="00761AA1" w:rsidRPr="00022D83" w:rsidRDefault="00761AA1" w:rsidP="00022D83">
            <w:pPr>
              <w:spacing w:before="100" w:line="360" w:lineRule="auto"/>
              <w:rPr>
                <w:rFonts w:ascii="Times New Roman" w:hAnsi="Times New Roman" w:cs="Times New Roman"/>
                <w:sz w:val="24"/>
                <w:szCs w:val="24"/>
              </w:rPr>
            </w:pPr>
            <w:r w:rsidRPr="00022D83">
              <w:rPr>
                <w:rFonts w:ascii="Times New Roman" w:hAnsi="Times New Roman" w:cs="Times New Roman"/>
                <w:sz w:val="24"/>
                <w:szCs w:val="24"/>
              </w:rPr>
              <w:t>TVKGM</w:t>
            </w:r>
          </w:p>
        </w:tc>
        <w:tc>
          <w:tcPr>
            <w:tcW w:w="2693" w:type="dxa"/>
          </w:tcPr>
          <w:p w:rsidR="00761AA1" w:rsidRPr="00022D83" w:rsidRDefault="00761AA1" w:rsidP="00022D83">
            <w:pPr>
              <w:spacing w:before="100" w:line="360" w:lineRule="auto"/>
              <w:rPr>
                <w:rFonts w:ascii="Times New Roman" w:hAnsi="Times New Roman" w:cs="Times New Roman"/>
                <w:sz w:val="24"/>
                <w:szCs w:val="24"/>
              </w:rPr>
            </w:pPr>
            <w:r w:rsidRPr="00022D83">
              <w:rPr>
                <w:rFonts w:ascii="Times New Roman" w:hAnsi="Times New Roman" w:cs="Times New Roman"/>
                <w:sz w:val="24"/>
                <w:szCs w:val="24"/>
              </w:rPr>
              <w:t>Tabiat Varlıklarını Koruma Genel Müdürlüğü</w:t>
            </w:r>
          </w:p>
        </w:tc>
        <w:tc>
          <w:tcPr>
            <w:tcW w:w="1276" w:type="dxa"/>
          </w:tcPr>
          <w:p w:rsidR="00761AA1" w:rsidRPr="00022D83" w:rsidRDefault="00CD3288" w:rsidP="00022D83">
            <w:pPr>
              <w:spacing w:before="100" w:line="360" w:lineRule="auto"/>
              <w:rPr>
                <w:rFonts w:ascii="Times New Roman" w:hAnsi="Times New Roman" w:cs="Times New Roman"/>
                <w:sz w:val="24"/>
                <w:szCs w:val="24"/>
              </w:rPr>
            </w:pPr>
            <w:r w:rsidRPr="00022D83">
              <w:rPr>
                <w:rFonts w:ascii="Times New Roman" w:hAnsi="Times New Roman" w:cs="Times New Roman"/>
                <w:sz w:val="24"/>
                <w:szCs w:val="24"/>
              </w:rPr>
              <w:t>DGPNH</w:t>
            </w:r>
          </w:p>
        </w:tc>
        <w:tc>
          <w:tcPr>
            <w:tcW w:w="3402" w:type="dxa"/>
          </w:tcPr>
          <w:p w:rsidR="00761AA1" w:rsidRPr="00022D83" w:rsidRDefault="0060171C" w:rsidP="00022D83">
            <w:pPr>
              <w:spacing w:before="100" w:line="360" w:lineRule="auto"/>
              <w:rPr>
                <w:rFonts w:ascii="Times New Roman" w:hAnsi="Times New Roman" w:cs="Times New Roman"/>
                <w:sz w:val="24"/>
                <w:szCs w:val="24"/>
              </w:rPr>
            </w:pPr>
            <w:r w:rsidRPr="00022D83">
              <w:rPr>
                <w:rFonts w:ascii="Times New Roman" w:hAnsi="Times New Roman" w:cs="Times New Roman"/>
                <w:sz w:val="24"/>
                <w:szCs w:val="24"/>
              </w:rPr>
              <w:t>Directorate General for Preservation of Natural Heritage</w:t>
            </w:r>
          </w:p>
        </w:tc>
      </w:tr>
      <w:tr w:rsidR="00761AA1" w:rsidRPr="006F4DAF" w:rsidTr="0060171C">
        <w:tblPrEx>
          <w:tblCellMar>
            <w:left w:w="108" w:type="dxa"/>
            <w:right w:w="108" w:type="dxa"/>
          </w:tblCellMar>
          <w:tblLook w:val="04A0" w:firstRow="1" w:lastRow="0" w:firstColumn="1" w:lastColumn="0" w:noHBand="0" w:noVBand="1"/>
        </w:tblPrEx>
        <w:tc>
          <w:tcPr>
            <w:tcW w:w="1276" w:type="dxa"/>
          </w:tcPr>
          <w:p w:rsidR="00761AA1" w:rsidRPr="00022D83" w:rsidRDefault="00761AA1" w:rsidP="00022D83">
            <w:pPr>
              <w:spacing w:before="100" w:line="360" w:lineRule="auto"/>
              <w:rPr>
                <w:rFonts w:ascii="Times New Roman" w:hAnsi="Times New Roman" w:cs="Times New Roman"/>
                <w:sz w:val="24"/>
                <w:szCs w:val="24"/>
              </w:rPr>
            </w:pPr>
            <w:r w:rsidRPr="00022D83">
              <w:rPr>
                <w:rFonts w:ascii="Times New Roman" w:hAnsi="Times New Roman" w:cs="Times New Roman"/>
                <w:sz w:val="24"/>
                <w:szCs w:val="24"/>
              </w:rPr>
              <w:t>UÇEP</w:t>
            </w:r>
          </w:p>
        </w:tc>
        <w:tc>
          <w:tcPr>
            <w:tcW w:w="2693" w:type="dxa"/>
          </w:tcPr>
          <w:p w:rsidR="00761AA1" w:rsidRPr="00022D83" w:rsidRDefault="00761AA1" w:rsidP="00022D83">
            <w:pPr>
              <w:spacing w:before="100" w:line="360" w:lineRule="auto"/>
              <w:rPr>
                <w:rFonts w:ascii="Times New Roman" w:hAnsi="Times New Roman" w:cs="Times New Roman"/>
                <w:sz w:val="24"/>
                <w:szCs w:val="24"/>
              </w:rPr>
            </w:pPr>
            <w:r w:rsidRPr="00022D83">
              <w:rPr>
                <w:rFonts w:ascii="Times New Roman" w:hAnsi="Times New Roman" w:cs="Times New Roman"/>
                <w:sz w:val="24"/>
                <w:szCs w:val="24"/>
              </w:rPr>
              <w:t>Ulusal Çevre Eylem Planı</w:t>
            </w:r>
          </w:p>
        </w:tc>
        <w:tc>
          <w:tcPr>
            <w:tcW w:w="1276" w:type="dxa"/>
          </w:tcPr>
          <w:p w:rsidR="00761AA1" w:rsidRPr="00022D83" w:rsidRDefault="000B79C6" w:rsidP="00022D83">
            <w:pPr>
              <w:spacing w:before="100" w:line="360" w:lineRule="auto"/>
              <w:rPr>
                <w:rFonts w:ascii="Times New Roman" w:hAnsi="Times New Roman" w:cs="Times New Roman"/>
                <w:sz w:val="24"/>
                <w:szCs w:val="24"/>
              </w:rPr>
            </w:pPr>
            <w:r w:rsidRPr="00022D83">
              <w:rPr>
                <w:rFonts w:ascii="Times New Roman" w:hAnsi="Times New Roman" w:cs="Times New Roman"/>
                <w:sz w:val="24"/>
                <w:szCs w:val="24"/>
              </w:rPr>
              <w:t>NEAP</w:t>
            </w:r>
          </w:p>
        </w:tc>
        <w:tc>
          <w:tcPr>
            <w:tcW w:w="3402" w:type="dxa"/>
          </w:tcPr>
          <w:p w:rsidR="00761AA1" w:rsidRPr="00022D83" w:rsidRDefault="000B79C6" w:rsidP="00022D83">
            <w:pPr>
              <w:spacing w:before="100" w:line="360" w:lineRule="auto"/>
              <w:rPr>
                <w:rFonts w:ascii="Times New Roman" w:hAnsi="Times New Roman" w:cs="Times New Roman"/>
                <w:sz w:val="24"/>
                <w:szCs w:val="24"/>
              </w:rPr>
            </w:pPr>
            <w:r w:rsidRPr="00022D83">
              <w:rPr>
                <w:rFonts w:ascii="Times New Roman" w:hAnsi="Times New Roman" w:cs="Times New Roman"/>
                <w:sz w:val="24"/>
                <w:szCs w:val="24"/>
              </w:rPr>
              <w:t>National Environmental Action Plan</w:t>
            </w:r>
          </w:p>
        </w:tc>
      </w:tr>
      <w:tr w:rsidR="000B79C6" w:rsidRPr="006F4DAF" w:rsidTr="0060171C">
        <w:tblPrEx>
          <w:tblCellMar>
            <w:left w:w="108" w:type="dxa"/>
            <w:right w:w="108" w:type="dxa"/>
          </w:tblCellMar>
          <w:tblLook w:val="04A0" w:firstRow="1" w:lastRow="0" w:firstColumn="1" w:lastColumn="0" w:noHBand="0" w:noVBand="1"/>
        </w:tblPrEx>
        <w:tc>
          <w:tcPr>
            <w:tcW w:w="1276" w:type="dxa"/>
          </w:tcPr>
          <w:p w:rsidR="000B79C6" w:rsidRPr="00022D83" w:rsidRDefault="000B79C6" w:rsidP="00022D83">
            <w:pPr>
              <w:spacing w:before="100" w:line="360" w:lineRule="auto"/>
              <w:rPr>
                <w:rFonts w:ascii="Times New Roman" w:hAnsi="Times New Roman" w:cs="Times New Roman"/>
                <w:sz w:val="24"/>
                <w:szCs w:val="24"/>
              </w:rPr>
            </w:pPr>
            <w:r w:rsidRPr="00022D83">
              <w:rPr>
                <w:rFonts w:ascii="Times New Roman" w:hAnsi="Times New Roman" w:cs="Times New Roman"/>
                <w:sz w:val="24"/>
                <w:szCs w:val="24"/>
              </w:rPr>
              <w:t>BM DESA</w:t>
            </w:r>
          </w:p>
        </w:tc>
        <w:tc>
          <w:tcPr>
            <w:tcW w:w="2693" w:type="dxa"/>
          </w:tcPr>
          <w:p w:rsidR="000B79C6" w:rsidRPr="00022D83" w:rsidRDefault="000B79C6" w:rsidP="00022D83">
            <w:pPr>
              <w:spacing w:before="100" w:line="360" w:lineRule="auto"/>
              <w:rPr>
                <w:rFonts w:ascii="Times New Roman" w:hAnsi="Times New Roman" w:cs="Times New Roman"/>
                <w:sz w:val="24"/>
                <w:szCs w:val="24"/>
              </w:rPr>
            </w:pPr>
            <w:r w:rsidRPr="00022D83">
              <w:rPr>
                <w:rFonts w:ascii="Times New Roman" w:hAnsi="Times New Roman" w:cs="Times New Roman"/>
                <w:sz w:val="24"/>
                <w:szCs w:val="24"/>
              </w:rPr>
              <w:t>Birleşmiş Milletler Ekonomik ve Sosyal İşler Bölümü</w:t>
            </w:r>
          </w:p>
        </w:tc>
        <w:tc>
          <w:tcPr>
            <w:tcW w:w="1276" w:type="dxa"/>
          </w:tcPr>
          <w:p w:rsidR="000B79C6" w:rsidRPr="00022D83" w:rsidRDefault="000B79C6" w:rsidP="00022D83">
            <w:pPr>
              <w:spacing w:before="100" w:line="360" w:lineRule="auto"/>
              <w:rPr>
                <w:rFonts w:ascii="Times New Roman" w:hAnsi="Times New Roman" w:cs="Times New Roman"/>
                <w:sz w:val="24"/>
                <w:szCs w:val="24"/>
              </w:rPr>
            </w:pPr>
            <w:r w:rsidRPr="00022D83">
              <w:rPr>
                <w:rFonts w:ascii="Times New Roman" w:hAnsi="Times New Roman" w:cs="Times New Roman"/>
                <w:sz w:val="24"/>
                <w:szCs w:val="24"/>
              </w:rPr>
              <w:t>UN DESA</w:t>
            </w:r>
          </w:p>
        </w:tc>
        <w:tc>
          <w:tcPr>
            <w:tcW w:w="3402" w:type="dxa"/>
          </w:tcPr>
          <w:p w:rsidR="000B79C6" w:rsidRPr="00022D83" w:rsidRDefault="000B79C6" w:rsidP="00022D83">
            <w:pPr>
              <w:spacing w:before="100" w:line="360" w:lineRule="auto"/>
              <w:rPr>
                <w:rFonts w:ascii="Times New Roman" w:hAnsi="Times New Roman" w:cs="Times New Roman"/>
                <w:sz w:val="24"/>
                <w:szCs w:val="24"/>
              </w:rPr>
            </w:pPr>
            <w:r w:rsidRPr="00022D83">
              <w:rPr>
                <w:rFonts w:ascii="Times New Roman" w:hAnsi="Times New Roman" w:cs="Times New Roman"/>
                <w:sz w:val="24"/>
                <w:szCs w:val="24"/>
              </w:rPr>
              <w:t>United Nations Department of Economic and Social Affairs</w:t>
            </w:r>
          </w:p>
        </w:tc>
      </w:tr>
      <w:tr w:rsidR="00761AA1" w:rsidRPr="006F4DAF" w:rsidTr="0060171C">
        <w:tblPrEx>
          <w:tblCellMar>
            <w:left w:w="108" w:type="dxa"/>
            <w:right w:w="108" w:type="dxa"/>
          </w:tblCellMar>
          <w:tblLook w:val="04A0" w:firstRow="1" w:lastRow="0" w:firstColumn="1" w:lastColumn="0" w:noHBand="0" w:noVBand="1"/>
        </w:tblPrEx>
        <w:tc>
          <w:tcPr>
            <w:tcW w:w="1276" w:type="dxa"/>
          </w:tcPr>
          <w:p w:rsidR="00761AA1" w:rsidRPr="00022D83" w:rsidRDefault="0060171C" w:rsidP="00022D83">
            <w:pPr>
              <w:spacing w:before="100" w:line="360" w:lineRule="auto"/>
              <w:rPr>
                <w:rFonts w:ascii="Times New Roman" w:hAnsi="Times New Roman" w:cs="Times New Roman"/>
                <w:sz w:val="24"/>
                <w:szCs w:val="24"/>
              </w:rPr>
            </w:pPr>
            <w:r w:rsidRPr="00022D83">
              <w:rPr>
                <w:rFonts w:ascii="Times New Roman" w:hAnsi="Times New Roman" w:cs="Times New Roman"/>
                <w:sz w:val="24"/>
                <w:szCs w:val="24"/>
              </w:rPr>
              <w:t>UNESCO</w:t>
            </w:r>
          </w:p>
        </w:tc>
        <w:tc>
          <w:tcPr>
            <w:tcW w:w="2693" w:type="dxa"/>
          </w:tcPr>
          <w:p w:rsidR="00761AA1" w:rsidRPr="00022D83" w:rsidRDefault="001F0C2C" w:rsidP="00022D83">
            <w:pPr>
              <w:spacing w:before="100" w:line="360" w:lineRule="auto"/>
              <w:rPr>
                <w:rFonts w:ascii="Times New Roman" w:hAnsi="Times New Roman" w:cs="Times New Roman"/>
                <w:sz w:val="24"/>
                <w:szCs w:val="24"/>
              </w:rPr>
            </w:pPr>
            <w:r w:rsidRPr="00022D83">
              <w:rPr>
                <w:rFonts w:ascii="Times New Roman" w:hAnsi="Times New Roman" w:cs="Times New Roman"/>
                <w:sz w:val="24"/>
                <w:szCs w:val="24"/>
              </w:rPr>
              <w:t>Birleşmiş Milletler Eğitim, Bilim ve Kültür Örgütü</w:t>
            </w:r>
          </w:p>
        </w:tc>
        <w:tc>
          <w:tcPr>
            <w:tcW w:w="1276" w:type="dxa"/>
          </w:tcPr>
          <w:p w:rsidR="00761AA1" w:rsidRPr="00022D83" w:rsidRDefault="00761AA1" w:rsidP="00022D83">
            <w:pPr>
              <w:spacing w:before="100" w:line="360" w:lineRule="auto"/>
              <w:rPr>
                <w:rFonts w:ascii="Times New Roman" w:hAnsi="Times New Roman" w:cs="Times New Roman"/>
                <w:sz w:val="24"/>
                <w:szCs w:val="24"/>
              </w:rPr>
            </w:pPr>
            <w:r w:rsidRPr="00022D83">
              <w:rPr>
                <w:rFonts w:ascii="Times New Roman" w:hAnsi="Times New Roman" w:cs="Times New Roman"/>
                <w:sz w:val="24"/>
                <w:szCs w:val="24"/>
              </w:rPr>
              <w:t>UNESCO</w:t>
            </w:r>
          </w:p>
        </w:tc>
        <w:tc>
          <w:tcPr>
            <w:tcW w:w="3402" w:type="dxa"/>
          </w:tcPr>
          <w:p w:rsidR="00761AA1" w:rsidRPr="00022D83" w:rsidRDefault="000B79C6" w:rsidP="00022D83">
            <w:pPr>
              <w:spacing w:before="100" w:line="360" w:lineRule="auto"/>
              <w:rPr>
                <w:rFonts w:ascii="Times New Roman" w:hAnsi="Times New Roman" w:cs="Times New Roman"/>
                <w:sz w:val="24"/>
                <w:szCs w:val="24"/>
              </w:rPr>
            </w:pPr>
            <w:r w:rsidRPr="00022D83">
              <w:rPr>
                <w:rFonts w:ascii="Times New Roman" w:hAnsi="Times New Roman" w:cs="Times New Roman"/>
                <w:sz w:val="24"/>
                <w:szCs w:val="24"/>
              </w:rPr>
              <w:t>United Nations Educational Scientific and Cultural Organization</w:t>
            </w:r>
          </w:p>
        </w:tc>
      </w:tr>
      <w:tr w:rsidR="00761AA1" w:rsidRPr="006F4DAF" w:rsidTr="0060171C">
        <w:tblPrEx>
          <w:tblCellMar>
            <w:left w:w="108" w:type="dxa"/>
            <w:right w:w="108" w:type="dxa"/>
          </w:tblCellMar>
          <w:tblLook w:val="04A0" w:firstRow="1" w:lastRow="0" w:firstColumn="1" w:lastColumn="0" w:noHBand="0" w:noVBand="1"/>
        </w:tblPrEx>
        <w:tc>
          <w:tcPr>
            <w:tcW w:w="1276" w:type="dxa"/>
          </w:tcPr>
          <w:p w:rsidR="00761AA1" w:rsidRPr="00022D83" w:rsidRDefault="001F0C2C" w:rsidP="00022D83">
            <w:pPr>
              <w:spacing w:before="100" w:line="360" w:lineRule="auto"/>
              <w:rPr>
                <w:rFonts w:ascii="Times New Roman" w:hAnsi="Times New Roman" w:cs="Times New Roman"/>
                <w:sz w:val="24"/>
                <w:szCs w:val="24"/>
              </w:rPr>
            </w:pPr>
            <w:r w:rsidRPr="00022D83">
              <w:rPr>
                <w:rFonts w:ascii="Times New Roman" w:hAnsi="Times New Roman" w:cs="Times New Roman"/>
                <w:sz w:val="24"/>
                <w:szCs w:val="24"/>
              </w:rPr>
              <w:t>UNEP</w:t>
            </w:r>
          </w:p>
        </w:tc>
        <w:tc>
          <w:tcPr>
            <w:tcW w:w="2693" w:type="dxa"/>
          </w:tcPr>
          <w:p w:rsidR="00761AA1" w:rsidRPr="00022D83" w:rsidRDefault="001F0C2C" w:rsidP="00022D83">
            <w:pPr>
              <w:spacing w:before="100" w:line="360" w:lineRule="auto"/>
              <w:rPr>
                <w:rFonts w:ascii="Times New Roman" w:hAnsi="Times New Roman" w:cs="Times New Roman"/>
                <w:sz w:val="24"/>
                <w:szCs w:val="24"/>
              </w:rPr>
            </w:pPr>
            <w:r w:rsidRPr="00022D83">
              <w:rPr>
                <w:rFonts w:ascii="Times New Roman" w:hAnsi="Times New Roman" w:cs="Times New Roman"/>
                <w:sz w:val="24"/>
                <w:szCs w:val="24"/>
              </w:rPr>
              <w:t>Birleşmiş Milletler Çevre Programı</w:t>
            </w:r>
          </w:p>
        </w:tc>
        <w:tc>
          <w:tcPr>
            <w:tcW w:w="1276" w:type="dxa"/>
          </w:tcPr>
          <w:p w:rsidR="00761AA1" w:rsidRPr="00022D83" w:rsidRDefault="00761AA1" w:rsidP="00022D83">
            <w:pPr>
              <w:spacing w:before="100" w:line="360" w:lineRule="auto"/>
              <w:rPr>
                <w:rFonts w:ascii="Times New Roman" w:hAnsi="Times New Roman" w:cs="Times New Roman"/>
                <w:sz w:val="24"/>
                <w:szCs w:val="24"/>
              </w:rPr>
            </w:pPr>
            <w:r w:rsidRPr="00022D83">
              <w:rPr>
                <w:rFonts w:ascii="Times New Roman" w:hAnsi="Times New Roman" w:cs="Times New Roman"/>
                <w:sz w:val="24"/>
                <w:szCs w:val="24"/>
              </w:rPr>
              <w:t>UNEP</w:t>
            </w:r>
          </w:p>
        </w:tc>
        <w:tc>
          <w:tcPr>
            <w:tcW w:w="3402" w:type="dxa"/>
          </w:tcPr>
          <w:p w:rsidR="00761AA1" w:rsidRPr="00022D83" w:rsidRDefault="000B79C6" w:rsidP="00022D83">
            <w:pPr>
              <w:spacing w:before="100" w:line="360" w:lineRule="auto"/>
              <w:rPr>
                <w:rFonts w:ascii="Times New Roman" w:hAnsi="Times New Roman" w:cs="Times New Roman"/>
                <w:sz w:val="24"/>
                <w:szCs w:val="24"/>
              </w:rPr>
            </w:pPr>
            <w:r w:rsidRPr="00022D83">
              <w:rPr>
                <w:rFonts w:ascii="Times New Roman" w:hAnsi="Times New Roman" w:cs="Times New Roman"/>
                <w:sz w:val="24"/>
                <w:szCs w:val="24"/>
              </w:rPr>
              <w:t>United Nations Environment Programme</w:t>
            </w:r>
          </w:p>
        </w:tc>
      </w:tr>
      <w:tr w:rsidR="00761AA1" w:rsidRPr="006F4DAF" w:rsidTr="0060171C">
        <w:tblPrEx>
          <w:tblCellMar>
            <w:left w:w="108" w:type="dxa"/>
            <w:right w:w="108" w:type="dxa"/>
          </w:tblCellMar>
          <w:tblLook w:val="04A0" w:firstRow="1" w:lastRow="0" w:firstColumn="1" w:lastColumn="0" w:noHBand="0" w:noVBand="1"/>
        </w:tblPrEx>
        <w:tc>
          <w:tcPr>
            <w:tcW w:w="1276" w:type="dxa"/>
          </w:tcPr>
          <w:p w:rsidR="00761AA1" w:rsidRPr="00022D83" w:rsidRDefault="0060171C" w:rsidP="00022D83">
            <w:pPr>
              <w:spacing w:before="100" w:line="360" w:lineRule="auto"/>
              <w:rPr>
                <w:rFonts w:ascii="Times New Roman" w:hAnsi="Times New Roman" w:cs="Times New Roman"/>
                <w:sz w:val="24"/>
                <w:szCs w:val="24"/>
              </w:rPr>
            </w:pPr>
            <w:proofErr w:type="gramStart"/>
            <w:r w:rsidRPr="00022D83">
              <w:rPr>
                <w:rFonts w:ascii="Times New Roman" w:hAnsi="Times New Roman" w:cs="Times New Roman"/>
                <w:sz w:val="24"/>
                <w:szCs w:val="24"/>
              </w:rPr>
              <w:t>vb.</w:t>
            </w:r>
            <w:proofErr w:type="gramEnd"/>
          </w:p>
        </w:tc>
        <w:tc>
          <w:tcPr>
            <w:tcW w:w="2693" w:type="dxa"/>
          </w:tcPr>
          <w:p w:rsidR="00761AA1" w:rsidRPr="00022D83" w:rsidRDefault="0060171C" w:rsidP="00022D83">
            <w:pPr>
              <w:spacing w:before="100" w:line="360" w:lineRule="auto"/>
              <w:rPr>
                <w:rFonts w:ascii="Times New Roman" w:hAnsi="Times New Roman" w:cs="Times New Roman"/>
                <w:sz w:val="24"/>
                <w:szCs w:val="24"/>
              </w:rPr>
            </w:pPr>
            <w:r w:rsidRPr="00022D83">
              <w:rPr>
                <w:rFonts w:ascii="Times New Roman" w:hAnsi="Times New Roman" w:cs="Times New Roman"/>
                <w:sz w:val="24"/>
                <w:szCs w:val="24"/>
              </w:rPr>
              <w:t>Ve benzeri</w:t>
            </w:r>
          </w:p>
        </w:tc>
        <w:tc>
          <w:tcPr>
            <w:tcW w:w="1276" w:type="dxa"/>
          </w:tcPr>
          <w:p w:rsidR="00761AA1" w:rsidRPr="00022D83" w:rsidRDefault="0060171C" w:rsidP="00022D83">
            <w:pPr>
              <w:spacing w:before="100" w:line="360" w:lineRule="auto"/>
              <w:rPr>
                <w:rFonts w:ascii="Times New Roman" w:hAnsi="Times New Roman" w:cs="Times New Roman"/>
                <w:sz w:val="24"/>
                <w:szCs w:val="24"/>
              </w:rPr>
            </w:pPr>
            <w:r w:rsidRPr="00022D83">
              <w:rPr>
                <w:rFonts w:ascii="Times New Roman" w:hAnsi="Times New Roman" w:cs="Times New Roman"/>
                <w:sz w:val="24"/>
                <w:szCs w:val="24"/>
              </w:rPr>
              <w:t>etc.</w:t>
            </w:r>
          </w:p>
        </w:tc>
        <w:tc>
          <w:tcPr>
            <w:tcW w:w="3402" w:type="dxa"/>
          </w:tcPr>
          <w:p w:rsidR="00761AA1" w:rsidRPr="00022D83" w:rsidRDefault="0060171C" w:rsidP="00022D83">
            <w:pPr>
              <w:spacing w:before="100" w:line="360" w:lineRule="auto"/>
              <w:rPr>
                <w:rFonts w:ascii="Times New Roman" w:hAnsi="Times New Roman" w:cs="Times New Roman"/>
                <w:sz w:val="24"/>
                <w:szCs w:val="24"/>
              </w:rPr>
            </w:pPr>
            <w:r w:rsidRPr="00022D83">
              <w:rPr>
                <w:rFonts w:ascii="Times New Roman" w:hAnsi="Times New Roman" w:cs="Times New Roman"/>
                <w:sz w:val="24"/>
                <w:szCs w:val="24"/>
              </w:rPr>
              <w:t>Et cetera</w:t>
            </w:r>
          </w:p>
        </w:tc>
      </w:tr>
      <w:tr w:rsidR="00761AA1" w:rsidRPr="006F4DAF" w:rsidTr="0060171C">
        <w:tblPrEx>
          <w:tblCellMar>
            <w:left w:w="108" w:type="dxa"/>
            <w:right w:w="108" w:type="dxa"/>
          </w:tblCellMar>
          <w:tblLook w:val="04A0" w:firstRow="1" w:lastRow="0" w:firstColumn="1" w:lastColumn="0" w:noHBand="0" w:noVBand="1"/>
        </w:tblPrEx>
        <w:tc>
          <w:tcPr>
            <w:tcW w:w="1276" w:type="dxa"/>
          </w:tcPr>
          <w:p w:rsidR="00761AA1" w:rsidRPr="00022D83" w:rsidRDefault="0060171C" w:rsidP="00022D83">
            <w:pPr>
              <w:spacing w:before="100" w:line="360" w:lineRule="auto"/>
              <w:rPr>
                <w:rFonts w:ascii="Times New Roman" w:hAnsi="Times New Roman" w:cs="Times New Roman"/>
                <w:sz w:val="24"/>
                <w:szCs w:val="24"/>
              </w:rPr>
            </w:pPr>
            <w:r w:rsidRPr="00022D83">
              <w:rPr>
                <w:rFonts w:ascii="Times New Roman" w:hAnsi="Times New Roman" w:cs="Times New Roman"/>
                <w:sz w:val="24"/>
                <w:szCs w:val="24"/>
              </w:rPr>
              <w:t>vd.</w:t>
            </w:r>
          </w:p>
        </w:tc>
        <w:tc>
          <w:tcPr>
            <w:tcW w:w="2693" w:type="dxa"/>
          </w:tcPr>
          <w:p w:rsidR="00761AA1" w:rsidRPr="00022D83" w:rsidRDefault="0060171C" w:rsidP="00022D83">
            <w:pPr>
              <w:spacing w:before="100" w:line="360" w:lineRule="auto"/>
              <w:rPr>
                <w:rFonts w:ascii="Times New Roman" w:hAnsi="Times New Roman" w:cs="Times New Roman"/>
                <w:sz w:val="24"/>
                <w:szCs w:val="24"/>
              </w:rPr>
            </w:pPr>
            <w:r w:rsidRPr="00022D83">
              <w:rPr>
                <w:rFonts w:ascii="Times New Roman" w:hAnsi="Times New Roman" w:cs="Times New Roman"/>
                <w:sz w:val="24"/>
                <w:szCs w:val="24"/>
              </w:rPr>
              <w:t>Ve diğerleri</w:t>
            </w:r>
          </w:p>
        </w:tc>
        <w:tc>
          <w:tcPr>
            <w:tcW w:w="1276" w:type="dxa"/>
          </w:tcPr>
          <w:p w:rsidR="00761AA1" w:rsidRPr="00022D83" w:rsidRDefault="0060171C" w:rsidP="00022D83">
            <w:pPr>
              <w:spacing w:before="100" w:line="360" w:lineRule="auto"/>
              <w:rPr>
                <w:rFonts w:ascii="Times New Roman" w:hAnsi="Times New Roman" w:cs="Times New Roman"/>
                <w:sz w:val="24"/>
                <w:szCs w:val="24"/>
              </w:rPr>
            </w:pPr>
            <w:proofErr w:type="gramStart"/>
            <w:r w:rsidRPr="00022D83">
              <w:rPr>
                <w:rFonts w:ascii="Times New Roman" w:hAnsi="Times New Roman" w:cs="Times New Roman"/>
                <w:sz w:val="24"/>
                <w:szCs w:val="24"/>
              </w:rPr>
              <w:t>et</w:t>
            </w:r>
            <w:proofErr w:type="gramEnd"/>
            <w:r w:rsidRPr="00022D83">
              <w:rPr>
                <w:rFonts w:ascii="Times New Roman" w:hAnsi="Times New Roman" w:cs="Times New Roman"/>
                <w:sz w:val="24"/>
                <w:szCs w:val="24"/>
              </w:rPr>
              <w:t xml:space="preserve"> al.</w:t>
            </w:r>
          </w:p>
        </w:tc>
        <w:tc>
          <w:tcPr>
            <w:tcW w:w="3402" w:type="dxa"/>
          </w:tcPr>
          <w:p w:rsidR="00761AA1" w:rsidRPr="00022D83" w:rsidRDefault="0060171C" w:rsidP="00022D83">
            <w:pPr>
              <w:spacing w:before="100" w:line="360" w:lineRule="auto"/>
              <w:rPr>
                <w:rFonts w:ascii="Times New Roman" w:hAnsi="Times New Roman" w:cs="Times New Roman"/>
                <w:sz w:val="24"/>
                <w:szCs w:val="24"/>
              </w:rPr>
            </w:pPr>
            <w:r w:rsidRPr="00022D83">
              <w:rPr>
                <w:rFonts w:ascii="Times New Roman" w:hAnsi="Times New Roman" w:cs="Times New Roman"/>
                <w:sz w:val="24"/>
                <w:szCs w:val="24"/>
              </w:rPr>
              <w:t>And Other People</w:t>
            </w:r>
          </w:p>
        </w:tc>
      </w:tr>
      <w:tr w:rsidR="0060171C" w:rsidRPr="006F4DAF" w:rsidTr="0060171C">
        <w:tblPrEx>
          <w:tblCellMar>
            <w:left w:w="108" w:type="dxa"/>
            <w:right w:w="108" w:type="dxa"/>
          </w:tblCellMar>
          <w:tblLook w:val="04A0" w:firstRow="1" w:lastRow="0" w:firstColumn="1" w:lastColumn="0" w:noHBand="0" w:noVBand="1"/>
        </w:tblPrEx>
        <w:tc>
          <w:tcPr>
            <w:tcW w:w="1276" w:type="dxa"/>
            <w:tcBorders>
              <w:bottom w:val="single" w:sz="4" w:space="0" w:color="auto"/>
            </w:tcBorders>
          </w:tcPr>
          <w:p w:rsidR="0060171C" w:rsidRPr="00022D83" w:rsidRDefault="0060171C" w:rsidP="00022D83">
            <w:pPr>
              <w:spacing w:before="100" w:line="360" w:lineRule="auto"/>
              <w:rPr>
                <w:rFonts w:ascii="Times New Roman" w:hAnsi="Times New Roman" w:cs="Times New Roman"/>
                <w:sz w:val="24"/>
                <w:szCs w:val="24"/>
              </w:rPr>
            </w:pPr>
            <w:proofErr w:type="gramStart"/>
            <w:r w:rsidRPr="00022D83">
              <w:rPr>
                <w:rFonts w:ascii="Times New Roman" w:hAnsi="Times New Roman" w:cs="Times New Roman"/>
                <w:sz w:val="24"/>
                <w:szCs w:val="24"/>
              </w:rPr>
              <w:t>yy.</w:t>
            </w:r>
            <w:proofErr w:type="gramEnd"/>
          </w:p>
        </w:tc>
        <w:tc>
          <w:tcPr>
            <w:tcW w:w="2693" w:type="dxa"/>
            <w:tcBorders>
              <w:bottom w:val="single" w:sz="4" w:space="0" w:color="auto"/>
            </w:tcBorders>
          </w:tcPr>
          <w:p w:rsidR="0060171C" w:rsidRPr="00022D83" w:rsidRDefault="0060171C" w:rsidP="00022D83">
            <w:pPr>
              <w:spacing w:before="100" w:line="360" w:lineRule="auto"/>
              <w:rPr>
                <w:rFonts w:ascii="Times New Roman" w:hAnsi="Times New Roman" w:cs="Times New Roman"/>
                <w:sz w:val="24"/>
                <w:szCs w:val="24"/>
              </w:rPr>
            </w:pPr>
            <w:r w:rsidRPr="00022D83">
              <w:rPr>
                <w:rFonts w:ascii="Times New Roman" w:hAnsi="Times New Roman" w:cs="Times New Roman"/>
                <w:sz w:val="24"/>
                <w:szCs w:val="24"/>
              </w:rPr>
              <w:t>Yüzyıl</w:t>
            </w:r>
          </w:p>
        </w:tc>
        <w:tc>
          <w:tcPr>
            <w:tcW w:w="1276" w:type="dxa"/>
          </w:tcPr>
          <w:p w:rsidR="0060171C" w:rsidRPr="00022D83" w:rsidRDefault="0060171C" w:rsidP="00022D83">
            <w:pPr>
              <w:spacing w:before="100" w:line="360" w:lineRule="auto"/>
              <w:rPr>
                <w:rFonts w:ascii="Times New Roman" w:hAnsi="Times New Roman" w:cs="Times New Roman"/>
                <w:sz w:val="24"/>
                <w:szCs w:val="24"/>
              </w:rPr>
            </w:pPr>
            <w:proofErr w:type="gramStart"/>
            <w:r w:rsidRPr="00022D83">
              <w:rPr>
                <w:rFonts w:ascii="Times New Roman" w:hAnsi="Times New Roman" w:cs="Times New Roman"/>
                <w:sz w:val="24"/>
                <w:szCs w:val="24"/>
              </w:rPr>
              <w:t>o</w:t>
            </w:r>
            <w:proofErr w:type="gramEnd"/>
            <w:r w:rsidRPr="00022D83">
              <w:rPr>
                <w:rFonts w:ascii="Times New Roman" w:hAnsi="Times New Roman" w:cs="Times New Roman"/>
                <w:sz w:val="24"/>
                <w:szCs w:val="24"/>
              </w:rPr>
              <w:t>.h.y.</w:t>
            </w:r>
          </w:p>
        </w:tc>
        <w:tc>
          <w:tcPr>
            <w:tcW w:w="3402" w:type="dxa"/>
          </w:tcPr>
          <w:p w:rsidR="0060171C" w:rsidRPr="00022D83" w:rsidRDefault="0060171C" w:rsidP="00022D83">
            <w:pPr>
              <w:spacing w:before="100" w:line="360" w:lineRule="auto"/>
              <w:rPr>
                <w:rFonts w:ascii="Times New Roman" w:hAnsi="Times New Roman" w:cs="Times New Roman"/>
                <w:sz w:val="24"/>
                <w:szCs w:val="24"/>
              </w:rPr>
            </w:pPr>
            <w:r w:rsidRPr="00022D83">
              <w:rPr>
                <w:rFonts w:ascii="Times New Roman" w:hAnsi="Times New Roman" w:cs="Times New Roman"/>
                <w:sz w:val="24"/>
                <w:szCs w:val="24"/>
              </w:rPr>
              <w:t>One Hundred Years</w:t>
            </w:r>
          </w:p>
        </w:tc>
      </w:tr>
    </w:tbl>
    <w:p w:rsidR="00891B55" w:rsidRPr="006F4DAF" w:rsidRDefault="00891B55" w:rsidP="00891B55">
      <w:pPr>
        <w:ind w:left="0" w:firstLine="0"/>
        <w:rPr>
          <w:rFonts w:ascii="Times New Roman" w:hAnsi="Times New Roman" w:cs="Times New Roman"/>
          <w:sz w:val="24"/>
          <w:szCs w:val="24"/>
        </w:rPr>
        <w:sectPr w:rsidR="00891B55" w:rsidRPr="006F4DAF" w:rsidSect="00422D5A">
          <w:footerReference w:type="default" r:id="rId11"/>
          <w:pgSz w:w="11906" w:h="16838" w:code="9"/>
          <w:pgMar w:top="1701" w:right="1134" w:bottom="1701" w:left="2268" w:header="709" w:footer="709" w:gutter="0"/>
          <w:pgNumType w:fmt="upperRoman" w:start="5"/>
          <w:cols w:space="708"/>
          <w:docGrid w:linePitch="360"/>
        </w:sectPr>
      </w:pPr>
    </w:p>
    <w:p w:rsidR="00891B55" w:rsidRDefault="00891B55" w:rsidP="00B473C5">
      <w:pPr>
        <w:pStyle w:val="tablolarlistesi"/>
        <w:spacing w:line="360" w:lineRule="auto"/>
        <w:ind w:firstLine="0"/>
        <w:jc w:val="center"/>
      </w:pPr>
      <w:bookmarkStart w:id="17" w:name="_Toc45796180"/>
    </w:p>
    <w:p w:rsidR="00891B55" w:rsidRDefault="00891B55" w:rsidP="00B473C5">
      <w:pPr>
        <w:pStyle w:val="tablolarlistesi"/>
        <w:spacing w:line="360" w:lineRule="auto"/>
        <w:ind w:firstLine="0"/>
        <w:jc w:val="center"/>
      </w:pPr>
    </w:p>
    <w:p w:rsidR="00BE711E" w:rsidRDefault="00BE711E" w:rsidP="00B473C5">
      <w:pPr>
        <w:pStyle w:val="tablolarlistesi"/>
        <w:spacing w:line="360" w:lineRule="auto"/>
        <w:ind w:firstLine="0"/>
        <w:jc w:val="center"/>
        <w:outlineLvl w:val="0"/>
      </w:pPr>
      <w:bookmarkStart w:id="18" w:name="_Toc46777446"/>
      <w:r>
        <w:t>GİRİŞ</w:t>
      </w:r>
      <w:bookmarkEnd w:id="17"/>
      <w:bookmarkEnd w:id="18"/>
    </w:p>
    <w:p w:rsidR="00B473C5" w:rsidRDefault="00B473C5" w:rsidP="00B473C5">
      <w:pPr>
        <w:pStyle w:val="tablolarlistesi"/>
        <w:spacing w:line="360" w:lineRule="auto"/>
        <w:ind w:firstLine="0"/>
        <w:jc w:val="center"/>
        <w:outlineLvl w:val="0"/>
      </w:pPr>
    </w:p>
    <w:p w:rsidR="00BE711E" w:rsidRDefault="001348AD" w:rsidP="00A848CA">
      <w:pPr>
        <w:ind w:left="0"/>
        <w:rPr>
          <w:rFonts w:ascii="Times New Roman" w:hAnsi="Times New Roman" w:cs="Times New Roman"/>
          <w:sz w:val="24"/>
          <w:szCs w:val="24"/>
        </w:rPr>
      </w:pPr>
      <w:r>
        <w:rPr>
          <w:rFonts w:ascii="Times New Roman" w:hAnsi="Times New Roman" w:cs="Times New Roman"/>
          <w:sz w:val="24"/>
          <w:szCs w:val="24"/>
        </w:rPr>
        <w:t xml:space="preserve">Turizm pek çok ülke </w:t>
      </w:r>
      <w:r w:rsidR="0059150A">
        <w:rPr>
          <w:rFonts w:ascii="Times New Roman" w:hAnsi="Times New Roman" w:cs="Times New Roman"/>
          <w:sz w:val="24"/>
          <w:szCs w:val="24"/>
        </w:rPr>
        <w:t xml:space="preserve">için </w:t>
      </w:r>
      <w:r>
        <w:rPr>
          <w:rFonts w:ascii="Times New Roman" w:hAnsi="Times New Roman" w:cs="Times New Roman"/>
          <w:sz w:val="24"/>
          <w:szCs w:val="24"/>
        </w:rPr>
        <w:t xml:space="preserve">önemli bir </w:t>
      </w:r>
      <w:r w:rsidR="0059150A">
        <w:rPr>
          <w:rFonts w:ascii="Times New Roman" w:hAnsi="Times New Roman" w:cs="Times New Roman"/>
          <w:sz w:val="24"/>
          <w:szCs w:val="24"/>
        </w:rPr>
        <w:t>kalkınma aracı olarak görülmektedir. Özellikle gelişmekte olan veya az gelişmiş ülkeler için bu durum bir fırsat olarak değerlendirilebilir. Her geçen yıl turizme katılan insan sayısının artması, turizmin nihayetinde bir ihtiyaç olarak görülmesi sektörün daha da büyümesine sebep olmuştur. Ancak zaman zaman plansız ve kontrolsüz gerçekleştirilen faaliyetler zinciri hem ekonomik, sosyal ve çevresel sorunları beraberinde getirmiş hem de turizmin kendisini baltalamıştır.</w:t>
      </w:r>
    </w:p>
    <w:p w:rsidR="0059150A" w:rsidRDefault="006F6E45" w:rsidP="00A848CA">
      <w:pPr>
        <w:ind w:left="0"/>
        <w:rPr>
          <w:rFonts w:ascii="Times New Roman" w:hAnsi="Times New Roman" w:cs="Times New Roman"/>
          <w:sz w:val="24"/>
          <w:szCs w:val="24"/>
        </w:rPr>
      </w:pPr>
      <w:r>
        <w:rPr>
          <w:rFonts w:ascii="Times New Roman" w:hAnsi="Times New Roman" w:cs="Times New Roman"/>
          <w:sz w:val="24"/>
          <w:szCs w:val="24"/>
        </w:rPr>
        <w:t xml:space="preserve">Günümüzde turizm ile beraberinde getireceği tüm olumsuzlukların önüne geçebilmeyi veya bu olumsuzları minimize edebilmeyi amaçlayan sürdürülebilirlik yaklaşımı sıklıkla karşımıza çıkmaktadır. 1970’ li yıllardan itibaren tartışılmaya devam eden bu yaklaşım turizm alanında ‘‘sürdürülebilir turizm’’ olarak ifade edilmektedir. Sürdürülebilir turizmle gelecek nesillerin turizm hakkı için bugünden mücadele edilmektedir. Gelecek nesillere yaşanılacak bir doğa, korunan kültür ve bu unsurlardan elde edebilecekleri en üst faydayı </w:t>
      </w:r>
      <w:r w:rsidR="005C4032">
        <w:rPr>
          <w:rFonts w:ascii="Times New Roman" w:hAnsi="Times New Roman" w:cs="Times New Roman"/>
          <w:sz w:val="24"/>
          <w:szCs w:val="24"/>
        </w:rPr>
        <w:t xml:space="preserve">sağlayabilme </w:t>
      </w:r>
      <w:r w:rsidR="00D31616">
        <w:rPr>
          <w:rFonts w:ascii="Times New Roman" w:hAnsi="Times New Roman" w:cs="Times New Roman"/>
          <w:sz w:val="24"/>
          <w:szCs w:val="24"/>
        </w:rPr>
        <w:t>imkânı</w:t>
      </w:r>
      <w:r w:rsidR="005C4032">
        <w:rPr>
          <w:rFonts w:ascii="Times New Roman" w:hAnsi="Times New Roman" w:cs="Times New Roman"/>
          <w:sz w:val="24"/>
          <w:szCs w:val="24"/>
        </w:rPr>
        <w:t xml:space="preserve"> sunan sürdürülebilir turizm, bugün için ise turizmi bitirmek değil planlı yürütmek gayretindedir.</w:t>
      </w:r>
    </w:p>
    <w:p w:rsidR="005C4032" w:rsidRDefault="00D31616" w:rsidP="00A848CA">
      <w:pPr>
        <w:ind w:left="0"/>
        <w:rPr>
          <w:rFonts w:ascii="Times New Roman" w:hAnsi="Times New Roman" w:cs="Times New Roman"/>
          <w:sz w:val="24"/>
          <w:szCs w:val="24"/>
        </w:rPr>
      </w:pPr>
      <w:r>
        <w:rPr>
          <w:rFonts w:ascii="Times New Roman" w:hAnsi="Times New Roman" w:cs="Times New Roman"/>
          <w:sz w:val="24"/>
          <w:szCs w:val="24"/>
        </w:rPr>
        <w:t xml:space="preserve">Araştırma sahası olarak belirlenen Uzungöl, 1970’ li yılların ortasından itibaren başlayan turizm faaliyetleri ile zaman içerisinde hem Doğu Karadeniz bölgesi hem de ülke çapında önemli bir </w:t>
      </w:r>
      <w:proofErr w:type="gramStart"/>
      <w:r>
        <w:rPr>
          <w:rFonts w:ascii="Times New Roman" w:hAnsi="Times New Roman" w:cs="Times New Roman"/>
          <w:sz w:val="24"/>
          <w:szCs w:val="24"/>
        </w:rPr>
        <w:t>destinasyon</w:t>
      </w:r>
      <w:proofErr w:type="gramEnd"/>
      <w:r>
        <w:rPr>
          <w:rFonts w:ascii="Times New Roman" w:hAnsi="Times New Roman" w:cs="Times New Roman"/>
          <w:sz w:val="24"/>
          <w:szCs w:val="24"/>
        </w:rPr>
        <w:t xml:space="preserve"> haline gelmiştir. </w:t>
      </w:r>
      <w:r w:rsidR="00297116">
        <w:rPr>
          <w:rFonts w:ascii="Times New Roman" w:hAnsi="Times New Roman" w:cs="Times New Roman"/>
          <w:sz w:val="24"/>
          <w:szCs w:val="24"/>
        </w:rPr>
        <w:t xml:space="preserve">Kısa süre içerinde büyük bir ivme kazanan Uzungöl, günümüzde özellikle yaz aylarında rağbet görmektedir. </w:t>
      </w:r>
    </w:p>
    <w:p w:rsidR="002162F5" w:rsidRDefault="000858FD" w:rsidP="00A848CA">
      <w:pPr>
        <w:ind w:left="0"/>
        <w:rPr>
          <w:rFonts w:ascii="Times New Roman" w:hAnsi="Times New Roman" w:cs="Times New Roman"/>
          <w:sz w:val="24"/>
          <w:szCs w:val="24"/>
        </w:rPr>
      </w:pPr>
      <w:r>
        <w:rPr>
          <w:rFonts w:ascii="Times New Roman" w:hAnsi="Times New Roman" w:cs="Times New Roman"/>
          <w:sz w:val="24"/>
          <w:szCs w:val="24"/>
        </w:rPr>
        <w:t>Araştırmada, Uzungöl bölgesindeki turizm gelişimi</w:t>
      </w:r>
      <w:r w:rsidR="00297116">
        <w:rPr>
          <w:rFonts w:ascii="Times New Roman" w:hAnsi="Times New Roman" w:cs="Times New Roman"/>
          <w:sz w:val="24"/>
          <w:szCs w:val="24"/>
        </w:rPr>
        <w:t xml:space="preserve"> sürdürülebilir turizm göstergeleri bağlamında</w:t>
      </w:r>
      <w:r>
        <w:rPr>
          <w:rFonts w:ascii="Times New Roman" w:hAnsi="Times New Roman" w:cs="Times New Roman"/>
          <w:sz w:val="24"/>
          <w:szCs w:val="24"/>
        </w:rPr>
        <w:t xml:space="preserve"> değerlendirilmiştir</w:t>
      </w:r>
      <w:r w:rsidR="00297116">
        <w:rPr>
          <w:rFonts w:ascii="Times New Roman" w:hAnsi="Times New Roman" w:cs="Times New Roman"/>
          <w:sz w:val="24"/>
          <w:szCs w:val="24"/>
        </w:rPr>
        <w:t>. Bu kapsamda sürdürülebilir turizm göstergelerinden faydalan</w:t>
      </w:r>
      <w:r>
        <w:rPr>
          <w:rFonts w:ascii="Times New Roman" w:hAnsi="Times New Roman" w:cs="Times New Roman"/>
          <w:sz w:val="24"/>
          <w:szCs w:val="24"/>
        </w:rPr>
        <w:t>ıl</w:t>
      </w:r>
      <w:r w:rsidR="00297116">
        <w:rPr>
          <w:rFonts w:ascii="Times New Roman" w:hAnsi="Times New Roman" w:cs="Times New Roman"/>
          <w:sz w:val="24"/>
          <w:szCs w:val="24"/>
        </w:rPr>
        <w:t>arak turizm paydaşlarının Uzungöl’ de</w:t>
      </w:r>
      <w:r>
        <w:rPr>
          <w:rFonts w:ascii="Times New Roman" w:hAnsi="Times New Roman" w:cs="Times New Roman"/>
          <w:sz w:val="24"/>
          <w:szCs w:val="24"/>
        </w:rPr>
        <w:t>ki</w:t>
      </w:r>
      <w:r w:rsidR="00297116">
        <w:rPr>
          <w:rFonts w:ascii="Times New Roman" w:hAnsi="Times New Roman" w:cs="Times New Roman"/>
          <w:sz w:val="24"/>
          <w:szCs w:val="24"/>
        </w:rPr>
        <w:t xml:space="preserve"> sürdürülebilir turizm gelişimini değerlendirmeleri amaçlanmıştır. </w:t>
      </w:r>
    </w:p>
    <w:p w:rsidR="002162F5" w:rsidRDefault="00297116" w:rsidP="00A848CA">
      <w:pPr>
        <w:ind w:left="0"/>
        <w:rPr>
          <w:rFonts w:ascii="Times New Roman" w:hAnsi="Times New Roman" w:cs="Times New Roman"/>
          <w:sz w:val="24"/>
          <w:szCs w:val="24"/>
        </w:rPr>
      </w:pPr>
      <w:r>
        <w:rPr>
          <w:rFonts w:ascii="Times New Roman" w:hAnsi="Times New Roman" w:cs="Times New Roman"/>
          <w:sz w:val="24"/>
          <w:szCs w:val="24"/>
        </w:rPr>
        <w:t>Çalışma dört bölümden oluşmaktadır. İlk iki bölümde sırası ile sürdürülebilirlik ve sürdürülebilir turizm kavramlarının tarihsel süreçleri, ilkeleri</w:t>
      </w:r>
      <w:r w:rsidR="002162F5">
        <w:rPr>
          <w:rFonts w:ascii="Times New Roman" w:hAnsi="Times New Roman" w:cs="Times New Roman"/>
          <w:sz w:val="24"/>
          <w:szCs w:val="24"/>
        </w:rPr>
        <w:t xml:space="preserve">, amaç ve hedefleri üzerinde durulmuştur. </w:t>
      </w:r>
    </w:p>
    <w:p w:rsidR="002162F5" w:rsidRDefault="002162F5" w:rsidP="00A848CA">
      <w:pPr>
        <w:ind w:left="0"/>
        <w:rPr>
          <w:rFonts w:ascii="Times New Roman" w:hAnsi="Times New Roman" w:cs="Times New Roman"/>
          <w:sz w:val="24"/>
          <w:szCs w:val="24"/>
        </w:rPr>
      </w:pPr>
      <w:r>
        <w:rPr>
          <w:rFonts w:ascii="Times New Roman" w:hAnsi="Times New Roman" w:cs="Times New Roman"/>
          <w:sz w:val="24"/>
          <w:szCs w:val="24"/>
        </w:rPr>
        <w:lastRenderedPageBreak/>
        <w:t>Çalışmanın üçüncü bölüm</w:t>
      </w:r>
      <w:r w:rsidR="008A3086">
        <w:rPr>
          <w:rFonts w:ascii="Times New Roman" w:hAnsi="Times New Roman" w:cs="Times New Roman"/>
          <w:sz w:val="24"/>
          <w:szCs w:val="24"/>
        </w:rPr>
        <w:t>ün</w:t>
      </w:r>
      <w:r>
        <w:rPr>
          <w:rFonts w:ascii="Times New Roman" w:hAnsi="Times New Roman" w:cs="Times New Roman"/>
          <w:sz w:val="24"/>
          <w:szCs w:val="24"/>
        </w:rPr>
        <w:t xml:space="preserve">de araştırma sahası olan Uzungöl’ ün coğrafi özellikleri, doğal ve sosyo-kültürel yapısı hakkında bilgi verilmiş ve Uzungöl ile sürdürülebilir turizm ilişkisi incelenmiştir. </w:t>
      </w:r>
    </w:p>
    <w:p w:rsidR="002162F5" w:rsidRPr="001348AD" w:rsidRDefault="002162F5" w:rsidP="00A848CA">
      <w:pPr>
        <w:ind w:left="0"/>
        <w:rPr>
          <w:rFonts w:ascii="Times New Roman" w:hAnsi="Times New Roman" w:cs="Times New Roman"/>
          <w:sz w:val="24"/>
          <w:szCs w:val="24"/>
        </w:rPr>
      </w:pPr>
      <w:r>
        <w:rPr>
          <w:rFonts w:ascii="Times New Roman" w:hAnsi="Times New Roman" w:cs="Times New Roman"/>
          <w:sz w:val="24"/>
          <w:szCs w:val="24"/>
        </w:rPr>
        <w:t xml:space="preserve">Araştırmanın son bölümü olan dördüncü bölümde de araştırmanın amacı, önemi, yöntemi sırasıyla belirtilmiştir. </w:t>
      </w:r>
      <w:r w:rsidR="000858FD">
        <w:rPr>
          <w:rFonts w:ascii="Times New Roman" w:hAnsi="Times New Roman" w:cs="Times New Roman"/>
          <w:sz w:val="24"/>
          <w:szCs w:val="24"/>
        </w:rPr>
        <w:t>Daha sonra paydaş görüşmeleri sonucunda ortaya çıkan bulgulara yer verilmiş ve sonuç ve öneriler kısmı ile araştırma sonlandırılmıştır.</w:t>
      </w:r>
    </w:p>
    <w:p w:rsidR="00441EA3" w:rsidRDefault="00441EA3" w:rsidP="00A848CA">
      <w:pPr>
        <w:ind w:left="0"/>
        <w:jc w:val="center"/>
        <w:rPr>
          <w:rFonts w:ascii="Times New Roman" w:hAnsi="Times New Roman" w:cs="Times New Roman"/>
          <w:b/>
          <w:sz w:val="24"/>
          <w:szCs w:val="24"/>
        </w:rPr>
      </w:pPr>
    </w:p>
    <w:p w:rsidR="00441EA3" w:rsidRDefault="00441EA3" w:rsidP="00A848CA">
      <w:pPr>
        <w:ind w:left="0"/>
        <w:jc w:val="center"/>
        <w:rPr>
          <w:rFonts w:ascii="Times New Roman" w:hAnsi="Times New Roman" w:cs="Times New Roman"/>
          <w:b/>
          <w:sz w:val="24"/>
          <w:szCs w:val="24"/>
        </w:rPr>
      </w:pPr>
    </w:p>
    <w:p w:rsidR="000C5FD6" w:rsidRDefault="000C5FD6" w:rsidP="00A848CA">
      <w:pPr>
        <w:ind w:left="0"/>
        <w:jc w:val="center"/>
        <w:rPr>
          <w:rFonts w:ascii="Times New Roman" w:hAnsi="Times New Roman" w:cs="Times New Roman"/>
          <w:b/>
          <w:sz w:val="24"/>
          <w:szCs w:val="24"/>
        </w:rPr>
      </w:pPr>
    </w:p>
    <w:p w:rsidR="000C5FD6" w:rsidRDefault="000C5FD6" w:rsidP="00A848CA">
      <w:pPr>
        <w:ind w:left="0"/>
        <w:jc w:val="center"/>
        <w:rPr>
          <w:rFonts w:ascii="Times New Roman" w:hAnsi="Times New Roman" w:cs="Times New Roman"/>
          <w:b/>
          <w:sz w:val="24"/>
          <w:szCs w:val="24"/>
        </w:rPr>
      </w:pPr>
    </w:p>
    <w:p w:rsidR="000C5FD6" w:rsidRDefault="000C5FD6" w:rsidP="00A848CA">
      <w:pPr>
        <w:ind w:left="0"/>
        <w:jc w:val="center"/>
        <w:rPr>
          <w:rFonts w:ascii="Times New Roman" w:hAnsi="Times New Roman" w:cs="Times New Roman"/>
          <w:b/>
          <w:sz w:val="24"/>
          <w:szCs w:val="24"/>
        </w:rPr>
      </w:pPr>
    </w:p>
    <w:p w:rsidR="000C5FD6" w:rsidRDefault="000C5FD6" w:rsidP="00A848CA">
      <w:pPr>
        <w:ind w:left="0"/>
        <w:jc w:val="center"/>
        <w:rPr>
          <w:rFonts w:ascii="Times New Roman" w:hAnsi="Times New Roman" w:cs="Times New Roman"/>
          <w:b/>
          <w:sz w:val="24"/>
          <w:szCs w:val="24"/>
        </w:rPr>
      </w:pPr>
    </w:p>
    <w:p w:rsidR="000C5FD6" w:rsidRDefault="000C5FD6" w:rsidP="00A848CA">
      <w:pPr>
        <w:ind w:left="0"/>
        <w:jc w:val="center"/>
        <w:rPr>
          <w:rFonts w:ascii="Times New Roman" w:hAnsi="Times New Roman" w:cs="Times New Roman"/>
          <w:b/>
          <w:sz w:val="24"/>
          <w:szCs w:val="24"/>
        </w:rPr>
      </w:pPr>
    </w:p>
    <w:p w:rsidR="000C5FD6" w:rsidRDefault="000C5FD6" w:rsidP="00A848CA">
      <w:pPr>
        <w:ind w:left="0"/>
        <w:jc w:val="center"/>
        <w:rPr>
          <w:rFonts w:ascii="Times New Roman" w:hAnsi="Times New Roman" w:cs="Times New Roman"/>
          <w:b/>
          <w:sz w:val="24"/>
          <w:szCs w:val="24"/>
        </w:rPr>
      </w:pPr>
    </w:p>
    <w:p w:rsidR="006F6E45" w:rsidRDefault="006F6E45" w:rsidP="00A848CA">
      <w:pPr>
        <w:ind w:left="0"/>
        <w:rPr>
          <w:rFonts w:ascii="Times New Roman" w:hAnsi="Times New Roman" w:cs="Times New Roman"/>
          <w:b/>
          <w:sz w:val="24"/>
          <w:szCs w:val="24"/>
        </w:rPr>
      </w:pPr>
    </w:p>
    <w:p w:rsidR="006F6E45" w:rsidRDefault="006F6E45" w:rsidP="00A848CA">
      <w:pPr>
        <w:ind w:left="0"/>
        <w:jc w:val="center"/>
        <w:rPr>
          <w:rFonts w:ascii="Times New Roman" w:hAnsi="Times New Roman" w:cs="Times New Roman"/>
          <w:b/>
          <w:sz w:val="24"/>
          <w:szCs w:val="24"/>
        </w:rPr>
      </w:pPr>
    </w:p>
    <w:p w:rsidR="006F6E45" w:rsidRDefault="006F6E45" w:rsidP="00A848CA">
      <w:pPr>
        <w:ind w:left="0"/>
        <w:jc w:val="center"/>
        <w:rPr>
          <w:rFonts w:ascii="Times New Roman" w:hAnsi="Times New Roman" w:cs="Times New Roman"/>
          <w:b/>
          <w:sz w:val="24"/>
          <w:szCs w:val="24"/>
        </w:rPr>
      </w:pPr>
    </w:p>
    <w:p w:rsidR="002162F5" w:rsidRDefault="002162F5" w:rsidP="00A848CA">
      <w:pPr>
        <w:ind w:left="0"/>
        <w:jc w:val="center"/>
        <w:rPr>
          <w:rFonts w:ascii="Times New Roman" w:hAnsi="Times New Roman" w:cs="Times New Roman"/>
          <w:b/>
          <w:sz w:val="24"/>
          <w:szCs w:val="24"/>
        </w:rPr>
      </w:pPr>
    </w:p>
    <w:p w:rsidR="002162F5" w:rsidRDefault="002162F5" w:rsidP="00A848CA">
      <w:pPr>
        <w:ind w:left="0"/>
        <w:jc w:val="center"/>
        <w:rPr>
          <w:rFonts w:ascii="Times New Roman" w:hAnsi="Times New Roman" w:cs="Times New Roman"/>
          <w:b/>
          <w:sz w:val="24"/>
          <w:szCs w:val="24"/>
        </w:rPr>
      </w:pPr>
    </w:p>
    <w:p w:rsidR="002162F5" w:rsidRDefault="002162F5" w:rsidP="00A848CA">
      <w:pPr>
        <w:ind w:left="0"/>
        <w:jc w:val="center"/>
        <w:rPr>
          <w:rFonts w:ascii="Times New Roman" w:hAnsi="Times New Roman" w:cs="Times New Roman"/>
          <w:b/>
          <w:sz w:val="24"/>
          <w:szCs w:val="24"/>
        </w:rPr>
      </w:pPr>
    </w:p>
    <w:p w:rsidR="00216F24" w:rsidRDefault="00216F24" w:rsidP="00A848CA">
      <w:pPr>
        <w:ind w:left="0" w:firstLine="0"/>
        <w:rPr>
          <w:rFonts w:ascii="Times New Roman" w:hAnsi="Times New Roman" w:cs="Times New Roman"/>
          <w:b/>
          <w:sz w:val="24"/>
          <w:szCs w:val="24"/>
        </w:rPr>
        <w:sectPr w:rsidR="00216F24" w:rsidSect="006A300A">
          <w:footerReference w:type="default" r:id="rId12"/>
          <w:pgSz w:w="11906" w:h="16838" w:code="9"/>
          <w:pgMar w:top="1701" w:right="1134" w:bottom="1701" w:left="2268" w:header="709" w:footer="709" w:gutter="0"/>
          <w:pgNumType w:start="1"/>
          <w:cols w:space="708"/>
          <w:docGrid w:linePitch="360"/>
        </w:sectPr>
      </w:pPr>
    </w:p>
    <w:p w:rsidR="00D744FA" w:rsidRDefault="00D744FA" w:rsidP="00B473C5">
      <w:pPr>
        <w:spacing w:after="0"/>
        <w:ind w:left="0" w:firstLine="0"/>
        <w:rPr>
          <w:rFonts w:ascii="Times New Roman" w:hAnsi="Times New Roman" w:cs="Times New Roman"/>
          <w:b/>
          <w:sz w:val="24"/>
          <w:szCs w:val="24"/>
        </w:rPr>
      </w:pPr>
    </w:p>
    <w:p w:rsidR="00D744FA" w:rsidRDefault="00D744FA" w:rsidP="00B473C5">
      <w:pPr>
        <w:spacing w:after="0"/>
        <w:ind w:left="0"/>
        <w:rPr>
          <w:rFonts w:ascii="Times New Roman" w:hAnsi="Times New Roman" w:cs="Times New Roman"/>
          <w:b/>
          <w:sz w:val="24"/>
          <w:szCs w:val="24"/>
        </w:rPr>
      </w:pPr>
    </w:p>
    <w:p w:rsidR="00441EA3" w:rsidRDefault="00EC5E4C" w:rsidP="00B473C5">
      <w:pPr>
        <w:pStyle w:val="tablolarlistesi"/>
        <w:spacing w:line="360" w:lineRule="auto"/>
        <w:jc w:val="center"/>
      </w:pPr>
      <w:bookmarkStart w:id="19" w:name="_Toc45796181"/>
      <w:r>
        <w:t>BİRİNCİ BÖLÜM</w:t>
      </w:r>
      <w:bookmarkEnd w:id="19"/>
    </w:p>
    <w:p w:rsidR="00E11886" w:rsidRDefault="00E11886" w:rsidP="00B473C5">
      <w:pPr>
        <w:pStyle w:val="tablolarlistesi"/>
        <w:spacing w:line="360" w:lineRule="auto"/>
        <w:ind w:firstLine="0"/>
      </w:pPr>
    </w:p>
    <w:p w:rsidR="00EC5E4C" w:rsidRPr="00891B55" w:rsidRDefault="00174D5E" w:rsidP="00B473C5">
      <w:pPr>
        <w:pStyle w:val="tablolarlistesi"/>
        <w:spacing w:line="360" w:lineRule="auto"/>
        <w:outlineLvl w:val="0"/>
      </w:pPr>
      <w:bookmarkStart w:id="20" w:name="_Toc45796182"/>
      <w:bookmarkStart w:id="21" w:name="_Toc46777447"/>
      <w:r w:rsidRPr="00891B55">
        <w:t>1. SÜRDÜRÜLEBİLİRLİK YAKLAŞIMI</w:t>
      </w:r>
      <w:bookmarkEnd w:id="20"/>
      <w:bookmarkEnd w:id="21"/>
    </w:p>
    <w:p w:rsidR="00174D5E" w:rsidRDefault="00174D5E" w:rsidP="00B473C5">
      <w:pPr>
        <w:spacing w:after="0"/>
        <w:ind w:left="0"/>
        <w:rPr>
          <w:rFonts w:ascii="Times New Roman" w:hAnsi="Times New Roman" w:cs="Times New Roman"/>
          <w:sz w:val="24"/>
          <w:szCs w:val="24"/>
        </w:rPr>
      </w:pPr>
      <w:r>
        <w:rPr>
          <w:rFonts w:ascii="Times New Roman" w:hAnsi="Times New Roman" w:cs="Times New Roman"/>
          <w:sz w:val="24"/>
          <w:szCs w:val="24"/>
        </w:rPr>
        <w:t>Sürdürülebilirlik, mevcut dünya düzeninin değişmesi gerektiği düşüncesi ile birlikte ortaya çıkmıştır. Çünkü insanların hayatın her alanında ortaya koydukları ilerlemelerin belirli bir zaman sonra önüne geçilemez ve engellenemez boyuta ulaşacağının sinyali doğa tarafından verilmiştir. Ülkeler arasındaki gelişmişlik düzeyi farkının giderek açılması, ekonomik kalkınma hırsı ve bu hırs uğruna ç</w:t>
      </w:r>
      <w:r w:rsidR="00CB4586">
        <w:rPr>
          <w:rFonts w:ascii="Times New Roman" w:hAnsi="Times New Roman" w:cs="Times New Roman"/>
          <w:sz w:val="24"/>
          <w:szCs w:val="24"/>
        </w:rPr>
        <w:t>evrenin feda edilmesi sürdürülebilirliği ön plana çıkarmıştır.</w:t>
      </w:r>
    </w:p>
    <w:p w:rsidR="00D744FA" w:rsidRDefault="00CB4586" w:rsidP="00891B55">
      <w:pPr>
        <w:spacing w:after="0"/>
        <w:ind w:left="0"/>
        <w:rPr>
          <w:rFonts w:ascii="Times New Roman" w:hAnsi="Times New Roman" w:cs="Times New Roman"/>
          <w:sz w:val="24"/>
          <w:szCs w:val="24"/>
        </w:rPr>
      </w:pPr>
      <w:r>
        <w:rPr>
          <w:rFonts w:ascii="Times New Roman" w:hAnsi="Times New Roman" w:cs="Times New Roman"/>
          <w:sz w:val="24"/>
          <w:szCs w:val="24"/>
        </w:rPr>
        <w:t>Araştırmanın bu kısmında sürdürülebilirlik kavramının tanımına, tarihi gelişimin</w:t>
      </w:r>
      <w:r w:rsidR="00441EA3">
        <w:rPr>
          <w:rFonts w:ascii="Times New Roman" w:hAnsi="Times New Roman" w:cs="Times New Roman"/>
          <w:sz w:val="24"/>
          <w:szCs w:val="24"/>
        </w:rPr>
        <w:t>e ve ilkelerine yer verilecek, ardından son olarak Türkiye’de sürdürülebilirlik anlayışının gelişiminden bahsedilecektir</w:t>
      </w:r>
      <w:bookmarkStart w:id="22" w:name="_Toc45796183"/>
      <w:r w:rsidR="00D744FA">
        <w:rPr>
          <w:rFonts w:ascii="Times New Roman" w:hAnsi="Times New Roman" w:cs="Times New Roman"/>
          <w:sz w:val="24"/>
          <w:szCs w:val="24"/>
        </w:rPr>
        <w:t>.</w:t>
      </w:r>
    </w:p>
    <w:p w:rsidR="00A31DFF" w:rsidRPr="007D1C9D" w:rsidRDefault="00A31DFF" w:rsidP="00205944">
      <w:pPr>
        <w:spacing w:after="0"/>
        <w:ind w:left="0"/>
        <w:rPr>
          <w:rFonts w:ascii="Times New Roman" w:hAnsi="Times New Roman" w:cs="Times New Roman"/>
          <w:b/>
          <w:color w:val="000000" w:themeColor="text1"/>
          <w:sz w:val="24"/>
          <w:szCs w:val="24"/>
        </w:rPr>
      </w:pPr>
    </w:p>
    <w:p w:rsidR="00A92F25" w:rsidRPr="007D1C9D" w:rsidRDefault="00174D5E" w:rsidP="00205944">
      <w:pPr>
        <w:pStyle w:val="Balk2"/>
        <w:spacing w:before="0"/>
        <w:ind w:left="0"/>
        <w:rPr>
          <w:rFonts w:ascii="Times New Roman" w:hAnsi="Times New Roman" w:cs="Times New Roman"/>
          <w:color w:val="000000" w:themeColor="text1"/>
          <w:sz w:val="24"/>
          <w:szCs w:val="24"/>
        </w:rPr>
      </w:pPr>
      <w:bookmarkStart w:id="23" w:name="_Toc46777448"/>
      <w:r w:rsidRPr="007D1C9D">
        <w:rPr>
          <w:rFonts w:ascii="Times New Roman" w:hAnsi="Times New Roman" w:cs="Times New Roman"/>
          <w:color w:val="000000" w:themeColor="text1"/>
          <w:sz w:val="24"/>
          <w:szCs w:val="24"/>
        </w:rPr>
        <w:t>1</w:t>
      </w:r>
      <w:r w:rsidR="00EC5E4C" w:rsidRPr="007D1C9D">
        <w:rPr>
          <w:rFonts w:ascii="Times New Roman" w:hAnsi="Times New Roman" w:cs="Times New Roman"/>
          <w:color w:val="000000" w:themeColor="text1"/>
          <w:sz w:val="24"/>
          <w:szCs w:val="24"/>
        </w:rPr>
        <w:t>.1</w:t>
      </w:r>
      <w:r w:rsidR="005A2D26" w:rsidRPr="007D1C9D">
        <w:rPr>
          <w:rFonts w:ascii="Times New Roman" w:hAnsi="Times New Roman" w:cs="Times New Roman"/>
          <w:color w:val="000000" w:themeColor="text1"/>
          <w:sz w:val="24"/>
          <w:szCs w:val="24"/>
        </w:rPr>
        <w:t>.</w:t>
      </w:r>
      <w:r w:rsidR="007B758A" w:rsidRPr="007D1C9D">
        <w:rPr>
          <w:rFonts w:ascii="Times New Roman" w:hAnsi="Times New Roman" w:cs="Times New Roman"/>
          <w:color w:val="000000" w:themeColor="text1"/>
          <w:sz w:val="24"/>
          <w:szCs w:val="24"/>
        </w:rPr>
        <w:t xml:space="preserve"> </w:t>
      </w:r>
      <w:r w:rsidR="005A2D26" w:rsidRPr="007D1C9D">
        <w:rPr>
          <w:rFonts w:ascii="Times New Roman" w:hAnsi="Times New Roman" w:cs="Times New Roman"/>
          <w:color w:val="000000" w:themeColor="text1"/>
          <w:sz w:val="24"/>
          <w:szCs w:val="24"/>
        </w:rPr>
        <w:t>Sürdürülebilirlik Kavramı</w:t>
      </w:r>
      <w:bookmarkEnd w:id="22"/>
      <w:bookmarkEnd w:id="23"/>
    </w:p>
    <w:p w:rsidR="00B1483E" w:rsidRPr="00A92F25" w:rsidRDefault="00116A68" w:rsidP="00891B55">
      <w:pPr>
        <w:spacing w:after="0"/>
        <w:ind w:left="0"/>
        <w:rPr>
          <w:rFonts w:ascii="Times New Roman" w:hAnsi="Times New Roman" w:cs="Times New Roman"/>
          <w:b/>
          <w:sz w:val="24"/>
          <w:szCs w:val="24"/>
        </w:rPr>
      </w:pPr>
      <w:r>
        <w:rPr>
          <w:rFonts w:ascii="Times New Roman" w:hAnsi="Times New Roman" w:cs="Times New Roman"/>
          <w:sz w:val="24"/>
          <w:szCs w:val="24"/>
        </w:rPr>
        <w:t>T</w:t>
      </w:r>
      <w:r w:rsidR="00C37797" w:rsidRPr="004E0842">
        <w:rPr>
          <w:rFonts w:ascii="Times New Roman" w:hAnsi="Times New Roman" w:cs="Times New Roman"/>
          <w:sz w:val="24"/>
          <w:szCs w:val="24"/>
        </w:rPr>
        <w:t>arih boyunca</w:t>
      </w:r>
      <w:r w:rsidR="00D25360">
        <w:rPr>
          <w:rFonts w:ascii="Times New Roman" w:hAnsi="Times New Roman" w:cs="Times New Roman"/>
          <w:sz w:val="24"/>
          <w:szCs w:val="24"/>
        </w:rPr>
        <w:t xml:space="preserve"> insanlık </w:t>
      </w:r>
      <w:r w:rsidR="00C37797" w:rsidRPr="004E0842">
        <w:rPr>
          <w:rFonts w:ascii="Times New Roman" w:hAnsi="Times New Roman" w:cs="Times New Roman"/>
          <w:sz w:val="24"/>
          <w:szCs w:val="24"/>
        </w:rPr>
        <w:t xml:space="preserve">devamlı bir gelişme ve ilerleme </w:t>
      </w:r>
      <w:r w:rsidR="004D266E" w:rsidRPr="004E0842">
        <w:rPr>
          <w:rFonts w:ascii="Times New Roman" w:hAnsi="Times New Roman" w:cs="Times New Roman"/>
          <w:sz w:val="24"/>
          <w:szCs w:val="24"/>
        </w:rPr>
        <w:t>sürecinde olm</w:t>
      </w:r>
      <w:r w:rsidR="00346F67" w:rsidRPr="004E0842">
        <w:rPr>
          <w:rFonts w:ascii="Times New Roman" w:hAnsi="Times New Roman" w:cs="Times New Roman"/>
          <w:sz w:val="24"/>
          <w:szCs w:val="24"/>
        </w:rPr>
        <w:t>uştur. Gün geçtikçe artan nüfus ile birlikte</w:t>
      </w:r>
      <w:r w:rsidR="004D266E" w:rsidRPr="004E0842">
        <w:rPr>
          <w:rFonts w:ascii="Times New Roman" w:hAnsi="Times New Roman" w:cs="Times New Roman"/>
          <w:sz w:val="24"/>
          <w:szCs w:val="24"/>
        </w:rPr>
        <w:t xml:space="preserve"> </w:t>
      </w:r>
      <w:r w:rsidR="00E234E0" w:rsidRPr="004E0842">
        <w:rPr>
          <w:rFonts w:ascii="Times New Roman" w:hAnsi="Times New Roman" w:cs="Times New Roman"/>
          <w:sz w:val="24"/>
          <w:szCs w:val="24"/>
        </w:rPr>
        <w:t>iletişim, ulaşım alanlarında</w:t>
      </w:r>
      <w:r w:rsidR="004D266E" w:rsidRPr="004E0842">
        <w:rPr>
          <w:rFonts w:ascii="Times New Roman" w:hAnsi="Times New Roman" w:cs="Times New Roman"/>
          <w:sz w:val="24"/>
          <w:szCs w:val="24"/>
        </w:rPr>
        <w:t xml:space="preserve"> yaşanan teknolojik </w:t>
      </w:r>
      <w:r w:rsidR="00E234E0" w:rsidRPr="004E0842">
        <w:rPr>
          <w:rFonts w:ascii="Times New Roman" w:hAnsi="Times New Roman" w:cs="Times New Roman"/>
          <w:sz w:val="24"/>
          <w:szCs w:val="24"/>
        </w:rPr>
        <w:t xml:space="preserve">gelişmeler ve endüstriyelleşme </w:t>
      </w:r>
      <w:r w:rsidR="004E0842">
        <w:rPr>
          <w:rFonts w:ascii="Times New Roman" w:hAnsi="Times New Roman" w:cs="Times New Roman"/>
          <w:sz w:val="24"/>
          <w:szCs w:val="24"/>
        </w:rPr>
        <w:t>kontrolsüz bir biçimde büyümüştür. Tüm bunlar</w:t>
      </w:r>
      <w:r w:rsidR="00E234E0" w:rsidRPr="004E0842">
        <w:rPr>
          <w:rFonts w:ascii="Times New Roman" w:hAnsi="Times New Roman" w:cs="Times New Roman"/>
          <w:sz w:val="24"/>
          <w:szCs w:val="24"/>
        </w:rPr>
        <w:t xml:space="preserve"> bazı </w:t>
      </w:r>
      <w:r w:rsidR="0037208B">
        <w:rPr>
          <w:rFonts w:ascii="Times New Roman" w:hAnsi="Times New Roman" w:cs="Times New Roman"/>
          <w:sz w:val="24"/>
          <w:szCs w:val="24"/>
        </w:rPr>
        <w:t xml:space="preserve">olumsuz </w:t>
      </w:r>
      <w:r w:rsidR="00E234E0" w:rsidRPr="004E0842">
        <w:rPr>
          <w:rFonts w:ascii="Times New Roman" w:hAnsi="Times New Roman" w:cs="Times New Roman"/>
          <w:sz w:val="24"/>
          <w:szCs w:val="24"/>
        </w:rPr>
        <w:t>çevresel etkilere yol açmış ve kullanılan doğal kaynakların sınırlılığı</w:t>
      </w:r>
      <w:r w:rsidR="00030702" w:rsidRPr="004E0842">
        <w:rPr>
          <w:rFonts w:ascii="Times New Roman" w:hAnsi="Times New Roman" w:cs="Times New Roman"/>
          <w:sz w:val="24"/>
          <w:szCs w:val="24"/>
        </w:rPr>
        <w:t>nı gözler önüne sermiştir (</w:t>
      </w:r>
      <w:r w:rsidR="007B758A" w:rsidRPr="004E0842">
        <w:rPr>
          <w:rFonts w:ascii="Times New Roman" w:hAnsi="Times New Roman" w:cs="Times New Roman"/>
          <w:sz w:val="24"/>
          <w:szCs w:val="24"/>
        </w:rPr>
        <w:t>Gündüz, 2004</w:t>
      </w:r>
      <w:r w:rsidR="00030702" w:rsidRPr="004E0842">
        <w:rPr>
          <w:rFonts w:ascii="Times New Roman" w:hAnsi="Times New Roman" w:cs="Times New Roman"/>
          <w:sz w:val="24"/>
          <w:szCs w:val="24"/>
        </w:rPr>
        <w:t>: 58). Özellikle II. Dünya Savaşı’</w:t>
      </w:r>
      <w:r w:rsidR="007B758A" w:rsidRPr="004E0842">
        <w:rPr>
          <w:rFonts w:ascii="Times New Roman" w:hAnsi="Times New Roman" w:cs="Times New Roman"/>
          <w:sz w:val="24"/>
          <w:szCs w:val="24"/>
        </w:rPr>
        <w:t>ndan sonra ülkelerin ekonomik büyüme ve kalkınma adına atmış oldukları adımla</w:t>
      </w:r>
      <w:r w:rsidR="000858FD">
        <w:rPr>
          <w:rFonts w:ascii="Times New Roman" w:hAnsi="Times New Roman" w:cs="Times New Roman"/>
          <w:sz w:val="24"/>
          <w:szCs w:val="24"/>
        </w:rPr>
        <w:t xml:space="preserve">r </w:t>
      </w:r>
      <w:r w:rsidR="00346F67" w:rsidRPr="004E0842">
        <w:rPr>
          <w:rFonts w:ascii="Times New Roman" w:hAnsi="Times New Roman" w:cs="Times New Roman"/>
          <w:sz w:val="24"/>
          <w:szCs w:val="24"/>
        </w:rPr>
        <w:t>giderek yerel olmaktan çıkıp bölgesel ve hatta</w:t>
      </w:r>
      <w:r w:rsidR="007B758A" w:rsidRPr="004E0842">
        <w:rPr>
          <w:rFonts w:ascii="Times New Roman" w:hAnsi="Times New Roman" w:cs="Times New Roman"/>
          <w:sz w:val="24"/>
          <w:szCs w:val="24"/>
        </w:rPr>
        <w:t xml:space="preserve"> </w:t>
      </w:r>
      <w:r w:rsidR="00346F67" w:rsidRPr="004E0842">
        <w:rPr>
          <w:rFonts w:ascii="Times New Roman" w:hAnsi="Times New Roman" w:cs="Times New Roman"/>
          <w:sz w:val="24"/>
          <w:szCs w:val="24"/>
        </w:rPr>
        <w:t>küresel anlamda önemli derecede olumsuz sonuçlar vermeye başlamıştır</w:t>
      </w:r>
      <w:r w:rsidR="007B758A" w:rsidRPr="004E0842">
        <w:rPr>
          <w:rFonts w:ascii="Times New Roman" w:hAnsi="Times New Roman" w:cs="Times New Roman"/>
          <w:sz w:val="24"/>
          <w:szCs w:val="24"/>
        </w:rPr>
        <w:t xml:space="preserve"> (</w:t>
      </w:r>
      <w:proofErr w:type="gramStart"/>
      <w:r w:rsidR="007B758A" w:rsidRPr="004E0842">
        <w:rPr>
          <w:rFonts w:ascii="Times New Roman" w:hAnsi="Times New Roman" w:cs="Times New Roman"/>
          <w:sz w:val="24"/>
          <w:szCs w:val="24"/>
        </w:rPr>
        <w:t>Kaypak</w:t>
      </w:r>
      <w:proofErr w:type="gramEnd"/>
      <w:r w:rsidR="007B758A" w:rsidRPr="004E0842">
        <w:rPr>
          <w:rFonts w:ascii="Times New Roman" w:hAnsi="Times New Roman" w:cs="Times New Roman"/>
          <w:sz w:val="24"/>
          <w:szCs w:val="24"/>
        </w:rPr>
        <w:t xml:space="preserve">, 2011: 19-20). </w:t>
      </w:r>
    </w:p>
    <w:p w:rsidR="00F22F08" w:rsidRDefault="00D664EA" w:rsidP="00891B55">
      <w:pPr>
        <w:spacing w:after="0"/>
        <w:ind w:left="0"/>
        <w:rPr>
          <w:rFonts w:ascii="Times New Roman" w:hAnsi="Times New Roman" w:cs="Times New Roman"/>
          <w:sz w:val="24"/>
          <w:szCs w:val="24"/>
        </w:rPr>
        <w:sectPr w:rsidR="00F22F08" w:rsidSect="00DE4E95">
          <w:footerReference w:type="default" r:id="rId13"/>
          <w:pgSz w:w="11906" w:h="16838" w:code="9"/>
          <w:pgMar w:top="1701" w:right="1134" w:bottom="1701" w:left="2268" w:header="709" w:footer="709" w:gutter="0"/>
          <w:pgNumType w:start="3"/>
          <w:cols w:space="708"/>
          <w:titlePg/>
          <w:docGrid w:linePitch="360"/>
        </w:sectPr>
      </w:pPr>
      <w:r w:rsidRPr="004E0842">
        <w:rPr>
          <w:rFonts w:ascii="Times New Roman" w:hAnsi="Times New Roman" w:cs="Times New Roman"/>
          <w:sz w:val="24"/>
          <w:szCs w:val="24"/>
        </w:rPr>
        <w:t>Ekonomik anlamdaki gelişmeler üretim ile tüketimin eş zamanlı olarak artmasına neden o</w:t>
      </w:r>
      <w:r w:rsidR="004E0842">
        <w:rPr>
          <w:rFonts w:ascii="Times New Roman" w:hAnsi="Times New Roman" w:cs="Times New Roman"/>
          <w:sz w:val="24"/>
          <w:szCs w:val="24"/>
        </w:rPr>
        <w:t>lur. A</w:t>
      </w:r>
      <w:r w:rsidRPr="004E0842">
        <w:rPr>
          <w:rFonts w:ascii="Times New Roman" w:hAnsi="Times New Roman" w:cs="Times New Roman"/>
          <w:sz w:val="24"/>
          <w:szCs w:val="24"/>
        </w:rPr>
        <w:t xml:space="preserve">rtan üretimle kaynaklar daha fazla kullanılmaya başlanırken tüketim ile de daha fazla atık meydana gelir. </w:t>
      </w:r>
      <w:r w:rsidR="00A5726F" w:rsidRPr="004E0842">
        <w:rPr>
          <w:rFonts w:ascii="Times New Roman" w:hAnsi="Times New Roman" w:cs="Times New Roman"/>
          <w:sz w:val="24"/>
          <w:szCs w:val="24"/>
        </w:rPr>
        <w:t>Kısa vadede yaşam kalitesini artıran bu gelişm</w:t>
      </w:r>
      <w:r w:rsidR="00E07CC3" w:rsidRPr="004E0842">
        <w:rPr>
          <w:rFonts w:ascii="Times New Roman" w:hAnsi="Times New Roman" w:cs="Times New Roman"/>
          <w:sz w:val="24"/>
          <w:szCs w:val="24"/>
        </w:rPr>
        <w:t xml:space="preserve">eler ilerleyen dönemler için ağır çevresel tahribatları da beraberinde getirmektedir (Terzi, 2017: 4). </w:t>
      </w:r>
      <w:r w:rsidR="00362084" w:rsidRPr="004E0842">
        <w:rPr>
          <w:rFonts w:ascii="Times New Roman" w:hAnsi="Times New Roman" w:cs="Times New Roman"/>
          <w:sz w:val="24"/>
          <w:szCs w:val="24"/>
        </w:rPr>
        <w:t xml:space="preserve">Bundan dolayı gelinen nokta tedirgin edici bir boyuta ulaşmış ve bazı kesimleri harekete geçirmiştir. </w:t>
      </w:r>
      <w:r w:rsidR="007D47AC" w:rsidRPr="004E0842">
        <w:rPr>
          <w:rFonts w:ascii="Times New Roman" w:hAnsi="Times New Roman" w:cs="Times New Roman"/>
          <w:sz w:val="24"/>
          <w:szCs w:val="24"/>
        </w:rPr>
        <w:t>Böylece d</w:t>
      </w:r>
      <w:r w:rsidR="00362084" w:rsidRPr="004E0842">
        <w:rPr>
          <w:rFonts w:ascii="Times New Roman" w:hAnsi="Times New Roman" w:cs="Times New Roman"/>
          <w:sz w:val="24"/>
          <w:szCs w:val="24"/>
        </w:rPr>
        <w:t>oğal kaynakl</w:t>
      </w:r>
      <w:r w:rsidR="007D47AC" w:rsidRPr="004E0842">
        <w:rPr>
          <w:rFonts w:ascii="Times New Roman" w:hAnsi="Times New Roman" w:cs="Times New Roman"/>
          <w:sz w:val="24"/>
          <w:szCs w:val="24"/>
        </w:rPr>
        <w:t>arın devamlılığını sağlayabilmeyi</w:t>
      </w:r>
      <w:r w:rsidR="00362084" w:rsidRPr="004E0842">
        <w:rPr>
          <w:rFonts w:ascii="Times New Roman" w:hAnsi="Times New Roman" w:cs="Times New Roman"/>
          <w:sz w:val="24"/>
          <w:szCs w:val="24"/>
        </w:rPr>
        <w:t>, çevreye verilen her t</w:t>
      </w:r>
      <w:r w:rsidR="007D47AC" w:rsidRPr="004E0842">
        <w:rPr>
          <w:rFonts w:ascii="Times New Roman" w:hAnsi="Times New Roman" w:cs="Times New Roman"/>
          <w:sz w:val="24"/>
          <w:szCs w:val="24"/>
        </w:rPr>
        <w:t>ürlü tahribatın önüne geçebilmeyi</w:t>
      </w:r>
      <w:r w:rsidR="00362084" w:rsidRPr="004E0842">
        <w:rPr>
          <w:rFonts w:ascii="Times New Roman" w:hAnsi="Times New Roman" w:cs="Times New Roman"/>
          <w:sz w:val="24"/>
          <w:szCs w:val="24"/>
        </w:rPr>
        <w:t xml:space="preserve"> ve bölgelerin </w:t>
      </w:r>
    </w:p>
    <w:p w:rsidR="00F25CF7" w:rsidRDefault="00362084" w:rsidP="008A3086">
      <w:pPr>
        <w:spacing w:after="0"/>
        <w:ind w:left="0" w:firstLine="0"/>
        <w:rPr>
          <w:rFonts w:ascii="Times New Roman" w:hAnsi="Times New Roman" w:cs="Times New Roman"/>
          <w:sz w:val="24"/>
          <w:szCs w:val="24"/>
        </w:rPr>
      </w:pPr>
      <w:proofErr w:type="gramStart"/>
      <w:r w:rsidRPr="004E0842">
        <w:rPr>
          <w:rFonts w:ascii="Times New Roman" w:hAnsi="Times New Roman" w:cs="Times New Roman"/>
          <w:sz w:val="24"/>
          <w:szCs w:val="24"/>
        </w:rPr>
        <w:lastRenderedPageBreak/>
        <w:t>kalkınma</w:t>
      </w:r>
      <w:proofErr w:type="gramEnd"/>
      <w:r w:rsidRPr="004E0842">
        <w:rPr>
          <w:rFonts w:ascii="Times New Roman" w:hAnsi="Times New Roman" w:cs="Times New Roman"/>
          <w:sz w:val="24"/>
          <w:szCs w:val="24"/>
        </w:rPr>
        <w:t xml:space="preserve"> ve büyüme olanaklarını göz ardı etmeden gelecek nesiller için de tehdit oluşturmaktan kaçı</w:t>
      </w:r>
      <w:r w:rsidR="007D47AC" w:rsidRPr="004E0842">
        <w:rPr>
          <w:rFonts w:ascii="Times New Roman" w:hAnsi="Times New Roman" w:cs="Times New Roman"/>
          <w:sz w:val="24"/>
          <w:szCs w:val="24"/>
        </w:rPr>
        <w:t>nmayı savunan</w:t>
      </w:r>
      <w:r w:rsidR="00111F49">
        <w:rPr>
          <w:rFonts w:ascii="Times New Roman" w:hAnsi="Times New Roman" w:cs="Times New Roman"/>
          <w:sz w:val="24"/>
          <w:szCs w:val="24"/>
        </w:rPr>
        <w:t xml:space="preserve"> sürdürülebilirlik kavramı ortaya çıkmıştır.</w:t>
      </w:r>
      <w:r w:rsidR="003C4372">
        <w:rPr>
          <w:rFonts w:ascii="Times New Roman" w:hAnsi="Times New Roman" w:cs="Times New Roman"/>
          <w:sz w:val="24"/>
          <w:szCs w:val="24"/>
        </w:rPr>
        <w:t xml:space="preserve"> Sürdürülebilirlik kavramı, ormancılık veya balıkçılık gibi yenilenebilir kaynaklar bağlamında ortaya çıkmış ve daha sonra çevre hareketi tarafından geniş bir slogan olarak benimsenmiştir (Lele, 1991: 609).</w:t>
      </w:r>
    </w:p>
    <w:p w:rsidR="00724C94" w:rsidRDefault="00A635F7" w:rsidP="00A31DFF">
      <w:pPr>
        <w:spacing w:after="0"/>
        <w:ind w:left="0"/>
        <w:rPr>
          <w:rFonts w:ascii="Times New Roman" w:hAnsi="Times New Roman" w:cs="Times New Roman"/>
          <w:sz w:val="24"/>
          <w:szCs w:val="24"/>
        </w:rPr>
      </w:pPr>
      <w:r>
        <w:rPr>
          <w:rFonts w:ascii="Times New Roman" w:hAnsi="Times New Roman" w:cs="Times New Roman"/>
          <w:sz w:val="24"/>
          <w:szCs w:val="24"/>
        </w:rPr>
        <w:t>S</w:t>
      </w:r>
      <w:r w:rsidR="000858FD">
        <w:rPr>
          <w:rFonts w:ascii="Times New Roman" w:hAnsi="Times New Roman" w:cs="Times New Roman"/>
          <w:sz w:val="24"/>
          <w:szCs w:val="24"/>
        </w:rPr>
        <w:t xml:space="preserve">ürdürülebilirlik, </w:t>
      </w:r>
      <w:r w:rsidR="00174C27" w:rsidRPr="004E0842">
        <w:rPr>
          <w:rFonts w:ascii="Times New Roman" w:hAnsi="Times New Roman" w:cs="Times New Roman"/>
          <w:sz w:val="24"/>
          <w:szCs w:val="24"/>
        </w:rPr>
        <w:t>197</w:t>
      </w:r>
      <w:r w:rsidR="00116A68">
        <w:rPr>
          <w:rFonts w:ascii="Times New Roman" w:hAnsi="Times New Roman" w:cs="Times New Roman"/>
          <w:sz w:val="24"/>
          <w:szCs w:val="24"/>
        </w:rPr>
        <w:t>0’li yılların başlarında</w:t>
      </w:r>
      <w:r w:rsidR="00174C27" w:rsidRPr="004E0842">
        <w:rPr>
          <w:rFonts w:ascii="Times New Roman" w:hAnsi="Times New Roman" w:cs="Times New Roman"/>
          <w:sz w:val="24"/>
          <w:szCs w:val="24"/>
        </w:rPr>
        <w:t xml:space="preserve"> Stockholm Konferansı kaps</w:t>
      </w:r>
      <w:r w:rsidR="000A5218" w:rsidRPr="004E0842">
        <w:rPr>
          <w:rFonts w:ascii="Times New Roman" w:hAnsi="Times New Roman" w:cs="Times New Roman"/>
          <w:sz w:val="24"/>
          <w:szCs w:val="24"/>
        </w:rPr>
        <w:t>amında konuşulmaya başlanmıştır. B</w:t>
      </w:r>
      <w:r w:rsidR="00174C27" w:rsidRPr="004E0842">
        <w:rPr>
          <w:rFonts w:ascii="Times New Roman" w:hAnsi="Times New Roman" w:cs="Times New Roman"/>
          <w:sz w:val="24"/>
          <w:szCs w:val="24"/>
        </w:rPr>
        <w:t>urada kalkınma ve büyüme planla</w:t>
      </w:r>
      <w:r w:rsidR="00C66222" w:rsidRPr="004E0842">
        <w:rPr>
          <w:rFonts w:ascii="Times New Roman" w:hAnsi="Times New Roman" w:cs="Times New Roman"/>
          <w:sz w:val="24"/>
          <w:szCs w:val="24"/>
        </w:rPr>
        <w:t>rının çevresel bir bozukluğa ve</w:t>
      </w:r>
      <w:r w:rsidR="00174C27" w:rsidRPr="004E0842">
        <w:rPr>
          <w:rFonts w:ascii="Times New Roman" w:hAnsi="Times New Roman" w:cs="Times New Roman"/>
          <w:sz w:val="24"/>
          <w:szCs w:val="24"/>
        </w:rPr>
        <w:t xml:space="preserve">ya sosyal çöküntüye sebebiyet verme olasılığından yola çıkılarak çevreyi korumak adına gerekli adımlar atılmadığı sürece istenilen ekonomik kalkınma </w:t>
      </w:r>
      <w:r w:rsidR="000A5218" w:rsidRPr="004E0842">
        <w:rPr>
          <w:rFonts w:ascii="Times New Roman" w:hAnsi="Times New Roman" w:cs="Times New Roman"/>
          <w:sz w:val="24"/>
          <w:szCs w:val="24"/>
        </w:rPr>
        <w:t>ve büyümenin elde edilemeyeceği konusunda uzlaşılmıştır (Gürer, 2009: 10).</w:t>
      </w:r>
      <w:r w:rsidR="0026077D">
        <w:rPr>
          <w:rFonts w:ascii="Times New Roman" w:hAnsi="Times New Roman" w:cs="Times New Roman"/>
          <w:sz w:val="24"/>
          <w:szCs w:val="24"/>
        </w:rPr>
        <w:t xml:space="preserve">          </w:t>
      </w:r>
    </w:p>
    <w:p w:rsidR="00946E76" w:rsidRDefault="0026077D" w:rsidP="00A31DFF">
      <w:pPr>
        <w:spacing w:after="0"/>
        <w:ind w:left="0"/>
        <w:rPr>
          <w:rFonts w:ascii="Times New Roman" w:hAnsi="Times New Roman" w:cs="Times New Roman"/>
          <w:sz w:val="24"/>
          <w:szCs w:val="24"/>
        </w:rPr>
      </w:pPr>
      <w:r>
        <w:rPr>
          <w:rFonts w:ascii="Times New Roman" w:hAnsi="Times New Roman" w:cs="Times New Roman"/>
          <w:sz w:val="24"/>
          <w:szCs w:val="24"/>
        </w:rPr>
        <w:t>Sürdürülebilirlik, geleceğin bireylerinin kendi ihtiyaçlarını giderebilmeleri için bir tehdit oluşturmadan, günümüz ihtiyaçlarını gidere</w:t>
      </w:r>
      <w:r w:rsidR="000858FD">
        <w:rPr>
          <w:rFonts w:ascii="Times New Roman" w:hAnsi="Times New Roman" w:cs="Times New Roman"/>
          <w:sz w:val="24"/>
          <w:szCs w:val="24"/>
        </w:rPr>
        <w:t>bilmeyi esas alan bir yaklaşımdır</w:t>
      </w:r>
      <w:r>
        <w:rPr>
          <w:rFonts w:ascii="Times New Roman" w:hAnsi="Times New Roman" w:cs="Times New Roman"/>
          <w:sz w:val="24"/>
          <w:szCs w:val="24"/>
        </w:rPr>
        <w:t xml:space="preserve"> (Harris, 2003: 1). Bu anlamda </w:t>
      </w:r>
      <w:r w:rsidR="00445895">
        <w:rPr>
          <w:rFonts w:ascii="Times New Roman" w:hAnsi="Times New Roman" w:cs="Times New Roman"/>
          <w:sz w:val="24"/>
          <w:szCs w:val="24"/>
        </w:rPr>
        <w:t xml:space="preserve">ekolojiyi, insani gelişimi ve doğal kaynak kullanımını bir araya getiren sürdürülebilirlik kavramı (Gündüz, 2004: </w:t>
      </w:r>
      <w:r w:rsidR="00724C94">
        <w:rPr>
          <w:rFonts w:ascii="Times New Roman" w:hAnsi="Times New Roman" w:cs="Times New Roman"/>
          <w:sz w:val="24"/>
          <w:szCs w:val="24"/>
        </w:rPr>
        <w:t>58) politik, ekonomik, çevresel ve sosyo-kültürel olmak üzere birçok farklı boyutta ele alınmaktadır (Nowacki vd</w:t>
      </w:r>
      <w:proofErr w:type="gramStart"/>
      <w:r w:rsidR="00724C94">
        <w:rPr>
          <w:rFonts w:ascii="Times New Roman" w:hAnsi="Times New Roman" w:cs="Times New Roman"/>
          <w:sz w:val="24"/>
          <w:szCs w:val="24"/>
        </w:rPr>
        <w:t>.,</w:t>
      </w:r>
      <w:proofErr w:type="gramEnd"/>
      <w:r w:rsidR="00724C94">
        <w:rPr>
          <w:rFonts w:ascii="Times New Roman" w:hAnsi="Times New Roman" w:cs="Times New Roman"/>
          <w:sz w:val="24"/>
          <w:szCs w:val="24"/>
        </w:rPr>
        <w:t xml:space="preserve"> 2018: 1). </w:t>
      </w:r>
    </w:p>
    <w:p w:rsidR="0026077D" w:rsidRDefault="00A635F7" w:rsidP="00A31DFF">
      <w:pPr>
        <w:spacing w:after="0"/>
        <w:ind w:left="0"/>
        <w:rPr>
          <w:rFonts w:ascii="Times New Roman" w:hAnsi="Times New Roman" w:cs="Times New Roman"/>
          <w:sz w:val="24"/>
          <w:szCs w:val="24"/>
        </w:rPr>
      </w:pPr>
      <w:r>
        <w:rPr>
          <w:rFonts w:ascii="Times New Roman" w:hAnsi="Times New Roman" w:cs="Times New Roman"/>
          <w:sz w:val="24"/>
          <w:szCs w:val="24"/>
        </w:rPr>
        <w:t xml:space="preserve">Middleton ve Hawkins (1998) ’a göre sürdürülebilirlik </w:t>
      </w:r>
      <w:r w:rsidRPr="00C13631">
        <w:rPr>
          <w:rFonts w:ascii="Times New Roman" w:hAnsi="Times New Roman" w:cs="Times New Roman"/>
          <w:i/>
          <w:sz w:val="24"/>
          <w:szCs w:val="24"/>
        </w:rPr>
        <w:t>‘‘insan nüfusunun faaliyetleri ile doğal, sosyal ve kültürel çevreleri arasında doğal bir uyumun bulunduğu denge durumu’’</w:t>
      </w:r>
      <w:r>
        <w:rPr>
          <w:rFonts w:ascii="Times New Roman" w:hAnsi="Times New Roman" w:cs="Times New Roman"/>
          <w:sz w:val="24"/>
          <w:szCs w:val="24"/>
        </w:rPr>
        <w:t xml:space="preserve"> olarak ifade edilir. Cossocis (1996) ise sürdürülebilirliği </w:t>
      </w:r>
      <w:r w:rsidRPr="00C13631">
        <w:rPr>
          <w:rFonts w:ascii="Times New Roman" w:hAnsi="Times New Roman" w:cs="Times New Roman"/>
          <w:i/>
          <w:sz w:val="24"/>
          <w:szCs w:val="24"/>
        </w:rPr>
        <w:t>‘‘insan faaliyetlerinin çevresel kaynaklar üzerindeki etkilerinden doğan ve uzun dönemde ortaya çıkan ekonomik, sosyal ve çevresel olumsuzlukların önüne geçmeyi</w:t>
      </w:r>
      <w:r w:rsidR="00111F49" w:rsidRPr="00C13631">
        <w:rPr>
          <w:rFonts w:ascii="Times New Roman" w:hAnsi="Times New Roman" w:cs="Times New Roman"/>
          <w:i/>
          <w:sz w:val="24"/>
          <w:szCs w:val="24"/>
        </w:rPr>
        <w:t xml:space="preserve"> amaçlayan yaklaşımlar bütünü</w:t>
      </w:r>
      <w:r w:rsidRPr="00C13631">
        <w:rPr>
          <w:rFonts w:ascii="Times New Roman" w:hAnsi="Times New Roman" w:cs="Times New Roman"/>
          <w:i/>
          <w:sz w:val="24"/>
          <w:szCs w:val="24"/>
        </w:rPr>
        <w:t xml:space="preserve"> ’’</w:t>
      </w:r>
      <w:r>
        <w:rPr>
          <w:rFonts w:ascii="Times New Roman" w:hAnsi="Times New Roman" w:cs="Times New Roman"/>
          <w:sz w:val="24"/>
          <w:szCs w:val="24"/>
        </w:rPr>
        <w:t xml:space="preserve"> olarak tanımlar (</w:t>
      </w:r>
      <w:r w:rsidR="000858FD">
        <w:rPr>
          <w:rFonts w:ascii="Times New Roman" w:hAnsi="Times New Roman" w:cs="Times New Roman"/>
          <w:sz w:val="24"/>
          <w:szCs w:val="24"/>
        </w:rPr>
        <w:t xml:space="preserve">Cossocis </w:t>
      </w:r>
      <w:r w:rsidR="00FC5B43">
        <w:rPr>
          <w:rFonts w:ascii="Times New Roman" w:hAnsi="Times New Roman" w:cs="Times New Roman"/>
          <w:sz w:val="24"/>
          <w:szCs w:val="24"/>
        </w:rPr>
        <w:t xml:space="preserve">1996’ </w:t>
      </w:r>
      <w:proofErr w:type="gramStart"/>
      <w:r w:rsidR="00FC5B43" w:rsidRPr="00FC5B43">
        <w:rPr>
          <w:rFonts w:ascii="Times New Roman" w:hAnsi="Times New Roman" w:cs="Times New Roman"/>
          <w:i/>
          <w:sz w:val="24"/>
          <w:szCs w:val="24"/>
        </w:rPr>
        <w:t>dan</w:t>
      </w:r>
      <w:proofErr w:type="gramEnd"/>
      <w:r w:rsidR="00FC5B43" w:rsidRPr="00FC5B43">
        <w:rPr>
          <w:rFonts w:ascii="Times New Roman" w:hAnsi="Times New Roman" w:cs="Times New Roman"/>
          <w:i/>
          <w:sz w:val="24"/>
          <w:szCs w:val="24"/>
        </w:rPr>
        <w:t xml:space="preserve"> aktaran</w:t>
      </w:r>
      <w:r w:rsidR="00FC5B43">
        <w:rPr>
          <w:rFonts w:ascii="Times New Roman" w:hAnsi="Times New Roman" w:cs="Times New Roman"/>
          <w:sz w:val="24"/>
          <w:szCs w:val="24"/>
        </w:rPr>
        <w:t xml:space="preserve"> </w:t>
      </w:r>
      <w:r>
        <w:rPr>
          <w:rFonts w:ascii="Times New Roman" w:hAnsi="Times New Roman" w:cs="Times New Roman"/>
          <w:sz w:val="24"/>
          <w:szCs w:val="24"/>
        </w:rPr>
        <w:t xml:space="preserve">Can, 2013: 26-27). </w:t>
      </w:r>
    </w:p>
    <w:p w:rsidR="00C7730F" w:rsidRDefault="0052309E" w:rsidP="00A31DFF">
      <w:pPr>
        <w:spacing w:after="0"/>
        <w:ind w:left="0"/>
        <w:rPr>
          <w:rFonts w:ascii="Times New Roman" w:hAnsi="Times New Roman" w:cs="Times New Roman"/>
          <w:sz w:val="24"/>
          <w:szCs w:val="24"/>
        </w:rPr>
      </w:pPr>
      <w:r>
        <w:rPr>
          <w:rFonts w:ascii="Times New Roman" w:hAnsi="Times New Roman" w:cs="Times New Roman"/>
          <w:sz w:val="24"/>
          <w:szCs w:val="24"/>
        </w:rPr>
        <w:t>Sürdürülebilirlik kavramı, toplumun bilimsel, kültürel, sanatsal ve çevresel tüm kaynaklarının ölçülü kullanılmasını ve geleceğinin düşünülmesini, bu görüşe saygı duyulmasını merkez</w:t>
      </w:r>
      <w:r w:rsidR="008B1D24">
        <w:rPr>
          <w:rFonts w:ascii="Times New Roman" w:hAnsi="Times New Roman" w:cs="Times New Roman"/>
          <w:sz w:val="24"/>
          <w:szCs w:val="24"/>
        </w:rPr>
        <w:t xml:space="preserve"> edinerek sosyal bir bakış</w:t>
      </w:r>
      <w:r>
        <w:rPr>
          <w:rFonts w:ascii="Times New Roman" w:hAnsi="Times New Roman" w:cs="Times New Roman"/>
          <w:sz w:val="24"/>
          <w:szCs w:val="24"/>
        </w:rPr>
        <w:t xml:space="preserve"> oluşturma gayretindedir. Bunun yanında tarım, balıkçılık gibi pek çok farklı alanda da öne çıkan sürdürülebilirlik genel olarak </w:t>
      </w:r>
      <w:r w:rsidR="00102AEB">
        <w:rPr>
          <w:rFonts w:ascii="Times New Roman" w:hAnsi="Times New Roman" w:cs="Times New Roman"/>
          <w:sz w:val="24"/>
          <w:szCs w:val="24"/>
        </w:rPr>
        <w:t>toplumsal adaleti, çevre bilimi ve yönetimini, politika ve hukuku kapsayan</w:t>
      </w:r>
      <w:r w:rsidR="00392D70">
        <w:rPr>
          <w:rFonts w:ascii="Times New Roman" w:hAnsi="Times New Roman" w:cs="Times New Roman"/>
          <w:sz w:val="24"/>
          <w:szCs w:val="24"/>
        </w:rPr>
        <w:t xml:space="preserve"> b</w:t>
      </w:r>
      <w:r w:rsidR="00111F49">
        <w:rPr>
          <w:rFonts w:ascii="Times New Roman" w:hAnsi="Times New Roman" w:cs="Times New Roman"/>
          <w:sz w:val="24"/>
          <w:szCs w:val="24"/>
        </w:rPr>
        <w:t xml:space="preserve">ir süreçtir (Tıraş, 2012: 59). Ayrıca </w:t>
      </w:r>
      <w:r w:rsidR="00392D70">
        <w:rPr>
          <w:rFonts w:ascii="Times New Roman" w:hAnsi="Times New Roman" w:cs="Times New Roman"/>
          <w:sz w:val="24"/>
          <w:szCs w:val="24"/>
        </w:rPr>
        <w:t>doğal çevrenin ve kültürel kazanımlarımızın gelecek nesiller için korunduğu daha adaletli ve zengin bir dünyaya yönelik toplumsal gelişim</w:t>
      </w:r>
      <w:r w:rsidR="00C13631">
        <w:rPr>
          <w:rFonts w:ascii="Times New Roman" w:hAnsi="Times New Roman" w:cs="Times New Roman"/>
          <w:sz w:val="24"/>
          <w:szCs w:val="24"/>
        </w:rPr>
        <w:t xml:space="preserve"> vaadi içermektedir (Dyllick ve</w:t>
      </w:r>
      <w:r w:rsidR="00D744FA">
        <w:rPr>
          <w:rFonts w:ascii="Times New Roman" w:hAnsi="Times New Roman" w:cs="Times New Roman"/>
          <w:sz w:val="24"/>
          <w:szCs w:val="24"/>
        </w:rPr>
        <w:t xml:space="preserve"> Hockerts, 2002: 130). </w:t>
      </w:r>
    </w:p>
    <w:p w:rsidR="00FC5B43" w:rsidRDefault="00FC5B43" w:rsidP="00A31DFF">
      <w:pPr>
        <w:spacing w:after="0"/>
        <w:ind w:left="0"/>
        <w:rPr>
          <w:rFonts w:ascii="Times New Roman" w:hAnsi="Times New Roman" w:cs="Times New Roman"/>
          <w:sz w:val="24"/>
          <w:szCs w:val="24"/>
        </w:rPr>
      </w:pPr>
    </w:p>
    <w:p w:rsidR="00D73109" w:rsidRPr="00A31DFF" w:rsidRDefault="00D73109" w:rsidP="00A31DFF">
      <w:pPr>
        <w:spacing w:after="0"/>
        <w:ind w:left="0"/>
        <w:rPr>
          <w:rFonts w:ascii="Times New Roman" w:hAnsi="Times New Roman" w:cs="Times New Roman"/>
          <w:b/>
          <w:sz w:val="24"/>
          <w:szCs w:val="24"/>
        </w:rPr>
      </w:pPr>
    </w:p>
    <w:p w:rsidR="005C2936" w:rsidRDefault="00EC5E4C" w:rsidP="00B473C5">
      <w:pPr>
        <w:pStyle w:val="tablolarlistesi"/>
        <w:spacing w:line="360" w:lineRule="auto"/>
        <w:outlineLvl w:val="1"/>
      </w:pPr>
      <w:bookmarkStart w:id="24" w:name="_Toc45796184"/>
      <w:bookmarkStart w:id="25" w:name="_Toc46777449"/>
      <w:r>
        <w:lastRenderedPageBreak/>
        <w:t>1.</w:t>
      </w:r>
      <w:r w:rsidR="00A7499F">
        <w:t xml:space="preserve">2. Sürdürülebilirliğin </w:t>
      </w:r>
      <w:r w:rsidR="005C2936">
        <w:t>Gelişme Süreci</w:t>
      </w:r>
      <w:bookmarkEnd w:id="24"/>
      <w:bookmarkEnd w:id="25"/>
    </w:p>
    <w:p w:rsidR="005C2936" w:rsidRDefault="00741DF6" w:rsidP="00B473C5">
      <w:pPr>
        <w:spacing w:after="0"/>
        <w:ind w:left="0"/>
        <w:rPr>
          <w:rFonts w:ascii="Times New Roman" w:hAnsi="Times New Roman" w:cs="Times New Roman"/>
          <w:sz w:val="24"/>
          <w:szCs w:val="24"/>
        </w:rPr>
      </w:pPr>
      <w:r>
        <w:rPr>
          <w:rFonts w:ascii="Times New Roman" w:hAnsi="Times New Roman" w:cs="Times New Roman"/>
          <w:sz w:val="24"/>
          <w:szCs w:val="24"/>
        </w:rPr>
        <w:t xml:space="preserve">Dünyanın </w:t>
      </w:r>
      <w:r w:rsidR="00C1780C">
        <w:rPr>
          <w:rFonts w:ascii="Times New Roman" w:hAnsi="Times New Roman" w:cs="Times New Roman"/>
          <w:sz w:val="24"/>
          <w:szCs w:val="24"/>
        </w:rPr>
        <w:t xml:space="preserve">devamlılığını </w:t>
      </w:r>
      <w:r>
        <w:rPr>
          <w:rFonts w:ascii="Times New Roman" w:hAnsi="Times New Roman" w:cs="Times New Roman"/>
          <w:sz w:val="24"/>
          <w:szCs w:val="24"/>
        </w:rPr>
        <w:t>sağlayabilmek adına kaynakların doğru kullanılması ve korunması mecburidir</w:t>
      </w:r>
      <w:r w:rsidR="00C1780C">
        <w:rPr>
          <w:rFonts w:ascii="Times New Roman" w:hAnsi="Times New Roman" w:cs="Times New Roman"/>
          <w:sz w:val="24"/>
          <w:szCs w:val="24"/>
        </w:rPr>
        <w:t xml:space="preserve">. Ancak tarih boyunca insanoğlunun kendi ekonomik çıkarları adına kontrolsüz toprak ve su kullanımı ile endüstriyelleşme faaliyetleri </w:t>
      </w:r>
      <w:r>
        <w:rPr>
          <w:rFonts w:ascii="Times New Roman" w:hAnsi="Times New Roman" w:cs="Times New Roman"/>
          <w:sz w:val="24"/>
          <w:szCs w:val="24"/>
        </w:rPr>
        <w:t>s</w:t>
      </w:r>
      <w:r w:rsidR="00B65368">
        <w:rPr>
          <w:rFonts w:ascii="Times New Roman" w:hAnsi="Times New Roman" w:cs="Times New Roman"/>
          <w:sz w:val="24"/>
          <w:szCs w:val="24"/>
        </w:rPr>
        <w:t>onucu doğanın dengesini bozduğunu</w:t>
      </w:r>
      <w:r w:rsidR="00C1780C">
        <w:rPr>
          <w:rFonts w:ascii="Times New Roman" w:hAnsi="Times New Roman" w:cs="Times New Roman"/>
          <w:sz w:val="24"/>
          <w:szCs w:val="24"/>
        </w:rPr>
        <w:t xml:space="preserve"> ve diğer canlıların ya</w:t>
      </w:r>
      <w:r w:rsidR="00B65368">
        <w:rPr>
          <w:rFonts w:ascii="Times New Roman" w:hAnsi="Times New Roman" w:cs="Times New Roman"/>
          <w:sz w:val="24"/>
          <w:szCs w:val="24"/>
        </w:rPr>
        <w:t>şamını da tehlikeye soktuğunu</w:t>
      </w:r>
      <w:r>
        <w:rPr>
          <w:rFonts w:ascii="Times New Roman" w:hAnsi="Times New Roman" w:cs="Times New Roman"/>
          <w:sz w:val="24"/>
          <w:szCs w:val="24"/>
        </w:rPr>
        <w:t xml:space="preserve"> görmekteyiz. </w:t>
      </w:r>
      <w:r w:rsidR="009C6209">
        <w:rPr>
          <w:rFonts w:ascii="Times New Roman" w:hAnsi="Times New Roman" w:cs="Times New Roman"/>
          <w:sz w:val="24"/>
          <w:szCs w:val="24"/>
        </w:rPr>
        <w:t>Artan bu tehlikelerin önüne geçebilmek ve hatta ortadan kaldırabilmek düşüncesi beraberinde sürdürülebilirlik kavramını da meydana getirmiştir (Pelit vd</w:t>
      </w:r>
      <w:proofErr w:type="gramStart"/>
      <w:r w:rsidR="009C6209">
        <w:rPr>
          <w:rFonts w:ascii="Times New Roman" w:hAnsi="Times New Roman" w:cs="Times New Roman"/>
          <w:sz w:val="24"/>
          <w:szCs w:val="24"/>
        </w:rPr>
        <w:t>.,</w:t>
      </w:r>
      <w:proofErr w:type="gramEnd"/>
      <w:r w:rsidR="009C6209">
        <w:rPr>
          <w:rFonts w:ascii="Times New Roman" w:hAnsi="Times New Roman" w:cs="Times New Roman"/>
          <w:sz w:val="24"/>
          <w:szCs w:val="24"/>
        </w:rPr>
        <w:t xml:space="preserve"> 2015: 259-260). </w:t>
      </w:r>
    </w:p>
    <w:p w:rsidR="00102AEB" w:rsidRDefault="00741DF6" w:rsidP="00A31DFF">
      <w:pPr>
        <w:spacing w:after="0"/>
        <w:ind w:left="0"/>
        <w:rPr>
          <w:rFonts w:ascii="Times New Roman" w:hAnsi="Times New Roman" w:cs="Times New Roman"/>
          <w:sz w:val="24"/>
          <w:szCs w:val="24"/>
        </w:rPr>
      </w:pPr>
      <w:r w:rsidRPr="00D66C67">
        <w:rPr>
          <w:rFonts w:ascii="Times New Roman" w:hAnsi="Times New Roman" w:cs="Times New Roman"/>
          <w:sz w:val="24"/>
          <w:szCs w:val="24"/>
        </w:rPr>
        <w:t>Sürdürülebilirlik kavramının ortaya çıkışı ile ilgili kesin bir bilgi olmayışına ilavet</w:t>
      </w:r>
      <w:r w:rsidR="00A655C4" w:rsidRPr="00D66C67">
        <w:rPr>
          <w:rFonts w:ascii="Times New Roman" w:hAnsi="Times New Roman" w:cs="Times New Roman"/>
          <w:sz w:val="24"/>
          <w:szCs w:val="24"/>
        </w:rPr>
        <w:t>en başlangıcının bazı kaynaklarda Eski Yunan Uygarlığına kadar dayandırıldığını görmekteyiz. Ancak Doğu kültürünün tarihinde de sürdürülebilirlik fikrinin izleri görüldüğünden bu bilgiyi kesin</w:t>
      </w:r>
      <w:r w:rsidR="008B25D0" w:rsidRPr="00D66C67">
        <w:rPr>
          <w:rFonts w:ascii="Times New Roman" w:hAnsi="Times New Roman" w:cs="Times New Roman"/>
          <w:sz w:val="24"/>
          <w:szCs w:val="24"/>
        </w:rPr>
        <w:t xml:space="preserve"> olarak</w:t>
      </w:r>
      <w:r w:rsidR="00A655C4" w:rsidRPr="00D66C67">
        <w:rPr>
          <w:rFonts w:ascii="Times New Roman" w:hAnsi="Times New Roman" w:cs="Times New Roman"/>
          <w:sz w:val="24"/>
          <w:szCs w:val="24"/>
        </w:rPr>
        <w:t xml:space="preserve"> kabul e</w:t>
      </w:r>
      <w:r w:rsidR="008B25D0" w:rsidRPr="00D66C67">
        <w:rPr>
          <w:rFonts w:ascii="Times New Roman" w:hAnsi="Times New Roman" w:cs="Times New Roman"/>
          <w:sz w:val="24"/>
          <w:szCs w:val="24"/>
        </w:rPr>
        <w:t>t</w:t>
      </w:r>
      <w:r w:rsidR="00A655C4" w:rsidRPr="00D66C67">
        <w:rPr>
          <w:rFonts w:ascii="Times New Roman" w:hAnsi="Times New Roman" w:cs="Times New Roman"/>
          <w:sz w:val="24"/>
          <w:szCs w:val="24"/>
        </w:rPr>
        <w:t xml:space="preserve">mek pek mümkün değildir. 18.yy sonları ile 19.yy başlarında ilk adımlar tarım, ormancılık ve balıkçılık gibi geçim kaynağı olan alanlarda </w:t>
      </w:r>
      <w:r w:rsidR="008B25D0" w:rsidRPr="00D66C67">
        <w:rPr>
          <w:rFonts w:ascii="Times New Roman" w:hAnsi="Times New Roman" w:cs="Times New Roman"/>
          <w:sz w:val="24"/>
          <w:szCs w:val="24"/>
        </w:rPr>
        <w:t>atılmıştır. Burada bir taraftan kendi gereksinimlerini karşılayabilmek için kaynakların sürekliliğine dikkat çekerken diğer taraftan gelecek nesillerin de bu kaynaklardan hizmet alabilmeleri üzerinde durulmuştur</w:t>
      </w:r>
      <w:r w:rsidR="00D66C67">
        <w:rPr>
          <w:rFonts w:ascii="Times New Roman" w:hAnsi="Times New Roman" w:cs="Times New Roman"/>
          <w:sz w:val="24"/>
          <w:szCs w:val="24"/>
        </w:rPr>
        <w:t xml:space="preserve"> (Bozlağan, 2005: 1013-1014)</w:t>
      </w:r>
      <w:r w:rsidR="00D66C67" w:rsidRPr="00D66C67">
        <w:rPr>
          <w:rFonts w:ascii="Times New Roman" w:hAnsi="Times New Roman" w:cs="Times New Roman"/>
          <w:sz w:val="24"/>
          <w:szCs w:val="24"/>
        </w:rPr>
        <w:t xml:space="preserve">. </w:t>
      </w:r>
      <w:r w:rsidR="00102AEB" w:rsidRPr="00D66C67">
        <w:rPr>
          <w:rFonts w:ascii="Times New Roman" w:hAnsi="Times New Roman" w:cs="Times New Roman"/>
          <w:sz w:val="24"/>
          <w:szCs w:val="24"/>
        </w:rPr>
        <w:t xml:space="preserve">   </w:t>
      </w:r>
    </w:p>
    <w:p w:rsidR="00A31DFF" w:rsidRDefault="004A4733" w:rsidP="00A31DFF">
      <w:pPr>
        <w:spacing w:after="0"/>
        <w:ind w:left="0"/>
        <w:rPr>
          <w:rFonts w:ascii="Times New Roman" w:hAnsi="Times New Roman" w:cs="Times New Roman"/>
          <w:sz w:val="24"/>
          <w:szCs w:val="24"/>
        </w:rPr>
      </w:pPr>
      <w:r>
        <w:rPr>
          <w:rFonts w:ascii="Times New Roman" w:hAnsi="Times New Roman" w:cs="Times New Roman"/>
          <w:sz w:val="24"/>
          <w:szCs w:val="24"/>
        </w:rPr>
        <w:t>1945 yılında II. Dünya Savaşı’nın son bulması ile hükümetlerin kalk</w:t>
      </w:r>
      <w:r w:rsidR="00AE5423">
        <w:rPr>
          <w:rFonts w:ascii="Times New Roman" w:hAnsi="Times New Roman" w:cs="Times New Roman"/>
          <w:sz w:val="24"/>
          <w:szCs w:val="24"/>
        </w:rPr>
        <w:t>ınma odaklı adımları 1960’lı yıllarda zirveye ulaşmıştır</w:t>
      </w:r>
      <w:r>
        <w:rPr>
          <w:rFonts w:ascii="Times New Roman" w:hAnsi="Times New Roman" w:cs="Times New Roman"/>
          <w:sz w:val="24"/>
          <w:szCs w:val="24"/>
        </w:rPr>
        <w:t>. Yaşam kalitesini artıran, refah seviyesinin yükselmesini sağlayan bu teknolojik gelişmeleri</w:t>
      </w:r>
      <w:r w:rsidR="00B65368">
        <w:rPr>
          <w:rFonts w:ascii="Times New Roman" w:hAnsi="Times New Roman" w:cs="Times New Roman"/>
          <w:sz w:val="24"/>
          <w:szCs w:val="24"/>
        </w:rPr>
        <w:t xml:space="preserve">n bir sonucu olan </w:t>
      </w:r>
      <w:r w:rsidR="0090359F">
        <w:rPr>
          <w:rFonts w:ascii="Times New Roman" w:hAnsi="Times New Roman" w:cs="Times New Roman"/>
          <w:sz w:val="24"/>
          <w:szCs w:val="24"/>
        </w:rPr>
        <w:t>çevresel tahribatlara, değişen iklim hareketlerine, azalan biy</w:t>
      </w:r>
      <w:r w:rsidR="00AE5423">
        <w:rPr>
          <w:rFonts w:ascii="Times New Roman" w:hAnsi="Times New Roman" w:cs="Times New Roman"/>
          <w:sz w:val="24"/>
          <w:szCs w:val="24"/>
        </w:rPr>
        <w:t>o-çeşitliliğe olağan bir durum olarak bakılmış ve sessiz kalınmıştır</w:t>
      </w:r>
      <w:r w:rsidR="0090359F">
        <w:rPr>
          <w:rFonts w:ascii="Times New Roman" w:hAnsi="Times New Roman" w:cs="Times New Roman"/>
          <w:sz w:val="24"/>
          <w:szCs w:val="24"/>
        </w:rPr>
        <w:t xml:space="preserve"> (Yıkmaz, 2011: 11).</w:t>
      </w:r>
      <w:r w:rsidR="00AC008C">
        <w:rPr>
          <w:rFonts w:ascii="Times New Roman" w:hAnsi="Times New Roman" w:cs="Times New Roman"/>
          <w:sz w:val="24"/>
          <w:szCs w:val="24"/>
        </w:rPr>
        <w:t xml:space="preserve"> </w:t>
      </w:r>
    </w:p>
    <w:p w:rsidR="00A31DFF" w:rsidRDefault="0090359F" w:rsidP="00380D41">
      <w:pPr>
        <w:spacing w:after="0"/>
        <w:ind w:left="0"/>
        <w:rPr>
          <w:rFonts w:ascii="Times New Roman" w:hAnsi="Times New Roman" w:cs="Times New Roman"/>
          <w:sz w:val="24"/>
          <w:szCs w:val="24"/>
        </w:rPr>
      </w:pPr>
      <w:r>
        <w:rPr>
          <w:rFonts w:ascii="Times New Roman" w:hAnsi="Times New Roman" w:cs="Times New Roman"/>
          <w:sz w:val="24"/>
          <w:szCs w:val="24"/>
        </w:rPr>
        <w:t xml:space="preserve">1970’ li yıllara kadar hükümetlerin </w:t>
      </w:r>
      <w:r w:rsidR="00FE051A">
        <w:rPr>
          <w:rFonts w:ascii="Times New Roman" w:hAnsi="Times New Roman" w:cs="Times New Roman"/>
          <w:sz w:val="24"/>
          <w:szCs w:val="24"/>
        </w:rPr>
        <w:t>büyüme ve kalkınma adına izledikleri politikalar halkın gelirlerinin artmasını, yaşamın ekonomik boyutta kolaylaşmasını öngörmekteydi. Ancak daha sonrasında bu anlayışa karşı çıkılmıştır. Toplumsal gelişmenin sadece iktisadi olarak ele alınamayacağı, çevresel, sosyal ve kültürel olgulara da önem veri</w:t>
      </w:r>
      <w:r w:rsidR="00C13631">
        <w:rPr>
          <w:rFonts w:ascii="Times New Roman" w:hAnsi="Times New Roman" w:cs="Times New Roman"/>
          <w:sz w:val="24"/>
          <w:szCs w:val="24"/>
        </w:rPr>
        <w:t>lmesi gerektiği anlaşılmıştır (</w:t>
      </w:r>
      <w:r w:rsidR="00FE051A">
        <w:rPr>
          <w:rFonts w:ascii="Times New Roman" w:hAnsi="Times New Roman" w:cs="Times New Roman"/>
          <w:sz w:val="24"/>
          <w:szCs w:val="24"/>
        </w:rPr>
        <w:t>Alagöz, 2007: 3).</w:t>
      </w:r>
      <w:r w:rsidR="00B65368">
        <w:rPr>
          <w:rFonts w:ascii="Times New Roman" w:hAnsi="Times New Roman" w:cs="Times New Roman"/>
          <w:sz w:val="24"/>
          <w:szCs w:val="24"/>
        </w:rPr>
        <w:t xml:space="preserve"> </w:t>
      </w:r>
      <w:r w:rsidR="00AE5423">
        <w:rPr>
          <w:rFonts w:ascii="Times New Roman" w:hAnsi="Times New Roman" w:cs="Times New Roman"/>
          <w:sz w:val="24"/>
          <w:szCs w:val="24"/>
        </w:rPr>
        <w:t xml:space="preserve">Batılı iktisatçı ve çevreciler üretimin aynı hızla devam etmesi durumunda doğal çevrenin bunu daha fazla kaldıramayacağından duydukları endişeyi dile getirmişlerdir. </w:t>
      </w:r>
      <w:r w:rsidR="00A72F03">
        <w:rPr>
          <w:rFonts w:ascii="Times New Roman" w:hAnsi="Times New Roman" w:cs="Times New Roman"/>
          <w:sz w:val="24"/>
          <w:szCs w:val="24"/>
        </w:rPr>
        <w:t>Üretimin merkezindeki karar vericinin doğal çevre olması gerektiği vurgulanmış, sürdürülebilir bir ekonomi modeli üzerinde durulmuştur (Kılıç, 2012:</w:t>
      </w:r>
      <w:r w:rsidR="00AC008C">
        <w:rPr>
          <w:rFonts w:ascii="Times New Roman" w:hAnsi="Times New Roman" w:cs="Times New Roman"/>
          <w:sz w:val="24"/>
          <w:szCs w:val="24"/>
        </w:rPr>
        <w:t xml:space="preserve"> 204)</w:t>
      </w:r>
      <w:r w:rsidR="00A72F03">
        <w:rPr>
          <w:rFonts w:ascii="Times New Roman" w:hAnsi="Times New Roman" w:cs="Times New Roman"/>
          <w:sz w:val="24"/>
          <w:szCs w:val="24"/>
        </w:rPr>
        <w:t>.</w:t>
      </w:r>
      <w:r w:rsidR="00290B54">
        <w:rPr>
          <w:rFonts w:ascii="Times New Roman" w:hAnsi="Times New Roman" w:cs="Times New Roman"/>
          <w:sz w:val="24"/>
          <w:szCs w:val="24"/>
        </w:rPr>
        <w:t xml:space="preserve"> </w:t>
      </w:r>
    </w:p>
    <w:p w:rsidR="00A31DFF" w:rsidRDefault="00A31DFF" w:rsidP="00A31DFF">
      <w:pPr>
        <w:spacing w:after="0"/>
        <w:ind w:left="0"/>
        <w:rPr>
          <w:rFonts w:ascii="Times New Roman" w:hAnsi="Times New Roman" w:cs="Times New Roman"/>
          <w:sz w:val="24"/>
          <w:szCs w:val="24"/>
        </w:rPr>
      </w:pPr>
    </w:p>
    <w:p w:rsidR="00380D41" w:rsidRDefault="00380D41" w:rsidP="00A31DFF">
      <w:pPr>
        <w:spacing w:after="0"/>
        <w:ind w:left="0"/>
        <w:rPr>
          <w:rFonts w:ascii="Times New Roman" w:hAnsi="Times New Roman" w:cs="Times New Roman"/>
          <w:sz w:val="24"/>
          <w:szCs w:val="24"/>
        </w:rPr>
      </w:pPr>
    </w:p>
    <w:p w:rsidR="009D1D88" w:rsidRPr="00DB20D9" w:rsidRDefault="00DB20D9" w:rsidP="00DB20D9">
      <w:pPr>
        <w:pStyle w:val="ResimYazs"/>
        <w:rPr>
          <w:rFonts w:ascii="Times New Roman" w:hAnsi="Times New Roman" w:cs="Times New Roman"/>
          <w:color w:val="000000" w:themeColor="text1"/>
          <w:sz w:val="24"/>
          <w:szCs w:val="24"/>
        </w:rPr>
      </w:pPr>
      <w:bookmarkStart w:id="26" w:name="_Toc46866948"/>
      <w:r w:rsidRPr="00DB20D9">
        <w:rPr>
          <w:rFonts w:ascii="Times New Roman" w:hAnsi="Times New Roman" w:cs="Times New Roman"/>
          <w:color w:val="000000" w:themeColor="text1"/>
          <w:sz w:val="24"/>
          <w:szCs w:val="24"/>
        </w:rPr>
        <w:lastRenderedPageBreak/>
        <w:t xml:space="preserve">Tablo </w:t>
      </w:r>
      <w:r w:rsidRPr="00DB20D9">
        <w:rPr>
          <w:rFonts w:ascii="Times New Roman" w:hAnsi="Times New Roman" w:cs="Times New Roman"/>
          <w:color w:val="000000" w:themeColor="text1"/>
          <w:sz w:val="24"/>
          <w:szCs w:val="24"/>
        </w:rPr>
        <w:fldChar w:fldCharType="begin"/>
      </w:r>
      <w:r w:rsidRPr="00DB20D9">
        <w:rPr>
          <w:rFonts w:ascii="Times New Roman" w:hAnsi="Times New Roman" w:cs="Times New Roman"/>
          <w:color w:val="000000" w:themeColor="text1"/>
          <w:sz w:val="24"/>
          <w:szCs w:val="24"/>
        </w:rPr>
        <w:instrText xml:space="preserve"> SEQ Tablo \* ARABIC </w:instrText>
      </w:r>
      <w:r w:rsidRPr="00DB20D9">
        <w:rPr>
          <w:rFonts w:ascii="Times New Roman" w:hAnsi="Times New Roman" w:cs="Times New Roman"/>
          <w:color w:val="000000" w:themeColor="text1"/>
          <w:sz w:val="24"/>
          <w:szCs w:val="24"/>
        </w:rPr>
        <w:fldChar w:fldCharType="separate"/>
      </w:r>
      <w:r w:rsidR="00252A2F">
        <w:rPr>
          <w:rFonts w:ascii="Times New Roman" w:hAnsi="Times New Roman" w:cs="Times New Roman"/>
          <w:noProof/>
          <w:color w:val="000000" w:themeColor="text1"/>
          <w:sz w:val="24"/>
          <w:szCs w:val="24"/>
        </w:rPr>
        <w:t>1</w:t>
      </w:r>
      <w:r w:rsidRPr="00DB20D9">
        <w:rPr>
          <w:rFonts w:ascii="Times New Roman" w:hAnsi="Times New Roman" w:cs="Times New Roman"/>
          <w:color w:val="000000" w:themeColor="text1"/>
          <w:sz w:val="24"/>
          <w:szCs w:val="24"/>
        </w:rPr>
        <w:fldChar w:fldCharType="end"/>
      </w:r>
      <w:r w:rsidRPr="00DB20D9">
        <w:rPr>
          <w:rFonts w:ascii="Times New Roman" w:hAnsi="Times New Roman" w:cs="Times New Roman"/>
          <w:color w:val="000000" w:themeColor="text1"/>
          <w:sz w:val="24"/>
          <w:szCs w:val="24"/>
        </w:rPr>
        <w:t>. Sürdürülebilirlik Düşüncesinin Tarihsel Gelişimi</w:t>
      </w:r>
      <w:bookmarkEnd w:id="26"/>
    </w:p>
    <w:tbl>
      <w:tblPr>
        <w:tblStyle w:val="TabloKlavuzu1"/>
        <w:tblW w:w="7865" w:type="dxa"/>
        <w:jc w:val="center"/>
        <w:tblInd w:w="779" w:type="dxa"/>
        <w:tblCellMar>
          <w:left w:w="70" w:type="dxa"/>
          <w:right w:w="70" w:type="dxa"/>
        </w:tblCellMar>
        <w:tblLook w:val="0000" w:firstRow="0" w:lastRow="0" w:firstColumn="0" w:lastColumn="0" w:noHBand="0" w:noVBand="0"/>
      </w:tblPr>
      <w:tblGrid>
        <w:gridCol w:w="1056"/>
        <w:gridCol w:w="1016"/>
        <w:gridCol w:w="1079"/>
        <w:gridCol w:w="1129"/>
        <w:gridCol w:w="1153"/>
        <w:gridCol w:w="1206"/>
        <w:gridCol w:w="1212"/>
        <w:gridCol w:w="14"/>
      </w:tblGrid>
      <w:tr w:rsidR="008D4082" w:rsidRPr="00D744FA" w:rsidTr="00014A60">
        <w:trPr>
          <w:gridAfter w:val="1"/>
          <w:wAfter w:w="12" w:type="dxa"/>
          <w:trHeight w:val="257"/>
          <w:jc w:val="center"/>
        </w:trPr>
        <w:tc>
          <w:tcPr>
            <w:tcW w:w="4214" w:type="dxa"/>
            <w:gridSpan w:val="4"/>
          </w:tcPr>
          <w:p w:rsidR="008D4082" w:rsidRPr="00C72CD2" w:rsidRDefault="008D4082" w:rsidP="00380D41">
            <w:pPr>
              <w:spacing w:before="100" w:after="100" w:line="360" w:lineRule="auto"/>
              <w:jc w:val="center"/>
              <w:rPr>
                <w:rFonts w:ascii="Times New Roman" w:hAnsi="Times New Roman" w:cs="Times New Roman"/>
                <w:sz w:val="20"/>
                <w:szCs w:val="20"/>
              </w:rPr>
            </w:pPr>
            <w:r w:rsidRPr="00C72CD2">
              <w:rPr>
                <w:rFonts w:ascii="Times New Roman" w:hAnsi="Times New Roman" w:cs="Times New Roman"/>
                <w:sz w:val="20"/>
                <w:szCs w:val="20"/>
              </w:rPr>
              <w:t>Sürdürülebilirliğin Gelişimi</w:t>
            </w:r>
          </w:p>
        </w:tc>
        <w:tc>
          <w:tcPr>
            <w:tcW w:w="3639" w:type="dxa"/>
            <w:gridSpan w:val="3"/>
            <w:shd w:val="clear" w:color="auto" w:fill="auto"/>
          </w:tcPr>
          <w:p w:rsidR="008D4082" w:rsidRPr="00C72CD2" w:rsidRDefault="008D4082" w:rsidP="00380D41">
            <w:pPr>
              <w:spacing w:before="100" w:after="100" w:line="360" w:lineRule="auto"/>
              <w:jc w:val="center"/>
              <w:rPr>
                <w:rFonts w:ascii="Times New Roman" w:hAnsi="Times New Roman" w:cs="Times New Roman"/>
                <w:sz w:val="20"/>
                <w:szCs w:val="20"/>
              </w:rPr>
            </w:pPr>
            <w:r w:rsidRPr="00C72CD2">
              <w:rPr>
                <w:rFonts w:ascii="Times New Roman" w:hAnsi="Times New Roman" w:cs="Times New Roman"/>
                <w:sz w:val="20"/>
                <w:szCs w:val="20"/>
              </w:rPr>
              <w:t>Sürdürülebilirliğin Yerleşmesi</w:t>
            </w:r>
          </w:p>
        </w:tc>
      </w:tr>
      <w:tr w:rsidR="008D4082" w:rsidRPr="008D4082" w:rsidTr="00380D41">
        <w:tblPrEx>
          <w:tblCellMar>
            <w:left w:w="108" w:type="dxa"/>
            <w:right w:w="108" w:type="dxa"/>
          </w:tblCellMar>
          <w:tblLook w:val="04A0" w:firstRow="1" w:lastRow="0" w:firstColumn="1" w:lastColumn="0" w:noHBand="0" w:noVBand="1"/>
        </w:tblPrEx>
        <w:trPr>
          <w:trHeight w:val="381"/>
          <w:jc w:val="center"/>
        </w:trPr>
        <w:tc>
          <w:tcPr>
            <w:tcW w:w="1056" w:type="dxa"/>
          </w:tcPr>
          <w:p w:rsidR="008D4082" w:rsidRPr="00D744FA" w:rsidRDefault="008D4082" w:rsidP="00380D41">
            <w:pPr>
              <w:spacing w:before="100" w:after="100" w:line="360" w:lineRule="auto"/>
              <w:jc w:val="center"/>
              <w:rPr>
                <w:rFonts w:ascii="Times New Roman" w:hAnsi="Times New Roman" w:cs="Times New Roman"/>
                <w:sz w:val="18"/>
                <w:szCs w:val="18"/>
              </w:rPr>
            </w:pPr>
            <w:r w:rsidRPr="00D744FA">
              <w:rPr>
                <w:rFonts w:ascii="Times New Roman" w:hAnsi="Times New Roman" w:cs="Times New Roman"/>
                <w:sz w:val="18"/>
                <w:szCs w:val="18"/>
              </w:rPr>
              <w:t>1972</w:t>
            </w:r>
          </w:p>
        </w:tc>
        <w:tc>
          <w:tcPr>
            <w:tcW w:w="935" w:type="dxa"/>
          </w:tcPr>
          <w:p w:rsidR="008D4082" w:rsidRPr="00D744FA" w:rsidRDefault="008D4082" w:rsidP="00380D41">
            <w:pPr>
              <w:spacing w:before="100" w:after="100" w:line="360" w:lineRule="auto"/>
              <w:jc w:val="center"/>
              <w:rPr>
                <w:rFonts w:ascii="Times New Roman" w:hAnsi="Times New Roman" w:cs="Times New Roman"/>
                <w:sz w:val="18"/>
                <w:szCs w:val="18"/>
              </w:rPr>
            </w:pPr>
            <w:r w:rsidRPr="00D744FA">
              <w:rPr>
                <w:rFonts w:ascii="Times New Roman" w:hAnsi="Times New Roman" w:cs="Times New Roman"/>
                <w:sz w:val="18"/>
                <w:szCs w:val="18"/>
              </w:rPr>
              <w:t>1972</w:t>
            </w:r>
          </w:p>
        </w:tc>
        <w:tc>
          <w:tcPr>
            <w:tcW w:w="1092" w:type="dxa"/>
          </w:tcPr>
          <w:p w:rsidR="008D4082" w:rsidRPr="00D744FA" w:rsidRDefault="008D4082" w:rsidP="00380D41">
            <w:pPr>
              <w:spacing w:before="100" w:after="100" w:line="360" w:lineRule="auto"/>
              <w:jc w:val="center"/>
              <w:rPr>
                <w:rFonts w:ascii="Times New Roman" w:hAnsi="Times New Roman" w:cs="Times New Roman"/>
                <w:sz w:val="18"/>
                <w:szCs w:val="18"/>
              </w:rPr>
            </w:pPr>
            <w:r w:rsidRPr="00D744FA">
              <w:rPr>
                <w:rFonts w:ascii="Times New Roman" w:hAnsi="Times New Roman" w:cs="Times New Roman"/>
                <w:sz w:val="18"/>
                <w:szCs w:val="18"/>
              </w:rPr>
              <w:t>1983</w:t>
            </w:r>
          </w:p>
        </w:tc>
        <w:tc>
          <w:tcPr>
            <w:tcW w:w="1131" w:type="dxa"/>
          </w:tcPr>
          <w:p w:rsidR="008D4082" w:rsidRPr="00D744FA" w:rsidRDefault="008D4082" w:rsidP="00380D41">
            <w:pPr>
              <w:spacing w:before="100" w:after="100" w:line="360" w:lineRule="auto"/>
              <w:jc w:val="center"/>
              <w:rPr>
                <w:rFonts w:ascii="Times New Roman" w:hAnsi="Times New Roman" w:cs="Times New Roman"/>
                <w:sz w:val="18"/>
                <w:szCs w:val="18"/>
              </w:rPr>
            </w:pPr>
            <w:r w:rsidRPr="00D744FA">
              <w:rPr>
                <w:rFonts w:ascii="Times New Roman" w:hAnsi="Times New Roman" w:cs="Times New Roman"/>
                <w:sz w:val="18"/>
                <w:szCs w:val="18"/>
              </w:rPr>
              <w:t>1987</w:t>
            </w:r>
          </w:p>
        </w:tc>
        <w:tc>
          <w:tcPr>
            <w:tcW w:w="1233" w:type="dxa"/>
          </w:tcPr>
          <w:p w:rsidR="008D4082" w:rsidRPr="00D744FA" w:rsidRDefault="008D4082" w:rsidP="00380D41">
            <w:pPr>
              <w:spacing w:before="100" w:after="100" w:line="360" w:lineRule="auto"/>
              <w:jc w:val="center"/>
              <w:rPr>
                <w:rFonts w:ascii="Times New Roman" w:hAnsi="Times New Roman" w:cs="Times New Roman"/>
                <w:sz w:val="18"/>
                <w:szCs w:val="18"/>
              </w:rPr>
            </w:pPr>
            <w:r w:rsidRPr="00D744FA">
              <w:rPr>
                <w:rFonts w:ascii="Times New Roman" w:hAnsi="Times New Roman" w:cs="Times New Roman"/>
                <w:sz w:val="18"/>
                <w:szCs w:val="18"/>
              </w:rPr>
              <w:t>1992</w:t>
            </w:r>
          </w:p>
        </w:tc>
        <w:tc>
          <w:tcPr>
            <w:tcW w:w="1206" w:type="dxa"/>
          </w:tcPr>
          <w:p w:rsidR="008D4082" w:rsidRPr="00D744FA" w:rsidRDefault="008D4082" w:rsidP="00380D41">
            <w:pPr>
              <w:spacing w:before="100" w:after="100" w:line="360" w:lineRule="auto"/>
              <w:jc w:val="center"/>
              <w:rPr>
                <w:rFonts w:ascii="Times New Roman" w:hAnsi="Times New Roman" w:cs="Times New Roman"/>
                <w:sz w:val="18"/>
                <w:szCs w:val="18"/>
              </w:rPr>
            </w:pPr>
            <w:r w:rsidRPr="00D744FA">
              <w:rPr>
                <w:rFonts w:ascii="Times New Roman" w:hAnsi="Times New Roman" w:cs="Times New Roman"/>
                <w:sz w:val="18"/>
                <w:szCs w:val="18"/>
              </w:rPr>
              <w:t>2002</w:t>
            </w:r>
          </w:p>
        </w:tc>
        <w:tc>
          <w:tcPr>
            <w:tcW w:w="1212" w:type="dxa"/>
            <w:gridSpan w:val="2"/>
          </w:tcPr>
          <w:p w:rsidR="008D4082" w:rsidRPr="00D744FA" w:rsidRDefault="008D4082" w:rsidP="00380D41">
            <w:pPr>
              <w:spacing w:before="100" w:after="100" w:line="360" w:lineRule="auto"/>
              <w:jc w:val="center"/>
              <w:rPr>
                <w:rFonts w:ascii="Times New Roman" w:hAnsi="Times New Roman" w:cs="Times New Roman"/>
                <w:sz w:val="18"/>
                <w:szCs w:val="18"/>
              </w:rPr>
            </w:pPr>
            <w:r w:rsidRPr="00D744FA">
              <w:rPr>
                <w:rFonts w:ascii="Times New Roman" w:hAnsi="Times New Roman" w:cs="Times New Roman"/>
                <w:sz w:val="18"/>
                <w:szCs w:val="18"/>
              </w:rPr>
              <w:t>2012</w:t>
            </w:r>
          </w:p>
        </w:tc>
      </w:tr>
      <w:tr w:rsidR="008D4082" w:rsidRPr="008D4082" w:rsidTr="00380D41">
        <w:tblPrEx>
          <w:tblCellMar>
            <w:left w:w="108" w:type="dxa"/>
            <w:right w:w="108" w:type="dxa"/>
          </w:tblCellMar>
          <w:tblLook w:val="04A0" w:firstRow="1" w:lastRow="0" w:firstColumn="1" w:lastColumn="0" w:noHBand="0" w:noVBand="1"/>
        </w:tblPrEx>
        <w:trPr>
          <w:trHeight w:val="1705"/>
          <w:jc w:val="center"/>
        </w:trPr>
        <w:tc>
          <w:tcPr>
            <w:tcW w:w="1056" w:type="dxa"/>
            <w:tcBorders>
              <w:bottom w:val="single" w:sz="4" w:space="0" w:color="auto"/>
            </w:tcBorders>
          </w:tcPr>
          <w:p w:rsidR="008D4082" w:rsidRPr="00D744FA" w:rsidRDefault="008D4082" w:rsidP="00380D41">
            <w:pPr>
              <w:spacing w:before="100" w:line="360" w:lineRule="auto"/>
              <w:jc w:val="center"/>
              <w:rPr>
                <w:rFonts w:ascii="Times New Roman" w:hAnsi="Times New Roman" w:cs="Times New Roman"/>
                <w:sz w:val="18"/>
                <w:szCs w:val="18"/>
              </w:rPr>
            </w:pPr>
            <w:r w:rsidRPr="00D744FA">
              <w:rPr>
                <w:rFonts w:ascii="Times New Roman" w:hAnsi="Times New Roman" w:cs="Times New Roman"/>
                <w:sz w:val="18"/>
                <w:szCs w:val="18"/>
              </w:rPr>
              <w:t>Büyümenin Sınırları</w:t>
            </w:r>
          </w:p>
        </w:tc>
        <w:tc>
          <w:tcPr>
            <w:tcW w:w="935" w:type="dxa"/>
          </w:tcPr>
          <w:p w:rsidR="008D4082" w:rsidRPr="00D744FA" w:rsidRDefault="00380D41" w:rsidP="00C72CD2">
            <w:pPr>
              <w:spacing w:before="100" w:line="360" w:lineRule="auto"/>
              <w:jc w:val="center"/>
              <w:rPr>
                <w:rFonts w:ascii="Times New Roman" w:hAnsi="Times New Roman" w:cs="Times New Roman"/>
                <w:sz w:val="18"/>
                <w:szCs w:val="18"/>
              </w:rPr>
            </w:pPr>
            <w:r>
              <w:rPr>
                <w:rFonts w:ascii="Times New Roman" w:hAnsi="Times New Roman" w:cs="Times New Roman"/>
                <w:sz w:val="18"/>
                <w:szCs w:val="18"/>
              </w:rPr>
              <w:t xml:space="preserve">BM </w:t>
            </w:r>
            <w:proofErr w:type="gramStart"/>
            <w:r>
              <w:rPr>
                <w:rFonts w:ascii="Times New Roman" w:hAnsi="Times New Roman" w:cs="Times New Roman"/>
                <w:sz w:val="18"/>
                <w:szCs w:val="18"/>
              </w:rPr>
              <w:t xml:space="preserve">İnsani </w:t>
            </w:r>
            <w:r w:rsidR="00C72CD2">
              <w:rPr>
                <w:rFonts w:ascii="Times New Roman" w:hAnsi="Times New Roman" w:cs="Times New Roman"/>
                <w:sz w:val="18"/>
                <w:szCs w:val="18"/>
              </w:rPr>
              <w:t xml:space="preserve">   </w:t>
            </w:r>
            <w:r>
              <w:rPr>
                <w:rFonts w:ascii="Times New Roman" w:hAnsi="Times New Roman" w:cs="Times New Roman"/>
                <w:sz w:val="18"/>
                <w:szCs w:val="18"/>
              </w:rPr>
              <w:t>Çevre</w:t>
            </w:r>
            <w:proofErr w:type="gramEnd"/>
            <w:r>
              <w:rPr>
                <w:rFonts w:ascii="Times New Roman" w:hAnsi="Times New Roman" w:cs="Times New Roman"/>
                <w:sz w:val="18"/>
                <w:szCs w:val="18"/>
              </w:rPr>
              <w:t xml:space="preserve"> Konfer</w:t>
            </w:r>
            <w:r w:rsidR="008D4082" w:rsidRPr="00D744FA">
              <w:rPr>
                <w:rFonts w:ascii="Times New Roman" w:hAnsi="Times New Roman" w:cs="Times New Roman"/>
                <w:sz w:val="18"/>
                <w:szCs w:val="18"/>
              </w:rPr>
              <w:t>ansı</w:t>
            </w:r>
          </w:p>
        </w:tc>
        <w:tc>
          <w:tcPr>
            <w:tcW w:w="1092" w:type="dxa"/>
          </w:tcPr>
          <w:p w:rsidR="008D4082" w:rsidRPr="00D744FA" w:rsidRDefault="008D4082" w:rsidP="00380D41">
            <w:pPr>
              <w:spacing w:before="100" w:line="360" w:lineRule="auto"/>
              <w:jc w:val="center"/>
              <w:rPr>
                <w:rFonts w:ascii="Times New Roman" w:hAnsi="Times New Roman" w:cs="Times New Roman"/>
                <w:sz w:val="18"/>
                <w:szCs w:val="18"/>
              </w:rPr>
            </w:pPr>
            <w:r w:rsidRPr="00D744FA">
              <w:rPr>
                <w:rFonts w:ascii="Times New Roman" w:hAnsi="Times New Roman" w:cs="Times New Roman"/>
                <w:sz w:val="18"/>
                <w:szCs w:val="18"/>
              </w:rPr>
              <w:t xml:space="preserve">BM </w:t>
            </w:r>
            <w:r w:rsidR="00380D41">
              <w:rPr>
                <w:rFonts w:ascii="Times New Roman" w:hAnsi="Times New Roman" w:cs="Times New Roman"/>
                <w:sz w:val="18"/>
                <w:szCs w:val="18"/>
              </w:rPr>
              <w:t>Dünya Çevre ve Kalkınma Komisyo</w:t>
            </w:r>
            <w:r w:rsidRPr="00D744FA">
              <w:rPr>
                <w:rFonts w:ascii="Times New Roman" w:hAnsi="Times New Roman" w:cs="Times New Roman"/>
                <w:sz w:val="18"/>
                <w:szCs w:val="18"/>
              </w:rPr>
              <w:t>nu</w:t>
            </w:r>
          </w:p>
        </w:tc>
        <w:tc>
          <w:tcPr>
            <w:tcW w:w="1131" w:type="dxa"/>
          </w:tcPr>
          <w:p w:rsidR="008D4082" w:rsidRPr="00D744FA" w:rsidRDefault="00D744FA" w:rsidP="00380D41">
            <w:pPr>
              <w:spacing w:before="100" w:line="360" w:lineRule="auto"/>
              <w:jc w:val="center"/>
              <w:rPr>
                <w:rFonts w:ascii="Times New Roman" w:hAnsi="Times New Roman" w:cs="Times New Roman"/>
                <w:sz w:val="18"/>
                <w:szCs w:val="18"/>
              </w:rPr>
            </w:pPr>
            <w:r w:rsidRPr="00D744FA">
              <w:rPr>
                <w:rFonts w:ascii="Times New Roman" w:hAnsi="Times New Roman" w:cs="Times New Roman"/>
                <w:sz w:val="18"/>
                <w:szCs w:val="18"/>
              </w:rPr>
              <w:t>Ortak Geleceğimi</w:t>
            </w:r>
            <w:r w:rsidR="008D4082" w:rsidRPr="00D744FA">
              <w:rPr>
                <w:rFonts w:ascii="Times New Roman" w:hAnsi="Times New Roman" w:cs="Times New Roman"/>
                <w:sz w:val="18"/>
                <w:szCs w:val="18"/>
              </w:rPr>
              <w:t>z (Brundtland Raporu)</w:t>
            </w:r>
          </w:p>
        </w:tc>
        <w:tc>
          <w:tcPr>
            <w:tcW w:w="1233" w:type="dxa"/>
          </w:tcPr>
          <w:p w:rsidR="00380D41" w:rsidRDefault="00380D41" w:rsidP="00380D41">
            <w:pPr>
              <w:spacing w:before="100" w:line="360" w:lineRule="auto"/>
              <w:jc w:val="center"/>
              <w:rPr>
                <w:rFonts w:ascii="Times New Roman" w:hAnsi="Times New Roman" w:cs="Times New Roman"/>
                <w:sz w:val="18"/>
                <w:szCs w:val="18"/>
              </w:rPr>
            </w:pPr>
            <w:r>
              <w:rPr>
                <w:rFonts w:ascii="Times New Roman" w:hAnsi="Times New Roman" w:cs="Times New Roman"/>
                <w:sz w:val="18"/>
                <w:szCs w:val="18"/>
              </w:rPr>
              <w:t>BM Çevre Ve Kalkınma Konferansı</w:t>
            </w:r>
          </w:p>
          <w:p w:rsidR="008D4082" w:rsidRPr="00D744FA" w:rsidRDefault="008D4082" w:rsidP="00380D41">
            <w:pPr>
              <w:spacing w:before="100" w:line="360" w:lineRule="auto"/>
              <w:jc w:val="center"/>
              <w:rPr>
                <w:rFonts w:ascii="Times New Roman" w:hAnsi="Times New Roman" w:cs="Times New Roman"/>
                <w:sz w:val="18"/>
                <w:szCs w:val="18"/>
              </w:rPr>
            </w:pPr>
            <w:r w:rsidRPr="00D744FA">
              <w:rPr>
                <w:rFonts w:ascii="Times New Roman" w:hAnsi="Times New Roman" w:cs="Times New Roman"/>
                <w:sz w:val="18"/>
                <w:szCs w:val="18"/>
              </w:rPr>
              <w:t>(Rio)</w:t>
            </w:r>
          </w:p>
        </w:tc>
        <w:tc>
          <w:tcPr>
            <w:tcW w:w="1206" w:type="dxa"/>
          </w:tcPr>
          <w:p w:rsidR="008D4082" w:rsidRPr="00D744FA" w:rsidRDefault="008D4082" w:rsidP="00380D41">
            <w:pPr>
              <w:spacing w:before="100" w:line="360" w:lineRule="auto"/>
              <w:jc w:val="center"/>
              <w:rPr>
                <w:rFonts w:ascii="Times New Roman" w:hAnsi="Times New Roman" w:cs="Times New Roman"/>
                <w:sz w:val="18"/>
                <w:szCs w:val="18"/>
              </w:rPr>
            </w:pPr>
            <w:r w:rsidRPr="00D744FA">
              <w:rPr>
                <w:rFonts w:ascii="Times New Roman" w:hAnsi="Times New Roman" w:cs="Times New Roman"/>
                <w:sz w:val="18"/>
                <w:szCs w:val="18"/>
              </w:rPr>
              <w:t>Johannesburg Zirvesi</w:t>
            </w:r>
          </w:p>
        </w:tc>
        <w:tc>
          <w:tcPr>
            <w:tcW w:w="1212" w:type="dxa"/>
            <w:gridSpan w:val="2"/>
          </w:tcPr>
          <w:p w:rsidR="008D4082" w:rsidRPr="00D744FA" w:rsidRDefault="00380D41" w:rsidP="00380D41">
            <w:pPr>
              <w:spacing w:before="100" w:line="360" w:lineRule="auto"/>
              <w:jc w:val="center"/>
              <w:rPr>
                <w:rFonts w:ascii="Times New Roman" w:hAnsi="Times New Roman" w:cs="Times New Roman"/>
                <w:sz w:val="18"/>
                <w:szCs w:val="18"/>
              </w:rPr>
            </w:pPr>
            <w:r>
              <w:rPr>
                <w:rFonts w:ascii="Times New Roman" w:hAnsi="Times New Roman" w:cs="Times New Roman"/>
                <w:sz w:val="18"/>
                <w:szCs w:val="18"/>
              </w:rPr>
              <w:t>Dünya Sürdürülebi</w:t>
            </w:r>
            <w:r w:rsidR="008D4082" w:rsidRPr="00D744FA">
              <w:rPr>
                <w:rFonts w:ascii="Times New Roman" w:hAnsi="Times New Roman" w:cs="Times New Roman"/>
                <w:sz w:val="18"/>
                <w:szCs w:val="18"/>
              </w:rPr>
              <w:t>lir Kalkınma Konferansı</w:t>
            </w:r>
          </w:p>
        </w:tc>
      </w:tr>
      <w:tr w:rsidR="008D4082" w:rsidRPr="008D4082" w:rsidTr="00014A60">
        <w:trPr>
          <w:trHeight w:val="276"/>
          <w:jc w:val="center"/>
        </w:trPr>
        <w:tc>
          <w:tcPr>
            <w:tcW w:w="1991" w:type="dxa"/>
            <w:gridSpan w:val="2"/>
          </w:tcPr>
          <w:p w:rsidR="008D4082" w:rsidRPr="00D744FA" w:rsidRDefault="008D4082" w:rsidP="00380D41">
            <w:pPr>
              <w:spacing w:before="100" w:after="100" w:line="360" w:lineRule="auto"/>
              <w:jc w:val="center"/>
              <w:rPr>
                <w:rFonts w:ascii="Times New Roman" w:hAnsi="Times New Roman" w:cs="Times New Roman"/>
                <w:sz w:val="18"/>
                <w:szCs w:val="18"/>
              </w:rPr>
            </w:pPr>
            <w:r w:rsidRPr="00D744FA">
              <w:rPr>
                <w:rFonts w:ascii="Times New Roman" w:hAnsi="Times New Roman" w:cs="Times New Roman"/>
                <w:sz w:val="18"/>
                <w:szCs w:val="18"/>
              </w:rPr>
              <w:t>Yerel Çabalar</w:t>
            </w:r>
          </w:p>
        </w:tc>
        <w:tc>
          <w:tcPr>
            <w:tcW w:w="3456" w:type="dxa"/>
            <w:gridSpan w:val="3"/>
            <w:shd w:val="clear" w:color="auto" w:fill="auto"/>
          </w:tcPr>
          <w:p w:rsidR="008D4082" w:rsidRPr="00D744FA" w:rsidRDefault="008D4082" w:rsidP="00380D41">
            <w:pPr>
              <w:spacing w:before="100" w:after="100" w:line="360" w:lineRule="auto"/>
              <w:jc w:val="center"/>
              <w:rPr>
                <w:rFonts w:ascii="Times New Roman" w:hAnsi="Times New Roman" w:cs="Times New Roman"/>
                <w:sz w:val="18"/>
                <w:szCs w:val="18"/>
              </w:rPr>
            </w:pPr>
            <w:r w:rsidRPr="00D744FA">
              <w:rPr>
                <w:rFonts w:ascii="Times New Roman" w:hAnsi="Times New Roman" w:cs="Times New Roman"/>
                <w:sz w:val="18"/>
                <w:szCs w:val="18"/>
              </w:rPr>
              <w:t>Yerel/ Bölgesel Çabalar</w:t>
            </w:r>
          </w:p>
        </w:tc>
        <w:tc>
          <w:tcPr>
            <w:tcW w:w="2418" w:type="dxa"/>
            <w:gridSpan w:val="3"/>
            <w:shd w:val="clear" w:color="auto" w:fill="auto"/>
          </w:tcPr>
          <w:p w:rsidR="008D4082" w:rsidRPr="00D744FA" w:rsidRDefault="008D4082" w:rsidP="00380D41">
            <w:pPr>
              <w:spacing w:before="100" w:after="100" w:line="360" w:lineRule="auto"/>
              <w:jc w:val="center"/>
              <w:rPr>
                <w:rFonts w:ascii="Times New Roman" w:hAnsi="Times New Roman" w:cs="Times New Roman"/>
                <w:sz w:val="18"/>
                <w:szCs w:val="18"/>
              </w:rPr>
            </w:pPr>
            <w:r w:rsidRPr="00D744FA">
              <w:rPr>
                <w:rFonts w:ascii="Times New Roman" w:hAnsi="Times New Roman" w:cs="Times New Roman"/>
                <w:sz w:val="18"/>
                <w:szCs w:val="18"/>
              </w:rPr>
              <w:t>Evrensel Çabalar</w:t>
            </w:r>
          </w:p>
        </w:tc>
      </w:tr>
      <w:tr w:rsidR="008D4082" w:rsidRPr="008D4082" w:rsidTr="00014A60">
        <w:trPr>
          <w:trHeight w:val="1832"/>
          <w:jc w:val="center"/>
        </w:trPr>
        <w:tc>
          <w:tcPr>
            <w:tcW w:w="1991" w:type="dxa"/>
            <w:gridSpan w:val="2"/>
          </w:tcPr>
          <w:p w:rsidR="008D4082" w:rsidRPr="00D744FA" w:rsidRDefault="008D4082" w:rsidP="00380D41">
            <w:pPr>
              <w:spacing w:before="100" w:after="100" w:line="360" w:lineRule="auto"/>
              <w:jc w:val="center"/>
              <w:rPr>
                <w:rFonts w:ascii="Times New Roman" w:hAnsi="Times New Roman" w:cs="Times New Roman"/>
                <w:sz w:val="18"/>
                <w:szCs w:val="18"/>
              </w:rPr>
            </w:pPr>
            <w:r w:rsidRPr="00D744FA">
              <w:rPr>
                <w:rFonts w:ascii="Times New Roman" w:hAnsi="Times New Roman" w:cs="Times New Roman"/>
                <w:sz w:val="18"/>
                <w:szCs w:val="18"/>
              </w:rPr>
              <w:t>İnsan faaliyetlerinin çevre sosyal yapı üzerindeki olumsuz etkilerinin ölçülmesi ile problemin irdelenmeye başlanması</w:t>
            </w:r>
          </w:p>
        </w:tc>
        <w:tc>
          <w:tcPr>
            <w:tcW w:w="3456" w:type="dxa"/>
            <w:gridSpan w:val="3"/>
            <w:shd w:val="clear" w:color="auto" w:fill="auto"/>
          </w:tcPr>
          <w:p w:rsidR="008D4082" w:rsidRPr="00D744FA" w:rsidRDefault="008D4082" w:rsidP="00380D41">
            <w:pPr>
              <w:spacing w:before="100" w:after="100" w:line="360" w:lineRule="auto"/>
              <w:jc w:val="center"/>
              <w:rPr>
                <w:rFonts w:ascii="Times New Roman" w:hAnsi="Times New Roman" w:cs="Times New Roman"/>
                <w:sz w:val="18"/>
                <w:szCs w:val="18"/>
              </w:rPr>
            </w:pPr>
            <w:r w:rsidRPr="00D744FA">
              <w:rPr>
                <w:rFonts w:ascii="Times New Roman" w:hAnsi="Times New Roman" w:cs="Times New Roman"/>
                <w:sz w:val="18"/>
                <w:szCs w:val="18"/>
              </w:rPr>
              <w:t>Ekonomik kalkınmanın sosyal ve ekonomik etkilerinin sorgulanması ve bütünleştirilmesi yolunda faaliyetlere başlanması</w:t>
            </w:r>
          </w:p>
        </w:tc>
        <w:tc>
          <w:tcPr>
            <w:tcW w:w="2418" w:type="dxa"/>
            <w:gridSpan w:val="3"/>
            <w:shd w:val="clear" w:color="auto" w:fill="auto"/>
          </w:tcPr>
          <w:p w:rsidR="008D4082" w:rsidRPr="00D744FA" w:rsidRDefault="008D4082" w:rsidP="00380D41">
            <w:pPr>
              <w:spacing w:before="100" w:after="100" w:line="360" w:lineRule="auto"/>
              <w:jc w:val="center"/>
              <w:rPr>
                <w:rFonts w:ascii="Times New Roman" w:hAnsi="Times New Roman" w:cs="Times New Roman"/>
                <w:sz w:val="18"/>
                <w:szCs w:val="18"/>
              </w:rPr>
            </w:pPr>
            <w:r w:rsidRPr="00D744FA">
              <w:rPr>
                <w:rFonts w:ascii="Times New Roman" w:hAnsi="Times New Roman" w:cs="Times New Roman"/>
                <w:sz w:val="18"/>
                <w:szCs w:val="18"/>
              </w:rPr>
              <w:t>Sürdürülebilir kalkınma düşüncesinin ulusal ve uluslararası platformlarda gündeme gelmesi, prensiplerinin benimsenmesi ve yaygınlaşması</w:t>
            </w:r>
          </w:p>
        </w:tc>
      </w:tr>
    </w:tbl>
    <w:p w:rsidR="002A2D56" w:rsidRDefault="002A2F70" w:rsidP="00D73109">
      <w:pPr>
        <w:spacing w:after="0"/>
        <w:ind w:left="0" w:firstLine="0"/>
        <w:jc w:val="center"/>
        <w:rPr>
          <w:rFonts w:ascii="Times New Roman" w:hAnsi="Times New Roman" w:cs="Times New Roman"/>
          <w:sz w:val="20"/>
          <w:szCs w:val="20"/>
        </w:rPr>
      </w:pPr>
      <w:r w:rsidRPr="00077105">
        <w:rPr>
          <w:rFonts w:ascii="Times New Roman" w:hAnsi="Times New Roman" w:cs="Times New Roman"/>
          <w:sz w:val="20"/>
          <w:szCs w:val="20"/>
        </w:rPr>
        <w:t>Kaynak:</w:t>
      </w:r>
      <w:r w:rsidR="00077105" w:rsidRPr="00077105">
        <w:rPr>
          <w:rFonts w:ascii="Times New Roman" w:hAnsi="Times New Roman" w:cs="Times New Roman"/>
          <w:sz w:val="20"/>
          <w:szCs w:val="20"/>
        </w:rPr>
        <w:t xml:space="preserve"> </w:t>
      </w:r>
      <w:r w:rsidR="00D25513">
        <w:rPr>
          <w:rFonts w:ascii="Times New Roman" w:hAnsi="Times New Roman" w:cs="Times New Roman"/>
          <w:sz w:val="20"/>
          <w:szCs w:val="20"/>
        </w:rPr>
        <w:t>Talu, 2010</w:t>
      </w:r>
    </w:p>
    <w:p w:rsidR="00A31DFF" w:rsidRPr="00077105" w:rsidRDefault="00A31DFF" w:rsidP="00D73109">
      <w:pPr>
        <w:spacing w:after="0"/>
        <w:ind w:left="0" w:firstLine="0"/>
        <w:jc w:val="center"/>
        <w:rPr>
          <w:rFonts w:ascii="Times New Roman" w:hAnsi="Times New Roman" w:cs="Times New Roman"/>
          <w:sz w:val="20"/>
          <w:szCs w:val="20"/>
        </w:rPr>
      </w:pPr>
    </w:p>
    <w:p w:rsidR="00A31DFF" w:rsidRPr="00D744FA" w:rsidRDefault="00981192" w:rsidP="00271FF2">
      <w:pPr>
        <w:spacing w:after="0"/>
        <w:ind w:left="0"/>
        <w:rPr>
          <w:rFonts w:ascii="Times New Roman" w:hAnsi="Times New Roman" w:cs="Times New Roman"/>
          <w:i/>
          <w:sz w:val="24"/>
          <w:szCs w:val="24"/>
        </w:rPr>
      </w:pPr>
      <w:r>
        <w:rPr>
          <w:rFonts w:ascii="Times New Roman" w:hAnsi="Times New Roman" w:cs="Times New Roman"/>
          <w:sz w:val="24"/>
          <w:szCs w:val="24"/>
        </w:rPr>
        <w:t xml:space="preserve">Tablo 1’ de de </w:t>
      </w:r>
      <w:r w:rsidR="00990D70">
        <w:rPr>
          <w:rFonts w:ascii="Times New Roman" w:hAnsi="Times New Roman" w:cs="Times New Roman"/>
          <w:sz w:val="24"/>
          <w:szCs w:val="24"/>
        </w:rPr>
        <w:t xml:space="preserve">ifade edildiği </w:t>
      </w:r>
      <w:r>
        <w:rPr>
          <w:rFonts w:ascii="Times New Roman" w:hAnsi="Times New Roman" w:cs="Times New Roman"/>
          <w:sz w:val="24"/>
          <w:szCs w:val="24"/>
        </w:rPr>
        <w:t>üzere 1960’lı yıllarda başlayan çevreci yaklaşım ile birlikte 1972 y</w:t>
      </w:r>
      <w:r w:rsidR="00EE5F95">
        <w:rPr>
          <w:rFonts w:ascii="Times New Roman" w:hAnsi="Times New Roman" w:cs="Times New Roman"/>
          <w:sz w:val="24"/>
          <w:szCs w:val="24"/>
        </w:rPr>
        <w:t>ılına gelindiğinde</w:t>
      </w:r>
      <w:r>
        <w:rPr>
          <w:rFonts w:ascii="Times New Roman" w:hAnsi="Times New Roman" w:cs="Times New Roman"/>
          <w:sz w:val="24"/>
          <w:szCs w:val="24"/>
        </w:rPr>
        <w:t xml:space="preserve"> bir grup bilim insanının çalışmaları sonucunda ‘‘Büyümenin Sınırları’’ adlı rapor yayımlanmıştır. Roma kulübünün desteği ile Massachuset</w:t>
      </w:r>
      <w:r w:rsidR="00EE5F95">
        <w:rPr>
          <w:rFonts w:ascii="Times New Roman" w:hAnsi="Times New Roman" w:cs="Times New Roman"/>
          <w:sz w:val="24"/>
          <w:szCs w:val="24"/>
        </w:rPr>
        <w:t xml:space="preserve">s Teknoloji Enstitüsü’nden Meadows ve ekibinin yürütmüş olduğu bu çalışma 1900 ile 2100 yılları arasındaki iki yüz yıllık dönemi konu </w:t>
      </w:r>
      <w:r w:rsidR="000151DC">
        <w:rPr>
          <w:rFonts w:ascii="Times New Roman" w:hAnsi="Times New Roman" w:cs="Times New Roman"/>
          <w:sz w:val="24"/>
          <w:szCs w:val="24"/>
        </w:rPr>
        <w:t>edinmiştir (Aksu, 2011: 12). Artan sanayileşme, hızlı nüfus artışı, yetersiz beslenme, yenilenemeyen doğal kaynakların kullanımı ve çevre sorunları gibi beş önemli küresel sorundan ve bunları etkileyen faktörlerden bahsedilmiştir</w:t>
      </w:r>
      <w:r w:rsidR="00C45D36">
        <w:rPr>
          <w:rFonts w:ascii="Times New Roman" w:hAnsi="Times New Roman" w:cs="Times New Roman"/>
          <w:sz w:val="24"/>
          <w:szCs w:val="24"/>
        </w:rPr>
        <w:t xml:space="preserve"> </w:t>
      </w:r>
      <w:r w:rsidR="000151DC">
        <w:rPr>
          <w:rFonts w:ascii="Times New Roman" w:hAnsi="Times New Roman" w:cs="Times New Roman"/>
          <w:sz w:val="24"/>
          <w:szCs w:val="24"/>
        </w:rPr>
        <w:t>(Arpacıoğlu Özdemir ve Oğuz, 2018: 770)</w:t>
      </w:r>
      <w:r w:rsidR="00C45D36">
        <w:rPr>
          <w:rFonts w:ascii="Times New Roman" w:hAnsi="Times New Roman" w:cs="Times New Roman"/>
          <w:sz w:val="24"/>
          <w:szCs w:val="24"/>
        </w:rPr>
        <w:t xml:space="preserve">. Buna göre insanlık, kendi varlığının devamlılığını sağlayacak kaynakları tüketmektedir. Diğer bir ifade ile </w:t>
      </w:r>
      <w:r w:rsidR="00FF398A">
        <w:rPr>
          <w:rFonts w:ascii="Times New Roman" w:hAnsi="Times New Roman" w:cs="Times New Roman"/>
          <w:sz w:val="24"/>
          <w:szCs w:val="24"/>
        </w:rPr>
        <w:t xml:space="preserve">sürdürülebilir kalkınma yoluyla da olsa insan varlığının temelini oluşturan doğa, gözden çıkarılmaktadır (Denek, 2019: 820). </w:t>
      </w:r>
      <w:r w:rsidR="00D744FA">
        <w:rPr>
          <w:rFonts w:ascii="Times New Roman" w:hAnsi="Times New Roman" w:cs="Times New Roman"/>
          <w:i/>
          <w:sz w:val="24"/>
          <w:szCs w:val="24"/>
        </w:rPr>
        <w:t xml:space="preserve">     </w:t>
      </w:r>
    </w:p>
    <w:p w:rsidR="0083639D" w:rsidRPr="00FC5B43" w:rsidRDefault="00123040" w:rsidP="00A31DFF">
      <w:pPr>
        <w:spacing w:after="0"/>
        <w:ind w:left="0"/>
        <w:rPr>
          <w:rFonts w:ascii="Times New Roman" w:hAnsi="Times New Roman" w:cs="Times New Roman"/>
          <w:b/>
          <w:sz w:val="24"/>
          <w:szCs w:val="24"/>
        </w:rPr>
      </w:pPr>
      <w:r w:rsidRPr="00FC5B43">
        <w:rPr>
          <w:rFonts w:ascii="Times New Roman" w:hAnsi="Times New Roman" w:cs="Times New Roman"/>
          <w:b/>
          <w:i/>
          <w:sz w:val="24"/>
          <w:szCs w:val="24"/>
        </w:rPr>
        <w:t>Birleşmiş Milletle</w:t>
      </w:r>
      <w:r w:rsidR="00194957" w:rsidRPr="00FC5B43">
        <w:rPr>
          <w:rFonts w:ascii="Times New Roman" w:hAnsi="Times New Roman" w:cs="Times New Roman"/>
          <w:b/>
          <w:i/>
          <w:sz w:val="24"/>
          <w:szCs w:val="24"/>
        </w:rPr>
        <w:t>r İnsani Çevre Konferansı - 1972</w:t>
      </w:r>
    </w:p>
    <w:p w:rsidR="00123040" w:rsidRDefault="006315F3" w:rsidP="00A31DFF">
      <w:pPr>
        <w:spacing w:after="0"/>
        <w:ind w:left="0"/>
        <w:rPr>
          <w:rFonts w:ascii="Times New Roman" w:hAnsi="Times New Roman" w:cs="Times New Roman"/>
          <w:sz w:val="24"/>
          <w:szCs w:val="24"/>
        </w:rPr>
      </w:pPr>
      <w:r>
        <w:rPr>
          <w:rFonts w:ascii="Times New Roman" w:hAnsi="Times New Roman" w:cs="Times New Roman"/>
          <w:sz w:val="24"/>
          <w:szCs w:val="24"/>
        </w:rPr>
        <w:t>Sürdürülebilirlik ile ilgili</w:t>
      </w:r>
      <w:r w:rsidR="00AE5423">
        <w:rPr>
          <w:rFonts w:ascii="Times New Roman" w:hAnsi="Times New Roman" w:cs="Times New Roman"/>
          <w:sz w:val="24"/>
          <w:szCs w:val="24"/>
        </w:rPr>
        <w:t xml:space="preserve"> somut</w:t>
      </w:r>
      <w:r w:rsidR="00B95138">
        <w:rPr>
          <w:rFonts w:ascii="Times New Roman" w:hAnsi="Times New Roman" w:cs="Times New Roman"/>
          <w:sz w:val="24"/>
          <w:szCs w:val="24"/>
        </w:rPr>
        <w:t xml:space="preserve"> ilk adım</w:t>
      </w:r>
      <w:r w:rsidR="00AE5423">
        <w:rPr>
          <w:rFonts w:ascii="Times New Roman" w:hAnsi="Times New Roman" w:cs="Times New Roman"/>
          <w:sz w:val="24"/>
          <w:szCs w:val="24"/>
        </w:rPr>
        <w:t xml:space="preserve"> </w:t>
      </w:r>
      <w:r>
        <w:rPr>
          <w:rFonts w:ascii="Times New Roman" w:hAnsi="Times New Roman" w:cs="Times New Roman"/>
          <w:sz w:val="24"/>
          <w:szCs w:val="24"/>
        </w:rPr>
        <w:t>1972 yılında İsveç’in başkenti olan Stockholm’ de 5- 16 Haziran tarihleri arasında düzenlenen</w:t>
      </w:r>
      <w:r w:rsidR="00A7499F">
        <w:rPr>
          <w:rFonts w:ascii="Times New Roman" w:hAnsi="Times New Roman" w:cs="Times New Roman"/>
          <w:sz w:val="24"/>
          <w:szCs w:val="24"/>
        </w:rPr>
        <w:t xml:space="preserve"> (Stockholm Konferansı olarak da bilinen) </w:t>
      </w:r>
      <w:r>
        <w:rPr>
          <w:rFonts w:ascii="Times New Roman" w:hAnsi="Times New Roman" w:cs="Times New Roman"/>
          <w:sz w:val="24"/>
          <w:szCs w:val="24"/>
        </w:rPr>
        <w:t>Birleşmiş Milletler İnsani Çevre Konferansı</w:t>
      </w:r>
      <w:r w:rsidR="00201FEC">
        <w:rPr>
          <w:rFonts w:ascii="Times New Roman" w:hAnsi="Times New Roman" w:cs="Times New Roman"/>
          <w:sz w:val="24"/>
          <w:szCs w:val="24"/>
        </w:rPr>
        <w:t xml:space="preserve">’ </w:t>
      </w:r>
      <w:r>
        <w:rPr>
          <w:rFonts w:ascii="Times New Roman" w:hAnsi="Times New Roman" w:cs="Times New Roman"/>
          <w:sz w:val="24"/>
          <w:szCs w:val="24"/>
        </w:rPr>
        <w:t xml:space="preserve">nda atılmıştır. Bu konferans ile birlikte doğadaki bozulmaların önemi uluslararası gündemi meşgul etmeye </w:t>
      </w:r>
      <w:r>
        <w:rPr>
          <w:rFonts w:ascii="Times New Roman" w:hAnsi="Times New Roman" w:cs="Times New Roman"/>
          <w:sz w:val="24"/>
          <w:szCs w:val="24"/>
        </w:rPr>
        <w:lastRenderedPageBreak/>
        <w:t>başlamış ve bunun bir neticesi ola</w:t>
      </w:r>
      <w:r w:rsidR="00AC008C">
        <w:rPr>
          <w:rFonts w:ascii="Times New Roman" w:hAnsi="Times New Roman" w:cs="Times New Roman"/>
          <w:sz w:val="24"/>
          <w:szCs w:val="24"/>
        </w:rPr>
        <w:t xml:space="preserve">rak her yıl 5 Haziran </w:t>
      </w:r>
      <w:r>
        <w:rPr>
          <w:rFonts w:ascii="Times New Roman" w:hAnsi="Times New Roman" w:cs="Times New Roman"/>
          <w:sz w:val="24"/>
          <w:szCs w:val="24"/>
        </w:rPr>
        <w:t>dünya genelinde Çevre Gün</w:t>
      </w:r>
      <w:r w:rsidR="00201FEC">
        <w:rPr>
          <w:rFonts w:ascii="Times New Roman" w:hAnsi="Times New Roman" w:cs="Times New Roman"/>
          <w:sz w:val="24"/>
          <w:szCs w:val="24"/>
        </w:rPr>
        <w:t>ü olarak kabul edilmişti</w:t>
      </w:r>
      <w:r w:rsidR="00E33615">
        <w:rPr>
          <w:rFonts w:ascii="Times New Roman" w:hAnsi="Times New Roman" w:cs="Times New Roman"/>
          <w:sz w:val="24"/>
          <w:szCs w:val="24"/>
        </w:rPr>
        <w:t>r (Bozlağan, 2005</w:t>
      </w:r>
      <w:r>
        <w:rPr>
          <w:rFonts w:ascii="Times New Roman" w:hAnsi="Times New Roman" w:cs="Times New Roman"/>
          <w:sz w:val="24"/>
          <w:szCs w:val="24"/>
        </w:rPr>
        <w:t>: 1015).</w:t>
      </w:r>
      <w:r w:rsidR="00A7499F">
        <w:rPr>
          <w:rFonts w:ascii="Times New Roman" w:hAnsi="Times New Roman" w:cs="Times New Roman"/>
          <w:sz w:val="24"/>
          <w:szCs w:val="24"/>
        </w:rPr>
        <w:t xml:space="preserve"> </w:t>
      </w:r>
      <w:r w:rsidR="00215D08">
        <w:rPr>
          <w:rFonts w:ascii="Times New Roman" w:hAnsi="Times New Roman" w:cs="Times New Roman"/>
          <w:sz w:val="24"/>
          <w:szCs w:val="24"/>
        </w:rPr>
        <w:t>Konferansta;</w:t>
      </w:r>
    </w:p>
    <w:p w:rsidR="00123040" w:rsidRDefault="00215D08" w:rsidP="00A31DFF">
      <w:pPr>
        <w:spacing w:after="0"/>
        <w:ind w:left="0"/>
        <w:rPr>
          <w:rFonts w:ascii="Times New Roman" w:hAnsi="Times New Roman" w:cs="Times New Roman"/>
          <w:sz w:val="24"/>
          <w:szCs w:val="24"/>
        </w:rPr>
      </w:pPr>
      <w:r>
        <w:rPr>
          <w:rFonts w:ascii="Times New Roman" w:hAnsi="Times New Roman" w:cs="Times New Roman"/>
          <w:sz w:val="24"/>
          <w:szCs w:val="24"/>
        </w:rPr>
        <w:t>- Yerleşim alanlarında çevre planlaması ve çevre yönetimi</w:t>
      </w:r>
    </w:p>
    <w:p w:rsidR="00123040" w:rsidRDefault="00215D08" w:rsidP="00A31DFF">
      <w:pPr>
        <w:spacing w:after="0"/>
        <w:ind w:left="0"/>
        <w:rPr>
          <w:rFonts w:ascii="Times New Roman" w:hAnsi="Times New Roman" w:cs="Times New Roman"/>
          <w:sz w:val="24"/>
          <w:szCs w:val="24"/>
        </w:rPr>
      </w:pPr>
      <w:r>
        <w:rPr>
          <w:rFonts w:ascii="Times New Roman" w:hAnsi="Times New Roman" w:cs="Times New Roman"/>
          <w:sz w:val="24"/>
          <w:szCs w:val="24"/>
        </w:rPr>
        <w:t>- Doğal kaynaklar ve deniz kirliliği</w:t>
      </w:r>
    </w:p>
    <w:p w:rsidR="00123040" w:rsidRDefault="00123040" w:rsidP="00A31DFF">
      <w:pPr>
        <w:spacing w:after="0"/>
        <w:ind w:left="0"/>
        <w:rPr>
          <w:rFonts w:ascii="Times New Roman" w:hAnsi="Times New Roman" w:cs="Times New Roman"/>
          <w:sz w:val="24"/>
          <w:szCs w:val="24"/>
        </w:rPr>
      </w:pPr>
      <w:r>
        <w:rPr>
          <w:rFonts w:ascii="Times New Roman" w:hAnsi="Times New Roman" w:cs="Times New Roman"/>
          <w:sz w:val="24"/>
          <w:szCs w:val="24"/>
        </w:rPr>
        <w:t>-</w:t>
      </w:r>
      <w:r w:rsidR="00215D08">
        <w:rPr>
          <w:rFonts w:ascii="Times New Roman" w:hAnsi="Times New Roman" w:cs="Times New Roman"/>
          <w:sz w:val="24"/>
          <w:szCs w:val="24"/>
        </w:rPr>
        <w:t xml:space="preserve"> Uluslararası alanda doğaya zararlı maddelerin tanınması ve kontrolü</w:t>
      </w:r>
    </w:p>
    <w:p w:rsidR="00123040" w:rsidRDefault="00215D08" w:rsidP="00A31DFF">
      <w:pPr>
        <w:spacing w:after="0"/>
        <w:ind w:left="0"/>
        <w:rPr>
          <w:rFonts w:ascii="Times New Roman" w:hAnsi="Times New Roman" w:cs="Times New Roman"/>
          <w:sz w:val="24"/>
          <w:szCs w:val="24"/>
        </w:rPr>
      </w:pPr>
      <w:r>
        <w:rPr>
          <w:rFonts w:ascii="Times New Roman" w:hAnsi="Times New Roman" w:cs="Times New Roman"/>
          <w:sz w:val="24"/>
          <w:szCs w:val="24"/>
        </w:rPr>
        <w:t>- Çevre sorunları ile ilgili eğitim, bilgi ve sosyal sorumluluk faaliyetleri</w:t>
      </w:r>
    </w:p>
    <w:p w:rsidR="00215D08" w:rsidRDefault="00215D08" w:rsidP="00A31DFF">
      <w:pPr>
        <w:spacing w:after="0"/>
        <w:ind w:left="0"/>
        <w:rPr>
          <w:rFonts w:ascii="Times New Roman" w:hAnsi="Times New Roman" w:cs="Times New Roman"/>
          <w:sz w:val="24"/>
          <w:szCs w:val="24"/>
        </w:rPr>
      </w:pPr>
      <w:r>
        <w:rPr>
          <w:rFonts w:ascii="Times New Roman" w:hAnsi="Times New Roman" w:cs="Times New Roman"/>
          <w:sz w:val="24"/>
          <w:szCs w:val="24"/>
        </w:rPr>
        <w:t>- Çevre hareketlerinde ulusal örgütlerin varlığı</w:t>
      </w:r>
    </w:p>
    <w:p w:rsidR="00123040" w:rsidRDefault="00215D08" w:rsidP="00014A60">
      <w:pPr>
        <w:spacing w:after="0"/>
        <w:ind w:left="0" w:firstLine="0"/>
        <w:rPr>
          <w:rFonts w:ascii="Times New Roman" w:hAnsi="Times New Roman" w:cs="Times New Roman"/>
          <w:sz w:val="24"/>
          <w:szCs w:val="24"/>
        </w:rPr>
      </w:pPr>
      <w:proofErr w:type="gramStart"/>
      <w:r>
        <w:rPr>
          <w:rFonts w:ascii="Times New Roman" w:hAnsi="Times New Roman" w:cs="Times New Roman"/>
          <w:sz w:val="24"/>
          <w:szCs w:val="24"/>
        </w:rPr>
        <w:t>konuları</w:t>
      </w:r>
      <w:proofErr w:type="gramEnd"/>
      <w:r>
        <w:rPr>
          <w:rFonts w:ascii="Times New Roman" w:hAnsi="Times New Roman" w:cs="Times New Roman"/>
          <w:sz w:val="24"/>
          <w:szCs w:val="24"/>
        </w:rPr>
        <w:t xml:space="preserve"> üzerinde durulmuştur (Aksu, 2011: 13).</w:t>
      </w:r>
    </w:p>
    <w:p w:rsidR="00E35826" w:rsidRDefault="00FD17AA" w:rsidP="00A31DFF">
      <w:pPr>
        <w:spacing w:after="0"/>
        <w:ind w:left="0"/>
        <w:rPr>
          <w:rFonts w:ascii="Times New Roman" w:hAnsi="Times New Roman" w:cs="Times New Roman"/>
          <w:sz w:val="24"/>
          <w:szCs w:val="24"/>
        </w:rPr>
      </w:pPr>
      <w:r>
        <w:rPr>
          <w:rFonts w:ascii="Times New Roman" w:hAnsi="Times New Roman" w:cs="Times New Roman"/>
          <w:sz w:val="24"/>
          <w:szCs w:val="24"/>
        </w:rPr>
        <w:t>Ayrıca</w:t>
      </w:r>
      <w:r w:rsidR="00C52222">
        <w:rPr>
          <w:rFonts w:ascii="Times New Roman" w:hAnsi="Times New Roman" w:cs="Times New Roman"/>
          <w:sz w:val="24"/>
          <w:szCs w:val="24"/>
        </w:rPr>
        <w:t xml:space="preserve"> gelişmişlik düzeyi ve sosyo-ekonomik yapısı farklı 113 ülke bir araya gelmiş ve konferans sonunda, BM</w:t>
      </w:r>
      <w:r w:rsidR="00902B49">
        <w:rPr>
          <w:rFonts w:ascii="Times New Roman" w:hAnsi="Times New Roman" w:cs="Times New Roman"/>
          <w:sz w:val="24"/>
          <w:szCs w:val="24"/>
        </w:rPr>
        <w:t xml:space="preserve"> Çevre Programı (UNEP) kurulmuştur</w:t>
      </w:r>
      <w:r>
        <w:rPr>
          <w:rFonts w:ascii="Times New Roman" w:hAnsi="Times New Roman" w:cs="Times New Roman"/>
          <w:sz w:val="24"/>
          <w:szCs w:val="24"/>
        </w:rPr>
        <w:t xml:space="preserve">. </w:t>
      </w:r>
      <w:r w:rsidR="00322B3D">
        <w:rPr>
          <w:rFonts w:ascii="Times New Roman" w:hAnsi="Times New Roman" w:cs="Times New Roman"/>
          <w:sz w:val="24"/>
          <w:szCs w:val="24"/>
        </w:rPr>
        <w:t xml:space="preserve">Programın amacı; BM’ de çevre konusunun eşgüdümünü, çevrenin durumunun küresel düzeyde sürekli gözden geçirilmesini, çevre sorunları hakkında uluslararası toplumun dikkatini çekerek ulusal ve uluslararası çevre ve hukukunun gelişimini sağlamaktır. </w:t>
      </w:r>
      <w:r>
        <w:rPr>
          <w:rFonts w:ascii="Times New Roman" w:hAnsi="Times New Roman" w:cs="Times New Roman"/>
          <w:sz w:val="24"/>
          <w:szCs w:val="24"/>
        </w:rPr>
        <w:t xml:space="preserve"> </w:t>
      </w:r>
      <w:r w:rsidR="00077105">
        <w:rPr>
          <w:rFonts w:ascii="Times New Roman" w:hAnsi="Times New Roman" w:cs="Times New Roman"/>
          <w:sz w:val="24"/>
          <w:szCs w:val="24"/>
        </w:rPr>
        <w:t>(</w:t>
      </w:r>
      <w:r w:rsidR="00875A31">
        <w:rPr>
          <w:rFonts w:ascii="Times New Roman" w:hAnsi="Times New Roman" w:cs="Times New Roman"/>
          <w:sz w:val="24"/>
          <w:szCs w:val="24"/>
        </w:rPr>
        <w:t>www.mfa.gov.tr</w:t>
      </w:r>
      <w:r w:rsidR="00E35826">
        <w:rPr>
          <w:rFonts w:ascii="Times New Roman" w:hAnsi="Times New Roman" w:cs="Times New Roman"/>
          <w:sz w:val="24"/>
          <w:szCs w:val="24"/>
        </w:rPr>
        <w:t>). UNEP, çevre sorunlarına karşı devletlerin ve uluslararası kurumların dikkatini çekmeyi kendine görev edinmiştir. Böylelikle BM’nin vazgeçilmez bir parçası olmuştur. UNEP, mevcut sorunları gündeme getirerek gereken mecraları bilgilendirmeyi ve devletleri bir araya getirerek işbirliği yapılmasını amaçlamıştır</w:t>
      </w:r>
      <w:r w:rsidR="00CE77DE">
        <w:rPr>
          <w:rFonts w:ascii="Times New Roman" w:hAnsi="Times New Roman" w:cs="Times New Roman"/>
          <w:sz w:val="24"/>
          <w:szCs w:val="24"/>
        </w:rPr>
        <w:t xml:space="preserve"> </w:t>
      </w:r>
      <w:r w:rsidR="00E35826">
        <w:rPr>
          <w:rFonts w:ascii="Times New Roman" w:hAnsi="Times New Roman" w:cs="Times New Roman"/>
          <w:sz w:val="24"/>
          <w:szCs w:val="24"/>
        </w:rPr>
        <w:t>(Kayhan, 2013: 69).</w:t>
      </w:r>
    </w:p>
    <w:p w:rsidR="004621E3" w:rsidRDefault="00BB689D" w:rsidP="00A31DFF">
      <w:pPr>
        <w:spacing w:after="0"/>
        <w:ind w:left="0"/>
        <w:rPr>
          <w:rFonts w:ascii="Times New Roman" w:hAnsi="Times New Roman" w:cs="Times New Roman"/>
          <w:sz w:val="24"/>
          <w:szCs w:val="24"/>
        </w:rPr>
      </w:pPr>
      <w:r>
        <w:rPr>
          <w:rFonts w:ascii="Times New Roman" w:hAnsi="Times New Roman" w:cs="Times New Roman"/>
          <w:sz w:val="24"/>
          <w:szCs w:val="24"/>
        </w:rPr>
        <w:t xml:space="preserve">Konferansın sonunda yayınlanan Stockholm Bildirisi’nde 26 temel ilke belirtilmiştir. Bu ilkelerin ana düşüncesi </w:t>
      </w:r>
      <w:r w:rsidR="004621E3">
        <w:rPr>
          <w:rFonts w:ascii="Times New Roman" w:hAnsi="Times New Roman" w:cs="Times New Roman"/>
          <w:sz w:val="24"/>
          <w:szCs w:val="24"/>
        </w:rPr>
        <w:t>genel olarak aşağıda ifade edilecektir</w:t>
      </w:r>
      <w:r w:rsidR="00A45D20">
        <w:rPr>
          <w:rFonts w:ascii="Times New Roman" w:hAnsi="Times New Roman" w:cs="Times New Roman"/>
          <w:sz w:val="24"/>
          <w:szCs w:val="24"/>
        </w:rPr>
        <w:t xml:space="preserve"> (TBB</w:t>
      </w:r>
      <w:r w:rsidR="00BE3D03">
        <w:rPr>
          <w:rFonts w:ascii="Times New Roman" w:hAnsi="Times New Roman" w:cs="Times New Roman"/>
          <w:sz w:val="24"/>
          <w:szCs w:val="24"/>
        </w:rPr>
        <w:t>, 2014:</w:t>
      </w:r>
      <w:r w:rsidR="00A83C70">
        <w:rPr>
          <w:rFonts w:ascii="Times New Roman" w:hAnsi="Times New Roman" w:cs="Times New Roman"/>
          <w:sz w:val="24"/>
          <w:szCs w:val="24"/>
        </w:rPr>
        <w:t xml:space="preserve"> 67-71)</w:t>
      </w:r>
      <w:r w:rsidR="004621E3">
        <w:rPr>
          <w:rFonts w:ascii="Times New Roman" w:hAnsi="Times New Roman" w:cs="Times New Roman"/>
          <w:sz w:val="24"/>
          <w:szCs w:val="24"/>
        </w:rPr>
        <w:t>.</w:t>
      </w:r>
    </w:p>
    <w:p w:rsidR="004621E3" w:rsidRDefault="00BB689D" w:rsidP="00A31DFF">
      <w:pPr>
        <w:spacing w:after="0"/>
        <w:ind w:left="0"/>
        <w:rPr>
          <w:rFonts w:ascii="Times New Roman" w:hAnsi="Times New Roman" w:cs="Times New Roman"/>
          <w:sz w:val="24"/>
          <w:szCs w:val="24"/>
        </w:rPr>
      </w:pPr>
      <w:r>
        <w:rPr>
          <w:rFonts w:ascii="Times New Roman" w:hAnsi="Times New Roman" w:cs="Times New Roman"/>
          <w:sz w:val="24"/>
          <w:szCs w:val="24"/>
        </w:rPr>
        <w:t>- Özgürlük, adalet ve eşitlik içinde onurlu bir ya</w:t>
      </w:r>
      <w:r w:rsidR="004621E3">
        <w:rPr>
          <w:rFonts w:ascii="Times New Roman" w:hAnsi="Times New Roman" w:cs="Times New Roman"/>
          <w:sz w:val="24"/>
          <w:szCs w:val="24"/>
        </w:rPr>
        <w:t xml:space="preserve">şam sürmek tüm insanların temel </w:t>
      </w:r>
      <w:r>
        <w:rPr>
          <w:rFonts w:ascii="Times New Roman" w:hAnsi="Times New Roman" w:cs="Times New Roman"/>
          <w:sz w:val="24"/>
          <w:szCs w:val="24"/>
        </w:rPr>
        <w:t>hakkıdır ve bunun için doğal kaynakları kontrollü kullanma, restore etme, iyileştirme</w:t>
      </w:r>
      <w:r w:rsidR="004621E3">
        <w:rPr>
          <w:rFonts w:ascii="Times New Roman" w:hAnsi="Times New Roman" w:cs="Times New Roman"/>
          <w:sz w:val="24"/>
          <w:szCs w:val="24"/>
        </w:rPr>
        <w:t xml:space="preserve">, gelecek kuşaklar için yönetme </w:t>
      </w:r>
      <w:r>
        <w:rPr>
          <w:rFonts w:ascii="Times New Roman" w:hAnsi="Times New Roman" w:cs="Times New Roman"/>
          <w:sz w:val="24"/>
          <w:szCs w:val="24"/>
        </w:rPr>
        <w:t>tüm insanlığın sorum</w:t>
      </w:r>
      <w:r w:rsidR="004621E3">
        <w:rPr>
          <w:rFonts w:ascii="Times New Roman" w:hAnsi="Times New Roman" w:cs="Times New Roman"/>
          <w:sz w:val="24"/>
          <w:szCs w:val="24"/>
        </w:rPr>
        <w:t>luluğu altındadır.</w:t>
      </w:r>
    </w:p>
    <w:p w:rsidR="004621E3" w:rsidRDefault="004621E3" w:rsidP="00A31DFF">
      <w:pPr>
        <w:spacing w:after="0"/>
        <w:ind w:left="0"/>
        <w:rPr>
          <w:rFonts w:ascii="Times New Roman" w:hAnsi="Times New Roman" w:cs="Times New Roman"/>
          <w:sz w:val="24"/>
          <w:szCs w:val="24"/>
        </w:rPr>
      </w:pPr>
      <w:r>
        <w:rPr>
          <w:rFonts w:ascii="Times New Roman" w:hAnsi="Times New Roman" w:cs="Times New Roman"/>
          <w:sz w:val="24"/>
          <w:szCs w:val="24"/>
        </w:rPr>
        <w:t>- İnsan hayatını tehlikeye sokan her türlü etken için gereken önlemler alınmalı, bu mücadele herkes tarafından desteklenmeli ve hükümetlerce politikalar geliştirilmelidir.</w:t>
      </w:r>
      <w:r w:rsidR="003C66A0">
        <w:rPr>
          <w:rFonts w:ascii="Times New Roman" w:hAnsi="Times New Roman" w:cs="Times New Roman"/>
          <w:sz w:val="24"/>
          <w:szCs w:val="24"/>
        </w:rPr>
        <w:t xml:space="preserve"> </w:t>
      </w:r>
    </w:p>
    <w:p w:rsidR="003C66A0" w:rsidRDefault="003C66A0" w:rsidP="00A31DFF">
      <w:pPr>
        <w:spacing w:after="0"/>
        <w:ind w:left="0"/>
        <w:rPr>
          <w:rFonts w:ascii="Times New Roman" w:hAnsi="Times New Roman" w:cs="Times New Roman"/>
          <w:sz w:val="24"/>
          <w:szCs w:val="24"/>
        </w:rPr>
      </w:pPr>
      <w:r>
        <w:rPr>
          <w:rFonts w:ascii="Times New Roman" w:hAnsi="Times New Roman" w:cs="Times New Roman"/>
          <w:sz w:val="24"/>
          <w:szCs w:val="24"/>
        </w:rPr>
        <w:t>- Gelişmekte olan ülkelerin geri kalmışlıklarından doğan sorunlar mali ve teknik yardımlar ve gelişmekte olan ülkelerin kalkınma girişimlerini destekleyerek çözümlenmelidir. Gelişmiş ülkelerin sanayileşme ve teknolojik ilerlemenin neden olduğu çevre sorunlarına dikkat etmeleri gerekmektedir.</w:t>
      </w:r>
    </w:p>
    <w:p w:rsidR="003C66A0" w:rsidRDefault="003C66A0" w:rsidP="00A31DFF">
      <w:pPr>
        <w:spacing w:after="0"/>
        <w:ind w:left="0"/>
        <w:rPr>
          <w:rFonts w:ascii="Times New Roman" w:hAnsi="Times New Roman" w:cs="Times New Roman"/>
          <w:sz w:val="24"/>
          <w:szCs w:val="24"/>
        </w:rPr>
      </w:pPr>
      <w:r>
        <w:rPr>
          <w:rFonts w:ascii="Times New Roman" w:hAnsi="Times New Roman" w:cs="Times New Roman"/>
          <w:sz w:val="24"/>
          <w:szCs w:val="24"/>
        </w:rPr>
        <w:lastRenderedPageBreak/>
        <w:t xml:space="preserve">- Çevrenin korunmasında tehlike oluşturabilecek hızlı nüfus artışı, </w:t>
      </w:r>
      <w:r w:rsidR="004508B0">
        <w:rPr>
          <w:rFonts w:ascii="Times New Roman" w:hAnsi="Times New Roman" w:cs="Times New Roman"/>
          <w:sz w:val="24"/>
          <w:szCs w:val="24"/>
        </w:rPr>
        <w:t xml:space="preserve">yüksek nüfus birikimi gibi durumlar için insan haklarına uygun nüfus politikaları devletler tarafından oluşturulmalıdır. </w:t>
      </w:r>
    </w:p>
    <w:p w:rsidR="004508B0" w:rsidRDefault="004508B0" w:rsidP="00A31DFF">
      <w:pPr>
        <w:spacing w:after="0"/>
        <w:ind w:left="0"/>
        <w:rPr>
          <w:rFonts w:ascii="Times New Roman" w:hAnsi="Times New Roman" w:cs="Times New Roman"/>
          <w:sz w:val="24"/>
          <w:szCs w:val="24"/>
        </w:rPr>
      </w:pPr>
      <w:r>
        <w:rPr>
          <w:rFonts w:ascii="Times New Roman" w:hAnsi="Times New Roman" w:cs="Times New Roman"/>
          <w:sz w:val="24"/>
          <w:szCs w:val="24"/>
        </w:rPr>
        <w:t xml:space="preserve">- Çevre yönetimi altında çevrenin planlanması, kontrolü ve kullanımı için ulusal ve uluslararası ölçekte işbirliği yapılmalı, yetişkinler ve çocuklar için çevre eğitimi verilmelidir. </w:t>
      </w:r>
    </w:p>
    <w:p w:rsidR="00B431BB" w:rsidRDefault="004508B0" w:rsidP="00A31DFF">
      <w:pPr>
        <w:spacing w:after="0"/>
        <w:ind w:left="0"/>
        <w:rPr>
          <w:rFonts w:ascii="Times New Roman" w:hAnsi="Times New Roman" w:cs="Times New Roman"/>
          <w:sz w:val="24"/>
          <w:szCs w:val="24"/>
        </w:rPr>
      </w:pPr>
      <w:r>
        <w:rPr>
          <w:rFonts w:ascii="Times New Roman" w:hAnsi="Times New Roman" w:cs="Times New Roman"/>
          <w:sz w:val="24"/>
          <w:szCs w:val="24"/>
        </w:rPr>
        <w:t xml:space="preserve">- Çevrenin korunması ve geliştirilmesi ile ilgili konular hiçbir ayrım yapmadan tüm ülkeler tarafından ortak bir işbirliği içerisinde ele alınmalıdır. Devletlerin gelişme ve kalkınma </w:t>
      </w:r>
      <w:r w:rsidR="00B431BB">
        <w:rPr>
          <w:rFonts w:ascii="Times New Roman" w:hAnsi="Times New Roman" w:cs="Times New Roman"/>
          <w:sz w:val="24"/>
          <w:szCs w:val="24"/>
        </w:rPr>
        <w:t xml:space="preserve">adına çıkarları göz ardı edilmeden, yaratabilecekleri sorunlar için denetim faaliyetleri, cezai işlemleri ile ilgili uluslararası örgütlerin dinamik bir rol oynaması desteklenmelidir. </w:t>
      </w:r>
    </w:p>
    <w:p w:rsidR="0052522D" w:rsidRDefault="00B431BB" w:rsidP="00A31DFF">
      <w:pPr>
        <w:spacing w:after="0"/>
        <w:ind w:left="0"/>
        <w:rPr>
          <w:rFonts w:ascii="Times New Roman" w:hAnsi="Times New Roman" w:cs="Times New Roman"/>
          <w:sz w:val="24"/>
          <w:szCs w:val="24"/>
        </w:rPr>
      </w:pPr>
      <w:r>
        <w:rPr>
          <w:rFonts w:ascii="Times New Roman" w:hAnsi="Times New Roman" w:cs="Times New Roman"/>
          <w:sz w:val="24"/>
          <w:szCs w:val="24"/>
        </w:rPr>
        <w:t>- İnsanlığın nükleer silahlar ve diğer toplu imha araçlarından korunması için hükümetlerin bu silahları ortadan kaldırmak amacıyla gerekli antlaşmaları yapmaları gerekmektedir.</w:t>
      </w:r>
    </w:p>
    <w:p w:rsidR="00B431BB" w:rsidRDefault="00A83C70" w:rsidP="00A31DFF">
      <w:pPr>
        <w:spacing w:after="0"/>
        <w:ind w:left="0"/>
        <w:rPr>
          <w:rFonts w:ascii="Times New Roman" w:hAnsi="Times New Roman" w:cs="Times New Roman"/>
          <w:sz w:val="24"/>
          <w:szCs w:val="24"/>
        </w:rPr>
      </w:pPr>
      <w:r>
        <w:rPr>
          <w:rFonts w:ascii="Times New Roman" w:hAnsi="Times New Roman" w:cs="Times New Roman"/>
          <w:sz w:val="24"/>
          <w:szCs w:val="24"/>
        </w:rPr>
        <w:t xml:space="preserve">Stockholm Konferansı’nın </w:t>
      </w:r>
      <w:r w:rsidR="00B95138">
        <w:rPr>
          <w:rFonts w:ascii="Times New Roman" w:hAnsi="Times New Roman" w:cs="Times New Roman"/>
          <w:sz w:val="24"/>
          <w:szCs w:val="24"/>
        </w:rPr>
        <w:t>‘</w:t>
      </w:r>
      <w:r>
        <w:rPr>
          <w:rFonts w:ascii="Times New Roman" w:hAnsi="Times New Roman" w:cs="Times New Roman"/>
          <w:sz w:val="24"/>
          <w:szCs w:val="24"/>
        </w:rPr>
        <w:t>‘</w:t>
      </w:r>
      <w:r w:rsidR="00B95138">
        <w:rPr>
          <w:rFonts w:ascii="Times New Roman" w:hAnsi="Times New Roman" w:cs="Times New Roman"/>
          <w:sz w:val="24"/>
          <w:szCs w:val="24"/>
        </w:rPr>
        <w:t xml:space="preserve">Bir </w:t>
      </w:r>
      <w:r w:rsidR="00F910DB">
        <w:rPr>
          <w:rFonts w:ascii="Times New Roman" w:hAnsi="Times New Roman" w:cs="Times New Roman"/>
          <w:sz w:val="24"/>
          <w:szCs w:val="24"/>
        </w:rPr>
        <w:t>tek dünyamız var</w:t>
      </w:r>
      <w:r>
        <w:rPr>
          <w:rFonts w:ascii="Times New Roman" w:hAnsi="Times New Roman" w:cs="Times New Roman"/>
          <w:sz w:val="24"/>
          <w:szCs w:val="24"/>
        </w:rPr>
        <w:t xml:space="preserve">’’ </w:t>
      </w:r>
      <w:r w:rsidR="00B95138">
        <w:rPr>
          <w:rFonts w:ascii="Times New Roman" w:hAnsi="Times New Roman" w:cs="Times New Roman"/>
          <w:sz w:val="24"/>
          <w:szCs w:val="24"/>
        </w:rPr>
        <w:t>sloganı tek olan dünyamızdan faydalanmanın herkes için aynı hak ve sorumlulukları meydana getirdiğini kısaca ifade etmektedir. Bunun için</w:t>
      </w:r>
      <w:r w:rsidR="0047677A">
        <w:rPr>
          <w:rFonts w:ascii="Times New Roman" w:hAnsi="Times New Roman" w:cs="Times New Roman"/>
          <w:sz w:val="24"/>
          <w:szCs w:val="24"/>
        </w:rPr>
        <w:t xml:space="preserve"> </w:t>
      </w:r>
      <w:proofErr w:type="gramStart"/>
      <w:r w:rsidR="0047677A">
        <w:rPr>
          <w:rFonts w:ascii="Times New Roman" w:hAnsi="Times New Roman" w:cs="Times New Roman"/>
          <w:sz w:val="24"/>
          <w:szCs w:val="24"/>
        </w:rPr>
        <w:t>global</w:t>
      </w:r>
      <w:proofErr w:type="gramEnd"/>
      <w:r w:rsidR="0047677A">
        <w:rPr>
          <w:rFonts w:ascii="Times New Roman" w:hAnsi="Times New Roman" w:cs="Times New Roman"/>
          <w:sz w:val="24"/>
          <w:szCs w:val="24"/>
        </w:rPr>
        <w:t xml:space="preserve"> bağlamda, tüm insanlığın ve canlıların dengeli bir yaşam sürebilmesi ve ekolojik hayatın korunması için gerekli koşulların sağlanması ve iyileştirilmesi bütün vatandaşların görevidir </w:t>
      </w:r>
      <w:r w:rsidR="00B95138">
        <w:rPr>
          <w:rFonts w:ascii="Times New Roman" w:hAnsi="Times New Roman" w:cs="Times New Roman"/>
          <w:sz w:val="24"/>
          <w:szCs w:val="24"/>
        </w:rPr>
        <w:t>(</w:t>
      </w:r>
      <w:r w:rsidR="00BE3D03">
        <w:rPr>
          <w:rFonts w:ascii="Times New Roman" w:hAnsi="Times New Roman" w:cs="Times New Roman"/>
          <w:sz w:val="24"/>
          <w:szCs w:val="24"/>
        </w:rPr>
        <w:t>Çamur ve Vaizoğlu, 2007:</w:t>
      </w:r>
      <w:r w:rsidR="0047677A">
        <w:rPr>
          <w:rFonts w:ascii="Times New Roman" w:hAnsi="Times New Roman" w:cs="Times New Roman"/>
          <w:sz w:val="24"/>
          <w:szCs w:val="24"/>
        </w:rPr>
        <w:t xml:space="preserve"> 299).</w:t>
      </w:r>
    </w:p>
    <w:p w:rsidR="00C7730F" w:rsidRDefault="00F910DB" w:rsidP="00271FF2">
      <w:pPr>
        <w:spacing w:after="0"/>
        <w:ind w:left="0"/>
        <w:rPr>
          <w:rFonts w:ascii="Times New Roman" w:hAnsi="Times New Roman" w:cs="Times New Roman"/>
          <w:sz w:val="24"/>
          <w:szCs w:val="24"/>
        </w:rPr>
      </w:pPr>
      <w:r>
        <w:rPr>
          <w:rFonts w:ascii="Times New Roman" w:hAnsi="Times New Roman" w:cs="Times New Roman"/>
          <w:sz w:val="24"/>
          <w:szCs w:val="24"/>
        </w:rPr>
        <w:t xml:space="preserve">Stockholm Konferansı her ne kadar </w:t>
      </w:r>
      <w:r w:rsidR="000E47A9">
        <w:rPr>
          <w:rFonts w:ascii="Times New Roman" w:hAnsi="Times New Roman" w:cs="Times New Roman"/>
          <w:sz w:val="24"/>
          <w:szCs w:val="24"/>
        </w:rPr>
        <w:t>çevre sorunlarının dile getirildiği ve çevrenin korunması ile iyileştirilmesinin tartışıldığı uluslararası ilk toplantı olsa da ne yazık ki siyasi ve ahlaki açıdan devletlerin sadece söz verdiği, bağlayıcılığı olmayan b</w:t>
      </w:r>
      <w:r w:rsidR="00DC2F02">
        <w:rPr>
          <w:rFonts w:ascii="Times New Roman" w:hAnsi="Times New Roman" w:cs="Times New Roman"/>
          <w:sz w:val="24"/>
          <w:szCs w:val="24"/>
        </w:rPr>
        <w:t>ir bildiri olarak tarihte yerini</w:t>
      </w:r>
      <w:r w:rsidR="005C3BAA">
        <w:rPr>
          <w:rFonts w:ascii="Times New Roman" w:hAnsi="Times New Roman" w:cs="Times New Roman"/>
          <w:sz w:val="24"/>
          <w:szCs w:val="24"/>
        </w:rPr>
        <w:t xml:space="preserve"> almıştır (Pallemaerts, 1997</w:t>
      </w:r>
      <w:r w:rsidR="00A45D20">
        <w:rPr>
          <w:rFonts w:ascii="Times New Roman" w:hAnsi="Times New Roman" w:cs="Times New Roman"/>
          <w:sz w:val="24"/>
          <w:szCs w:val="24"/>
        </w:rPr>
        <w:t>:</w:t>
      </w:r>
      <w:r w:rsidR="000E47A9">
        <w:rPr>
          <w:rFonts w:ascii="Times New Roman" w:hAnsi="Times New Roman" w:cs="Times New Roman"/>
          <w:sz w:val="24"/>
          <w:szCs w:val="24"/>
        </w:rPr>
        <w:t xml:space="preserve"> 614). Alınan kararlara sadık kalınmaması ile gelişmekte olan ve gelişmiş ülkeler arasındaki uçurum </w:t>
      </w:r>
      <w:r w:rsidR="00303315">
        <w:rPr>
          <w:rFonts w:ascii="Times New Roman" w:hAnsi="Times New Roman" w:cs="Times New Roman"/>
          <w:sz w:val="24"/>
          <w:szCs w:val="24"/>
        </w:rPr>
        <w:t xml:space="preserve">da </w:t>
      </w:r>
      <w:r w:rsidR="000E47A9">
        <w:rPr>
          <w:rFonts w:ascii="Times New Roman" w:hAnsi="Times New Roman" w:cs="Times New Roman"/>
          <w:sz w:val="24"/>
          <w:szCs w:val="24"/>
        </w:rPr>
        <w:t>giderek artmıştır (</w:t>
      </w:r>
      <w:r w:rsidR="00303315">
        <w:rPr>
          <w:rFonts w:ascii="Times New Roman" w:hAnsi="Times New Roman" w:cs="Times New Roman"/>
          <w:sz w:val="24"/>
          <w:szCs w:val="24"/>
        </w:rPr>
        <w:t>Özmehmet, 2008: 6).</w:t>
      </w:r>
      <w:r w:rsidR="00123040">
        <w:rPr>
          <w:rFonts w:ascii="Times New Roman" w:hAnsi="Times New Roman" w:cs="Times New Roman"/>
          <w:sz w:val="24"/>
          <w:szCs w:val="24"/>
        </w:rPr>
        <w:t xml:space="preserve">         </w:t>
      </w:r>
    </w:p>
    <w:p w:rsidR="00123040" w:rsidRPr="00FC5B43" w:rsidRDefault="00123040" w:rsidP="00A31DFF">
      <w:pPr>
        <w:spacing w:after="0"/>
        <w:ind w:left="0"/>
        <w:rPr>
          <w:rFonts w:ascii="Times New Roman" w:hAnsi="Times New Roman" w:cs="Times New Roman"/>
          <w:b/>
          <w:i/>
          <w:sz w:val="24"/>
          <w:szCs w:val="24"/>
        </w:rPr>
      </w:pPr>
      <w:r w:rsidRPr="00FC5B43">
        <w:rPr>
          <w:rFonts w:ascii="Times New Roman" w:hAnsi="Times New Roman" w:cs="Times New Roman"/>
          <w:b/>
          <w:i/>
          <w:sz w:val="24"/>
          <w:szCs w:val="24"/>
        </w:rPr>
        <w:t>Brundtl</w:t>
      </w:r>
      <w:r w:rsidR="00194957" w:rsidRPr="00FC5B43">
        <w:rPr>
          <w:rFonts w:ascii="Times New Roman" w:hAnsi="Times New Roman" w:cs="Times New Roman"/>
          <w:b/>
          <w:i/>
          <w:sz w:val="24"/>
          <w:szCs w:val="24"/>
        </w:rPr>
        <w:t>and (Ortak Geleceğimiz) Raporu - 1987</w:t>
      </w:r>
    </w:p>
    <w:p w:rsidR="00F838B1" w:rsidRDefault="00C55D9D" w:rsidP="00A31DFF">
      <w:pPr>
        <w:spacing w:after="0"/>
        <w:ind w:left="0"/>
        <w:rPr>
          <w:rFonts w:ascii="Times New Roman" w:hAnsi="Times New Roman" w:cs="Times New Roman"/>
          <w:sz w:val="24"/>
          <w:szCs w:val="24"/>
        </w:rPr>
      </w:pPr>
      <w:r>
        <w:rPr>
          <w:rFonts w:ascii="Times New Roman" w:hAnsi="Times New Roman" w:cs="Times New Roman"/>
          <w:sz w:val="24"/>
          <w:szCs w:val="24"/>
        </w:rPr>
        <w:t>Çevre sorunlarına ilişkin ilk adımın her ne kadar Stockholm Konferansı ile birlikte atıldığı kabul edilse de takip eden yıllar içerisinde hükümetlerin somut bir adım atmadığı, çevresel tahribatlara ve bozulmalara ilgisiz k</w:t>
      </w:r>
      <w:r w:rsidR="00014A60">
        <w:rPr>
          <w:rFonts w:ascii="Times New Roman" w:hAnsi="Times New Roman" w:cs="Times New Roman"/>
          <w:sz w:val="24"/>
          <w:szCs w:val="24"/>
        </w:rPr>
        <w:t xml:space="preserve">almaya devam ettiği görülmüştür </w:t>
      </w:r>
      <w:r>
        <w:rPr>
          <w:rFonts w:ascii="Times New Roman" w:hAnsi="Times New Roman" w:cs="Times New Roman"/>
          <w:sz w:val="24"/>
          <w:szCs w:val="24"/>
        </w:rPr>
        <w:t>(Yeni, 2014:</w:t>
      </w:r>
      <w:r w:rsidR="00685C60">
        <w:rPr>
          <w:rFonts w:ascii="Times New Roman" w:hAnsi="Times New Roman" w:cs="Times New Roman"/>
          <w:sz w:val="24"/>
          <w:szCs w:val="24"/>
        </w:rPr>
        <w:t xml:space="preserve"> 184). </w:t>
      </w:r>
    </w:p>
    <w:p w:rsidR="00771CF9" w:rsidRDefault="00685C60" w:rsidP="00A31DFF">
      <w:pPr>
        <w:spacing w:after="0"/>
        <w:ind w:left="0"/>
        <w:rPr>
          <w:rFonts w:ascii="Times New Roman" w:hAnsi="Times New Roman" w:cs="Times New Roman"/>
          <w:sz w:val="24"/>
          <w:szCs w:val="24"/>
        </w:rPr>
      </w:pPr>
      <w:r>
        <w:rPr>
          <w:rFonts w:ascii="Times New Roman" w:hAnsi="Times New Roman" w:cs="Times New Roman"/>
          <w:sz w:val="24"/>
          <w:szCs w:val="24"/>
        </w:rPr>
        <w:lastRenderedPageBreak/>
        <w:t>Ülkelerin kalkınma</w:t>
      </w:r>
      <w:r w:rsidR="00766835">
        <w:rPr>
          <w:rFonts w:ascii="Times New Roman" w:hAnsi="Times New Roman" w:cs="Times New Roman"/>
          <w:sz w:val="24"/>
          <w:szCs w:val="24"/>
        </w:rPr>
        <w:t>ları</w:t>
      </w:r>
      <w:r>
        <w:rPr>
          <w:rFonts w:ascii="Times New Roman" w:hAnsi="Times New Roman" w:cs="Times New Roman"/>
          <w:sz w:val="24"/>
          <w:szCs w:val="24"/>
        </w:rPr>
        <w:t xml:space="preserve"> için ekonomik faydanın üstün tutulduğu yılların ardından 1980’ li yıllara gelindiğinde ekonomik büyümenin yaşanan tüm sorunlara çözüm olacağı</w:t>
      </w:r>
      <w:r w:rsidR="00766835">
        <w:rPr>
          <w:rFonts w:ascii="Times New Roman" w:hAnsi="Times New Roman" w:cs="Times New Roman"/>
          <w:sz w:val="24"/>
          <w:szCs w:val="24"/>
        </w:rPr>
        <w:t xml:space="preserve">na ve </w:t>
      </w:r>
      <w:r>
        <w:rPr>
          <w:rFonts w:ascii="Times New Roman" w:hAnsi="Times New Roman" w:cs="Times New Roman"/>
          <w:sz w:val="24"/>
          <w:szCs w:val="24"/>
        </w:rPr>
        <w:t xml:space="preserve">doğal çevre üzerindeki </w:t>
      </w:r>
      <w:r w:rsidR="00766835">
        <w:rPr>
          <w:rFonts w:ascii="Times New Roman" w:hAnsi="Times New Roman" w:cs="Times New Roman"/>
          <w:sz w:val="24"/>
          <w:szCs w:val="24"/>
        </w:rPr>
        <w:t>olumsuzlukları azaltacağın</w:t>
      </w:r>
      <w:r w:rsidR="00014A60">
        <w:rPr>
          <w:rFonts w:ascii="Times New Roman" w:hAnsi="Times New Roman" w:cs="Times New Roman"/>
          <w:sz w:val="24"/>
          <w:szCs w:val="24"/>
        </w:rPr>
        <w:t xml:space="preserve">a olan inanış da kaybolmuştur </w:t>
      </w:r>
      <w:r w:rsidR="00CE77DE">
        <w:rPr>
          <w:rFonts w:ascii="Times New Roman" w:hAnsi="Times New Roman" w:cs="Times New Roman"/>
          <w:sz w:val="24"/>
          <w:szCs w:val="24"/>
        </w:rPr>
        <w:t>(</w:t>
      </w:r>
      <w:r w:rsidR="00766835">
        <w:rPr>
          <w:rFonts w:ascii="Times New Roman" w:hAnsi="Times New Roman" w:cs="Times New Roman"/>
          <w:sz w:val="24"/>
          <w:szCs w:val="24"/>
        </w:rPr>
        <w:t>Özkök ve Gümüş, 2009: 52).</w:t>
      </w:r>
    </w:p>
    <w:p w:rsidR="00685C60" w:rsidRDefault="00DD49CD" w:rsidP="00A31DFF">
      <w:pPr>
        <w:spacing w:after="0"/>
        <w:ind w:left="0"/>
        <w:rPr>
          <w:rFonts w:ascii="Times New Roman" w:hAnsi="Times New Roman" w:cs="Times New Roman"/>
          <w:sz w:val="24"/>
          <w:szCs w:val="24"/>
        </w:rPr>
      </w:pPr>
      <w:r>
        <w:rPr>
          <w:rFonts w:ascii="Times New Roman" w:hAnsi="Times New Roman" w:cs="Times New Roman"/>
          <w:sz w:val="24"/>
          <w:szCs w:val="24"/>
        </w:rPr>
        <w:t xml:space="preserve">1983 yılında toplanan BM </w:t>
      </w:r>
      <w:r w:rsidR="00671077">
        <w:rPr>
          <w:rFonts w:ascii="Times New Roman" w:hAnsi="Times New Roman" w:cs="Times New Roman"/>
          <w:sz w:val="24"/>
          <w:szCs w:val="24"/>
        </w:rPr>
        <w:t xml:space="preserve">Dünya </w:t>
      </w:r>
      <w:r>
        <w:rPr>
          <w:rFonts w:ascii="Times New Roman" w:hAnsi="Times New Roman" w:cs="Times New Roman"/>
          <w:sz w:val="24"/>
          <w:szCs w:val="24"/>
        </w:rPr>
        <w:t>Çev</w:t>
      </w:r>
      <w:r w:rsidR="00671077">
        <w:rPr>
          <w:rFonts w:ascii="Times New Roman" w:hAnsi="Times New Roman" w:cs="Times New Roman"/>
          <w:sz w:val="24"/>
          <w:szCs w:val="24"/>
        </w:rPr>
        <w:t>re ve Kalkınma Komisyonu’n</w:t>
      </w:r>
      <w:r>
        <w:rPr>
          <w:rFonts w:ascii="Times New Roman" w:hAnsi="Times New Roman" w:cs="Times New Roman"/>
          <w:sz w:val="24"/>
          <w:szCs w:val="24"/>
        </w:rPr>
        <w:t>un</w:t>
      </w:r>
      <w:r w:rsidR="00771CF9">
        <w:rPr>
          <w:rFonts w:ascii="Times New Roman" w:hAnsi="Times New Roman" w:cs="Times New Roman"/>
          <w:sz w:val="24"/>
          <w:szCs w:val="24"/>
        </w:rPr>
        <w:t xml:space="preserve"> yaptığı çalışmaların sonucu olarak 1987 yılında yayımlanan</w:t>
      </w:r>
      <w:r w:rsidR="00671077">
        <w:rPr>
          <w:rFonts w:ascii="Times New Roman" w:hAnsi="Times New Roman" w:cs="Times New Roman"/>
          <w:sz w:val="24"/>
          <w:szCs w:val="24"/>
        </w:rPr>
        <w:t xml:space="preserve"> Ortak Geleceğimiz Raporu ile</w:t>
      </w:r>
      <w:r w:rsidR="0083639D">
        <w:rPr>
          <w:rFonts w:ascii="Times New Roman" w:hAnsi="Times New Roman" w:cs="Times New Roman"/>
          <w:sz w:val="24"/>
          <w:szCs w:val="24"/>
        </w:rPr>
        <w:t xml:space="preserve"> </w:t>
      </w:r>
      <w:r w:rsidR="00671077">
        <w:rPr>
          <w:rFonts w:ascii="Times New Roman" w:hAnsi="Times New Roman" w:cs="Times New Roman"/>
          <w:sz w:val="24"/>
          <w:szCs w:val="24"/>
        </w:rPr>
        <w:t>s</w:t>
      </w:r>
      <w:r>
        <w:rPr>
          <w:rFonts w:ascii="Times New Roman" w:hAnsi="Times New Roman" w:cs="Times New Roman"/>
          <w:sz w:val="24"/>
          <w:szCs w:val="24"/>
        </w:rPr>
        <w:t>ürdürülebilir kalkınmanın tanımı</w:t>
      </w:r>
      <w:r w:rsidR="00671077">
        <w:rPr>
          <w:rFonts w:ascii="Times New Roman" w:hAnsi="Times New Roman" w:cs="Times New Roman"/>
          <w:sz w:val="24"/>
          <w:szCs w:val="24"/>
        </w:rPr>
        <w:t xml:space="preserve"> </w:t>
      </w:r>
      <w:r w:rsidR="00014A60">
        <w:rPr>
          <w:rFonts w:ascii="Times New Roman" w:hAnsi="Times New Roman" w:cs="Times New Roman"/>
          <w:sz w:val="24"/>
          <w:szCs w:val="24"/>
        </w:rPr>
        <w:t>‘</w:t>
      </w:r>
      <w:r w:rsidR="00671077">
        <w:rPr>
          <w:rFonts w:ascii="Times New Roman" w:hAnsi="Times New Roman" w:cs="Times New Roman"/>
          <w:sz w:val="24"/>
          <w:szCs w:val="24"/>
        </w:rPr>
        <w:t>‘gelecek nesillerin kendi ihtiyaçlarını karşılayabilme yeteneklerinden ödün vermeden günümüz nesillerinin ihtiyaçlarını karşılayabilen kalkınma’</w:t>
      </w:r>
      <w:r w:rsidR="00014A60">
        <w:rPr>
          <w:rFonts w:ascii="Times New Roman" w:hAnsi="Times New Roman" w:cs="Times New Roman"/>
          <w:sz w:val="24"/>
          <w:szCs w:val="24"/>
        </w:rPr>
        <w:t>’</w:t>
      </w:r>
      <w:r w:rsidR="00671077">
        <w:rPr>
          <w:rFonts w:ascii="Times New Roman" w:hAnsi="Times New Roman" w:cs="Times New Roman"/>
          <w:sz w:val="24"/>
          <w:szCs w:val="24"/>
        </w:rPr>
        <w:t xml:space="preserve"> olarak ifade edilmiştir. Bu rapor</w:t>
      </w:r>
      <w:r w:rsidR="000348E5">
        <w:rPr>
          <w:rFonts w:ascii="Times New Roman" w:hAnsi="Times New Roman" w:cs="Times New Roman"/>
          <w:sz w:val="24"/>
          <w:szCs w:val="24"/>
        </w:rPr>
        <w:t xml:space="preserve"> aynı zamanda komisyon başkanı</w:t>
      </w:r>
      <w:r w:rsidR="00671077">
        <w:rPr>
          <w:rFonts w:ascii="Times New Roman" w:hAnsi="Times New Roman" w:cs="Times New Roman"/>
          <w:sz w:val="24"/>
          <w:szCs w:val="24"/>
        </w:rPr>
        <w:t xml:space="preserve"> Gro Harlem Brundtland’</w:t>
      </w:r>
      <w:r w:rsidR="00CA64A2">
        <w:rPr>
          <w:rFonts w:ascii="Times New Roman" w:hAnsi="Times New Roman" w:cs="Times New Roman"/>
          <w:sz w:val="24"/>
          <w:szCs w:val="24"/>
        </w:rPr>
        <w:t xml:space="preserve"> </w:t>
      </w:r>
      <w:r w:rsidR="00671077">
        <w:rPr>
          <w:rFonts w:ascii="Times New Roman" w:hAnsi="Times New Roman" w:cs="Times New Roman"/>
          <w:sz w:val="24"/>
          <w:szCs w:val="24"/>
        </w:rPr>
        <w:t>a ithafen,  ‘Brundtland Raporu’ olarak da bilinir (Taş Gürsoy, 2017: 71).</w:t>
      </w:r>
      <w:r w:rsidR="0083639D">
        <w:rPr>
          <w:rFonts w:ascii="Times New Roman" w:hAnsi="Times New Roman" w:cs="Times New Roman"/>
          <w:sz w:val="24"/>
          <w:szCs w:val="24"/>
        </w:rPr>
        <w:t xml:space="preserve"> Buna göre sürdür</w:t>
      </w:r>
      <w:r w:rsidR="00CD4607">
        <w:rPr>
          <w:rFonts w:ascii="Times New Roman" w:hAnsi="Times New Roman" w:cs="Times New Roman"/>
          <w:sz w:val="24"/>
          <w:szCs w:val="24"/>
        </w:rPr>
        <w:t>ülebilirlik dört temel düşünce</w:t>
      </w:r>
      <w:r w:rsidR="0083639D">
        <w:rPr>
          <w:rFonts w:ascii="Times New Roman" w:hAnsi="Times New Roman" w:cs="Times New Roman"/>
          <w:sz w:val="24"/>
          <w:szCs w:val="24"/>
        </w:rPr>
        <w:t>nin üzerine kurulmuştur. Bunlar;</w:t>
      </w:r>
    </w:p>
    <w:p w:rsidR="0083639D" w:rsidRDefault="0083639D" w:rsidP="00A31DFF">
      <w:pPr>
        <w:spacing w:after="0"/>
        <w:ind w:left="0"/>
        <w:rPr>
          <w:rFonts w:ascii="Times New Roman" w:hAnsi="Times New Roman" w:cs="Times New Roman"/>
          <w:sz w:val="24"/>
          <w:szCs w:val="24"/>
        </w:rPr>
      </w:pPr>
      <w:r>
        <w:rPr>
          <w:rFonts w:ascii="Times New Roman" w:hAnsi="Times New Roman" w:cs="Times New Roman"/>
          <w:sz w:val="24"/>
          <w:szCs w:val="24"/>
        </w:rPr>
        <w:t xml:space="preserve">- Tüm </w:t>
      </w:r>
      <w:r w:rsidR="00EC58BE">
        <w:rPr>
          <w:rFonts w:ascii="Times New Roman" w:hAnsi="Times New Roman" w:cs="Times New Roman"/>
          <w:sz w:val="24"/>
          <w:szCs w:val="24"/>
        </w:rPr>
        <w:t xml:space="preserve">meslek kollarını kapsayan bir planlama, </w:t>
      </w:r>
    </w:p>
    <w:p w:rsidR="00EC58BE" w:rsidRDefault="00EC58BE" w:rsidP="00A31DFF">
      <w:pPr>
        <w:spacing w:after="0"/>
        <w:ind w:left="0"/>
        <w:rPr>
          <w:rFonts w:ascii="Times New Roman" w:hAnsi="Times New Roman" w:cs="Times New Roman"/>
          <w:sz w:val="24"/>
          <w:szCs w:val="24"/>
        </w:rPr>
      </w:pPr>
      <w:r>
        <w:rPr>
          <w:rFonts w:ascii="Times New Roman" w:hAnsi="Times New Roman" w:cs="Times New Roman"/>
          <w:sz w:val="24"/>
          <w:szCs w:val="24"/>
        </w:rPr>
        <w:t>- Ekolojik döngüyü korumanın önemi,</w:t>
      </w:r>
    </w:p>
    <w:p w:rsidR="00EC58BE" w:rsidRDefault="00EC58BE" w:rsidP="00A31DFF">
      <w:pPr>
        <w:spacing w:after="0"/>
        <w:ind w:left="0"/>
        <w:rPr>
          <w:rFonts w:ascii="Times New Roman" w:hAnsi="Times New Roman" w:cs="Times New Roman"/>
          <w:sz w:val="24"/>
          <w:szCs w:val="24"/>
        </w:rPr>
      </w:pPr>
      <w:r>
        <w:rPr>
          <w:rFonts w:ascii="Times New Roman" w:hAnsi="Times New Roman" w:cs="Times New Roman"/>
          <w:sz w:val="24"/>
          <w:szCs w:val="24"/>
        </w:rPr>
        <w:t>- Doğal ve kültürel miras ile bitki ve hayvan çeşitliliğinin korunması ihtiyacı,</w:t>
      </w:r>
    </w:p>
    <w:p w:rsidR="00EC58BE" w:rsidRDefault="00FC5B43" w:rsidP="00A31DFF">
      <w:pPr>
        <w:spacing w:after="0"/>
        <w:ind w:left="0"/>
        <w:rPr>
          <w:rFonts w:ascii="Times New Roman" w:hAnsi="Times New Roman" w:cs="Times New Roman"/>
          <w:sz w:val="24"/>
          <w:szCs w:val="24"/>
        </w:rPr>
      </w:pPr>
      <w:r>
        <w:rPr>
          <w:rFonts w:ascii="Times New Roman" w:hAnsi="Times New Roman" w:cs="Times New Roman"/>
          <w:sz w:val="24"/>
          <w:szCs w:val="24"/>
        </w:rPr>
        <w:t xml:space="preserve">- </w:t>
      </w:r>
      <w:r w:rsidR="00E14244">
        <w:rPr>
          <w:rFonts w:ascii="Times New Roman" w:hAnsi="Times New Roman" w:cs="Times New Roman"/>
          <w:sz w:val="24"/>
          <w:szCs w:val="24"/>
        </w:rPr>
        <w:t xml:space="preserve">Kalkınma için </w:t>
      </w:r>
      <w:r w:rsidR="00EC58BE">
        <w:rPr>
          <w:rFonts w:ascii="Times New Roman" w:hAnsi="Times New Roman" w:cs="Times New Roman"/>
          <w:sz w:val="24"/>
          <w:szCs w:val="24"/>
        </w:rPr>
        <w:t>kullanılacak kaynakları tüketmeyerek, gelecek nesillerin ihtiyaçlarının karşılanması noktas</w:t>
      </w:r>
      <w:r w:rsidR="00E14244">
        <w:rPr>
          <w:rFonts w:ascii="Times New Roman" w:hAnsi="Times New Roman" w:cs="Times New Roman"/>
          <w:sz w:val="24"/>
          <w:szCs w:val="24"/>
        </w:rPr>
        <w:t>ında bir tehlike oluşturmadan en üst faydayı uzun dönemde sağlamaktır (Özel, 2012: 59).</w:t>
      </w:r>
      <w:r w:rsidR="00EC58BE">
        <w:rPr>
          <w:rFonts w:ascii="Times New Roman" w:hAnsi="Times New Roman" w:cs="Times New Roman"/>
          <w:sz w:val="24"/>
          <w:szCs w:val="24"/>
        </w:rPr>
        <w:t xml:space="preserve"> </w:t>
      </w:r>
    </w:p>
    <w:p w:rsidR="006669DD" w:rsidRDefault="006669DD" w:rsidP="00A31DFF">
      <w:pPr>
        <w:spacing w:after="0"/>
        <w:ind w:left="0"/>
        <w:rPr>
          <w:rFonts w:ascii="Times New Roman" w:hAnsi="Times New Roman" w:cs="Times New Roman"/>
          <w:sz w:val="24"/>
          <w:szCs w:val="24"/>
        </w:rPr>
      </w:pPr>
      <w:r>
        <w:rPr>
          <w:rFonts w:ascii="Times New Roman" w:hAnsi="Times New Roman" w:cs="Times New Roman"/>
          <w:sz w:val="24"/>
          <w:szCs w:val="24"/>
        </w:rPr>
        <w:t>Brundtland Raporu, şüphesiz kalkınma ideolojisine sahip taraflar ile çevreci kesimler arasında önemli bir birleştirici unsur olmuşt</w:t>
      </w:r>
      <w:r w:rsidR="00E14244">
        <w:rPr>
          <w:rFonts w:ascii="Times New Roman" w:hAnsi="Times New Roman" w:cs="Times New Roman"/>
          <w:sz w:val="24"/>
          <w:szCs w:val="24"/>
        </w:rPr>
        <w:t xml:space="preserve">ur. Çalışmanın sonucunda ortaya </w:t>
      </w:r>
      <w:r>
        <w:rPr>
          <w:rFonts w:ascii="Times New Roman" w:hAnsi="Times New Roman" w:cs="Times New Roman"/>
          <w:sz w:val="24"/>
          <w:szCs w:val="24"/>
        </w:rPr>
        <w:t>çıkan sürdürülebilir kalkınma</w:t>
      </w:r>
      <w:r w:rsidR="000348E5">
        <w:rPr>
          <w:rFonts w:ascii="Times New Roman" w:hAnsi="Times New Roman" w:cs="Times New Roman"/>
          <w:sz w:val="24"/>
          <w:szCs w:val="24"/>
        </w:rPr>
        <w:t xml:space="preserve"> anlayışının</w:t>
      </w:r>
      <w:r>
        <w:rPr>
          <w:rFonts w:ascii="Times New Roman" w:hAnsi="Times New Roman" w:cs="Times New Roman"/>
          <w:sz w:val="24"/>
          <w:szCs w:val="24"/>
        </w:rPr>
        <w:t xml:space="preserve"> yaşana</w:t>
      </w:r>
      <w:r w:rsidR="000348E5">
        <w:rPr>
          <w:rFonts w:ascii="Times New Roman" w:hAnsi="Times New Roman" w:cs="Times New Roman"/>
          <w:sz w:val="24"/>
          <w:szCs w:val="24"/>
        </w:rPr>
        <w:t>n çevre sorunlarına karşı, ekonomik kalkınma</w:t>
      </w:r>
      <w:r>
        <w:rPr>
          <w:rFonts w:ascii="Times New Roman" w:hAnsi="Times New Roman" w:cs="Times New Roman"/>
          <w:sz w:val="24"/>
          <w:szCs w:val="24"/>
        </w:rPr>
        <w:t xml:space="preserve"> </w:t>
      </w:r>
      <w:r w:rsidR="000348E5">
        <w:rPr>
          <w:rFonts w:ascii="Times New Roman" w:hAnsi="Times New Roman" w:cs="Times New Roman"/>
          <w:sz w:val="24"/>
          <w:szCs w:val="24"/>
        </w:rPr>
        <w:t>ve çevre gelişimi arasında bir bağ kurarak insanlık için bir dönüm noktası olması te</w:t>
      </w:r>
      <w:r w:rsidR="00E33615">
        <w:rPr>
          <w:rFonts w:ascii="Times New Roman" w:hAnsi="Times New Roman" w:cs="Times New Roman"/>
          <w:sz w:val="24"/>
          <w:szCs w:val="24"/>
        </w:rPr>
        <w:t>menni edilmiştir (Bozlağan, 2005</w:t>
      </w:r>
      <w:r w:rsidR="000348E5">
        <w:rPr>
          <w:rFonts w:ascii="Times New Roman" w:hAnsi="Times New Roman" w:cs="Times New Roman"/>
          <w:sz w:val="24"/>
          <w:szCs w:val="24"/>
        </w:rPr>
        <w:t>: 1019).</w:t>
      </w:r>
      <w:r w:rsidR="00CD4607">
        <w:rPr>
          <w:rFonts w:ascii="Times New Roman" w:hAnsi="Times New Roman" w:cs="Times New Roman"/>
          <w:sz w:val="24"/>
          <w:szCs w:val="24"/>
        </w:rPr>
        <w:t xml:space="preserve"> Brundtland Raporu’nda vurgulandığı üzere sürdürülebilir kalkınmanın ana teması, kalkınma ile çevrenin korunmasının birlikteliğidir. Ancak radikal çevrecilerin büyümeyi kabul etmeyen görüşleri ile az gelişmiş ülkelerin öncelikli kalkınma anlayışı da sürdürülebilir kalkınma an</w:t>
      </w:r>
      <w:r w:rsidR="00E6079D">
        <w:rPr>
          <w:rFonts w:ascii="Times New Roman" w:hAnsi="Times New Roman" w:cs="Times New Roman"/>
          <w:sz w:val="24"/>
          <w:szCs w:val="24"/>
        </w:rPr>
        <w:t>layışının dışında kalmaktadır (</w:t>
      </w:r>
      <w:r w:rsidR="00CD4607">
        <w:rPr>
          <w:rFonts w:ascii="Times New Roman" w:hAnsi="Times New Roman" w:cs="Times New Roman"/>
          <w:sz w:val="24"/>
          <w:szCs w:val="24"/>
        </w:rPr>
        <w:t>Turgut, 1997: 703).</w:t>
      </w:r>
    </w:p>
    <w:p w:rsidR="00554A7C" w:rsidRDefault="00671077" w:rsidP="00A31DFF">
      <w:pPr>
        <w:spacing w:after="0"/>
        <w:ind w:left="0"/>
        <w:rPr>
          <w:rFonts w:ascii="Times New Roman" w:hAnsi="Times New Roman" w:cs="Times New Roman"/>
          <w:sz w:val="24"/>
          <w:szCs w:val="24"/>
        </w:rPr>
      </w:pPr>
      <w:r>
        <w:rPr>
          <w:rFonts w:ascii="Times New Roman" w:hAnsi="Times New Roman" w:cs="Times New Roman"/>
          <w:sz w:val="24"/>
          <w:szCs w:val="24"/>
        </w:rPr>
        <w:t xml:space="preserve">Raporda bahsi geçen sürdürülebilir kalkınma anlayışı, </w:t>
      </w:r>
      <w:r w:rsidR="00554A7C">
        <w:rPr>
          <w:rFonts w:ascii="Times New Roman" w:hAnsi="Times New Roman" w:cs="Times New Roman"/>
          <w:sz w:val="24"/>
          <w:szCs w:val="24"/>
        </w:rPr>
        <w:t xml:space="preserve">dünyanın geleceğine yönelik duyulan endişeler için bir yöntem ve çözüm olarak görülmüştür. Çünkü Sürdürülebilir kalkınma, belirli miktarda olan doğal kaynakları azaltmamak, gelecek kuşakların sınırlı doğal kaynaklar üzerindeki haklarını gasp etmemek, doğa ile uyumlu bir kalkınma modeli oluşturmak gibi temel düşünceleri içermektedir. Aynı zamanda tüm </w:t>
      </w:r>
      <w:r w:rsidR="00554A7C">
        <w:rPr>
          <w:rFonts w:ascii="Times New Roman" w:hAnsi="Times New Roman" w:cs="Times New Roman"/>
          <w:sz w:val="24"/>
          <w:szCs w:val="24"/>
        </w:rPr>
        <w:lastRenderedPageBreak/>
        <w:t>bu sürecin sürekliliğini sağlayabilmek için eş zamanlı kontrol mekanizmasını da</w:t>
      </w:r>
      <w:r w:rsidR="001C5291">
        <w:rPr>
          <w:rFonts w:ascii="Times New Roman" w:hAnsi="Times New Roman" w:cs="Times New Roman"/>
          <w:sz w:val="24"/>
          <w:szCs w:val="24"/>
        </w:rPr>
        <w:t xml:space="preserve"> beraberinde gerektirmektedir (</w:t>
      </w:r>
      <w:r w:rsidR="00554A7C">
        <w:rPr>
          <w:rFonts w:ascii="Times New Roman" w:hAnsi="Times New Roman" w:cs="Times New Roman"/>
          <w:sz w:val="24"/>
          <w:szCs w:val="24"/>
        </w:rPr>
        <w:t>Yıldırım, 2003: 9-10).</w:t>
      </w:r>
    </w:p>
    <w:p w:rsidR="00A31DFF" w:rsidRDefault="00771CF9" w:rsidP="00A31DFF">
      <w:pPr>
        <w:spacing w:after="0"/>
        <w:ind w:left="0"/>
        <w:rPr>
          <w:rFonts w:ascii="Times New Roman" w:hAnsi="Times New Roman" w:cs="Times New Roman"/>
          <w:sz w:val="24"/>
          <w:szCs w:val="24"/>
        </w:rPr>
      </w:pPr>
      <w:r>
        <w:rPr>
          <w:rFonts w:ascii="Times New Roman" w:hAnsi="Times New Roman" w:cs="Times New Roman"/>
          <w:sz w:val="24"/>
          <w:szCs w:val="24"/>
        </w:rPr>
        <w:t>Sürdürülebilir kalkınma, adından da anlaşılacağı üzere kalkınmanın anlık değil devamlılık içerdiği, belirli bir d</w:t>
      </w:r>
      <w:r w:rsidR="000348E5">
        <w:rPr>
          <w:rFonts w:ascii="Times New Roman" w:hAnsi="Times New Roman" w:cs="Times New Roman"/>
          <w:sz w:val="24"/>
          <w:szCs w:val="24"/>
        </w:rPr>
        <w:t xml:space="preserve">önem veya zamanla kısıtlanmayacak bir ideolojidir. </w:t>
      </w:r>
      <w:r w:rsidR="00F37E16">
        <w:rPr>
          <w:rFonts w:ascii="Times New Roman" w:hAnsi="Times New Roman" w:cs="Times New Roman"/>
          <w:sz w:val="24"/>
          <w:szCs w:val="24"/>
        </w:rPr>
        <w:t>Aynı zamanda doğa ile insan arasında bir denge kurarak hem bugünün hem de yarının planlanmasını yapmayı amaçlar (</w:t>
      </w:r>
      <w:proofErr w:type="gramStart"/>
      <w:r w:rsidR="00F37E16">
        <w:rPr>
          <w:rFonts w:ascii="Times New Roman" w:hAnsi="Times New Roman" w:cs="Times New Roman"/>
          <w:sz w:val="24"/>
          <w:szCs w:val="24"/>
        </w:rPr>
        <w:t>Kaypak</w:t>
      </w:r>
      <w:proofErr w:type="gramEnd"/>
      <w:r w:rsidR="00F37E16">
        <w:rPr>
          <w:rFonts w:ascii="Times New Roman" w:hAnsi="Times New Roman" w:cs="Times New Roman"/>
          <w:sz w:val="24"/>
          <w:szCs w:val="24"/>
        </w:rPr>
        <w:t>, 2011: 22).</w:t>
      </w:r>
      <w:r w:rsidR="007F5471">
        <w:rPr>
          <w:rFonts w:ascii="Times New Roman" w:hAnsi="Times New Roman" w:cs="Times New Roman"/>
          <w:sz w:val="24"/>
          <w:szCs w:val="24"/>
        </w:rPr>
        <w:t xml:space="preserve"> Başka bir bakış açısı ile değerlendirildiğinde sürdürülebilir kalkınma, bireyler</w:t>
      </w:r>
      <w:r w:rsidR="00946E76">
        <w:rPr>
          <w:rFonts w:ascii="Times New Roman" w:hAnsi="Times New Roman" w:cs="Times New Roman"/>
          <w:sz w:val="24"/>
          <w:szCs w:val="24"/>
        </w:rPr>
        <w:t>in ve toplumların arzu ve ihtiya</w:t>
      </w:r>
      <w:r w:rsidR="007F5471">
        <w:rPr>
          <w:rFonts w:ascii="Times New Roman" w:hAnsi="Times New Roman" w:cs="Times New Roman"/>
          <w:sz w:val="24"/>
          <w:szCs w:val="24"/>
        </w:rPr>
        <w:t>çlarının karşılanması ve kendi yeteneklerini ortaya çıkarabilmeleri için ekonomik, sosyal ve çevresel sistemleri koruyarak birçok fırsatın yaratıldığı süreç olarak görülür (Çetin, 2006: 2).</w:t>
      </w:r>
    </w:p>
    <w:p w:rsidR="00A31DFF" w:rsidRPr="00D744FA" w:rsidRDefault="00281EC5" w:rsidP="00271FF2">
      <w:pPr>
        <w:spacing w:after="0"/>
        <w:ind w:left="0"/>
        <w:rPr>
          <w:rFonts w:ascii="Times New Roman" w:hAnsi="Times New Roman" w:cs="Times New Roman"/>
          <w:sz w:val="24"/>
          <w:szCs w:val="24"/>
        </w:rPr>
      </w:pPr>
      <w:r>
        <w:rPr>
          <w:rFonts w:ascii="Times New Roman" w:hAnsi="Times New Roman" w:cs="Times New Roman"/>
          <w:sz w:val="24"/>
          <w:szCs w:val="24"/>
        </w:rPr>
        <w:t>Brundtland Raporu ile genel olarak doğal kaynaklardan yararlanmada eşit dağılımın sağlanması, nüfus sorunu, yoksulluğun azaltılması ve çevresel kirliliğin önlenmesi içi</w:t>
      </w:r>
      <w:r w:rsidR="00AC2FAA">
        <w:rPr>
          <w:rFonts w:ascii="Times New Roman" w:hAnsi="Times New Roman" w:cs="Times New Roman"/>
          <w:sz w:val="24"/>
          <w:szCs w:val="24"/>
        </w:rPr>
        <w:t>n gerekli tedbirlerin alınması</w:t>
      </w:r>
      <w:r>
        <w:rPr>
          <w:rFonts w:ascii="Times New Roman" w:hAnsi="Times New Roman" w:cs="Times New Roman"/>
          <w:sz w:val="24"/>
          <w:szCs w:val="24"/>
        </w:rPr>
        <w:t xml:space="preserve"> savun</w:t>
      </w:r>
      <w:r w:rsidR="00AC2FAA">
        <w:rPr>
          <w:rFonts w:ascii="Times New Roman" w:hAnsi="Times New Roman" w:cs="Times New Roman"/>
          <w:sz w:val="24"/>
          <w:szCs w:val="24"/>
        </w:rPr>
        <w:t>ul</w:t>
      </w:r>
      <w:r>
        <w:rPr>
          <w:rFonts w:ascii="Times New Roman" w:hAnsi="Times New Roman" w:cs="Times New Roman"/>
          <w:sz w:val="24"/>
          <w:szCs w:val="24"/>
        </w:rPr>
        <w:t>muştur. Bu hususta özelliklere gelişmiş ülkelere büyük sorumluluklar yüklenmişt</w:t>
      </w:r>
      <w:r w:rsidR="00AC2FAA">
        <w:rPr>
          <w:rFonts w:ascii="Times New Roman" w:hAnsi="Times New Roman" w:cs="Times New Roman"/>
          <w:sz w:val="24"/>
          <w:szCs w:val="24"/>
        </w:rPr>
        <w:t>ir. Ayrıca bahsi geçen rapor uzu</w:t>
      </w:r>
      <w:r>
        <w:rPr>
          <w:rFonts w:ascii="Times New Roman" w:hAnsi="Times New Roman" w:cs="Times New Roman"/>
          <w:sz w:val="24"/>
          <w:szCs w:val="24"/>
        </w:rPr>
        <w:t xml:space="preserve">n dönemli yeniden yapılanmayı gerektiren </w:t>
      </w:r>
      <w:r w:rsidR="00AC2FAA">
        <w:rPr>
          <w:rFonts w:ascii="Times New Roman" w:hAnsi="Times New Roman" w:cs="Times New Roman"/>
          <w:sz w:val="24"/>
          <w:szCs w:val="24"/>
        </w:rPr>
        <w:t>bir büyüme çağına girilmesi gerektiğini ö</w:t>
      </w:r>
      <w:r w:rsidR="00D744FA">
        <w:rPr>
          <w:rFonts w:ascii="Times New Roman" w:hAnsi="Times New Roman" w:cs="Times New Roman"/>
          <w:sz w:val="24"/>
          <w:szCs w:val="24"/>
        </w:rPr>
        <w:t>ne sürmüştür (Yıkmaz, 2011: 11).</w:t>
      </w:r>
    </w:p>
    <w:p w:rsidR="00B44EF2" w:rsidRPr="00FC5B43" w:rsidRDefault="00A54BFA" w:rsidP="00A31DFF">
      <w:pPr>
        <w:spacing w:after="0"/>
        <w:ind w:left="0"/>
        <w:rPr>
          <w:rFonts w:ascii="Times New Roman" w:hAnsi="Times New Roman" w:cs="Times New Roman"/>
          <w:b/>
          <w:i/>
          <w:sz w:val="24"/>
          <w:szCs w:val="24"/>
        </w:rPr>
      </w:pPr>
      <w:r w:rsidRPr="00FC5B43">
        <w:rPr>
          <w:rFonts w:ascii="Times New Roman" w:hAnsi="Times New Roman" w:cs="Times New Roman"/>
          <w:b/>
          <w:i/>
          <w:sz w:val="24"/>
          <w:szCs w:val="24"/>
        </w:rPr>
        <w:t xml:space="preserve">BM Çevre ve Kalkınma </w:t>
      </w:r>
      <w:r w:rsidR="00194957" w:rsidRPr="00FC5B43">
        <w:rPr>
          <w:rFonts w:ascii="Times New Roman" w:hAnsi="Times New Roman" w:cs="Times New Roman"/>
          <w:b/>
          <w:i/>
          <w:sz w:val="24"/>
          <w:szCs w:val="24"/>
        </w:rPr>
        <w:t>Konferansı (Rio Konferansı</w:t>
      </w:r>
      <w:r w:rsidRPr="00FC5B43">
        <w:rPr>
          <w:rFonts w:ascii="Times New Roman" w:hAnsi="Times New Roman" w:cs="Times New Roman"/>
          <w:b/>
          <w:i/>
          <w:sz w:val="24"/>
          <w:szCs w:val="24"/>
        </w:rPr>
        <w:t>)</w:t>
      </w:r>
      <w:r w:rsidR="00194957" w:rsidRPr="00FC5B43">
        <w:rPr>
          <w:rFonts w:ascii="Times New Roman" w:hAnsi="Times New Roman" w:cs="Times New Roman"/>
          <w:b/>
          <w:i/>
          <w:sz w:val="24"/>
          <w:szCs w:val="24"/>
        </w:rPr>
        <w:t>-1992</w:t>
      </w:r>
    </w:p>
    <w:p w:rsidR="00A54BFA" w:rsidRDefault="009B61D3" w:rsidP="00A31DFF">
      <w:pPr>
        <w:spacing w:after="0"/>
        <w:ind w:left="0"/>
        <w:rPr>
          <w:rFonts w:ascii="Times New Roman" w:hAnsi="Times New Roman" w:cs="Times New Roman"/>
          <w:sz w:val="24"/>
          <w:szCs w:val="24"/>
        </w:rPr>
      </w:pPr>
      <w:r>
        <w:rPr>
          <w:rFonts w:ascii="Times New Roman" w:hAnsi="Times New Roman" w:cs="Times New Roman"/>
          <w:sz w:val="24"/>
          <w:szCs w:val="24"/>
        </w:rPr>
        <w:t>Stockholm Konferansı’nın üzerinden geçen yirmi yılın sonunda 1992’de Rio de Janerio’</w:t>
      </w:r>
      <w:r w:rsidR="00765CD9">
        <w:rPr>
          <w:rFonts w:ascii="Times New Roman" w:hAnsi="Times New Roman" w:cs="Times New Roman"/>
          <w:sz w:val="24"/>
          <w:szCs w:val="24"/>
        </w:rPr>
        <w:t xml:space="preserve"> </w:t>
      </w:r>
      <w:r>
        <w:rPr>
          <w:rFonts w:ascii="Times New Roman" w:hAnsi="Times New Roman" w:cs="Times New Roman"/>
          <w:sz w:val="24"/>
          <w:szCs w:val="24"/>
        </w:rPr>
        <w:t>da çok sayıda uluslararası örgütün, sivil toplum kuruluşunun, devlet başkanının katıldığı ve çevre ile kalkınma konularının küresel boyutta dünya ülkeleri tarafından ilk kez beraber tartışıldığı bu konferans, Rio Konferansı veya Düny</w:t>
      </w:r>
      <w:r w:rsidR="00904D7D">
        <w:rPr>
          <w:rFonts w:ascii="Times New Roman" w:hAnsi="Times New Roman" w:cs="Times New Roman"/>
          <w:sz w:val="24"/>
          <w:szCs w:val="24"/>
        </w:rPr>
        <w:t>a Zirvesi olarak da adlandırılmıştır</w:t>
      </w:r>
      <w:r w:rsidR="00E6079D">
        <w:rPr>
          <w:rFonts w:ascii="Times New Roman" w:hAnsi="Times New Roman" w:cs="Times New Roman"/>
          <w:sz w:val="24"/>
          <w:szCs w:val="24"/>
        </w:rPr>
        <w:t xml:space="preserve"> </w:t>
      </w:r>
      <w:r>
        <w:rPr>
          <w:rFonts w:ascii="Times New Roman" w:hAnsi="Times New Roman" w:cs="Times New Roman"/>
          <w:sz w:val="24"/>
          <w:szCs w:val="24"/>
        </w:rPr>
        <w:t xml:space="preserve">(Terzi, 2017: 9). Rio Konferansı </w:t>
      </w:r>
      <w:r w:rsidR="00904D7D">
        <w:rPr>
          <w:rFonts w:ascii="Times New Roman" w:hAnsi="Times New Roman" w:cs="Times New Roman"/>
          <w:sz w:val="24"/>
          <w:szCs w:val="24"/>
        </w:rPr>
        <w:t>tüm ülkeleri gündemin en kritik konularına odaklanmaya ve bu noktada çözüm üretmeye davet etmiştir</w:t>
      </w:r>
      <w:r w:rsidR="00E6079D">
        <w:rPr>
          <w:rFonts w:ascii="Times New Roman" w:hAnsi="Times New Roman" w:cs="Times New Roman"/>
          <w:sz w:val="24"/>
          <w:szCs w:val="24"/>
        </w:rPr>
        <w:t xml:space="preserve"> </w:t>
      </w:r>
      <w:r w:rsidR="00900E63">
        <w:rPr>
          <w:rFonts w:ascii="Times New Roman" w:hAnsi="Times New Roman" w:cs="Times New Roman"/>
          <w:sz w:val="24"/>
          <w:szCs w:val="24"/>
        </w:rPr>
        <w:t>(</w:t>
      </w:r>
      <w:r w:rsidR="005C3BAA">
        <w:rPr>
          <w:rFonts w:ascii="Times New Roman" w:hAnsi="Times New Roman" w:cs="Times New Roman"/>
          <w:sz w:val="24"/>
          <w:szCs w:val="24"/>
        </w:rPr>
        <w:t>Kaya vd</w:t>
      </w:r>
      <w:proofErr w:type="gramStart"/>
      <w:r w:rsidR="005C3BAA">
        <w:rPr>
          <w:rFonts w:ascii="Times New Roman" w:hAnsi="Times New Roman" w:cs="Times New Roman"/>
          <w:sz w:val="24"/>
          <w:szCs w:val="24"/>
        </w:rPr>
        <w:t>.,</w:t>
      </w:r>
      <w:proofErr w:type="gramEnd"/>
      <w:r w:rsidR="005C3BAA">
        <w:rPr>
          <w:rFonts w:ascii="Times New Roman" w:hAnsi="Times New Roman" w:cs="Times New Roman"/>
          <w:sz w:val="24"/>
          <w:szCs w:val="24"/>
        </w:rPr>
        <w:t xml:space="preserve"> 2011</w:t>
      </w:r>
      <w:r w:rsidR="00904D7D">
        <w:rPr>
          <w:rFonts w:ascii="Times New Roman" w:hAnsi="Times New Roman" w:cs="Times New Roman"/>
          <w:sz w:val="24"/>
          <w:szCs w:val="24"/>
        </w:rPr>
        <w:t>: 409).</w:t>
      </w:r>
    </w:p>
    <w:p w:rsidR="00FC640B" w:rsidRDefault="00FC640B" w:rsidP="00A31DFF">
      <w:pPr>
        <w:spacing w:after="0"/>
        <w:ind w:left="0"/>
        <w:rPr>
          <w:rFonts w:ascii="Times New Roman" w:hAnsi="Times New Roman" w:cs="Times New Roman"/>
          <w:sz w:val="24"/>
          <w:szCs w:val="24"/>
        </w:rPr>
      </w:pPr>
      <w:r>
        <w:rPr>
          <w:rFonts w:ascii="Times New Roman" w:hAnsi="Times New Roman" w:cs="Times New Roman"/>
          <w:sz w:val="24"/>
          <w:szCs w:val="24"/>
        </w:rPr>
        <w:t>Konferans sonucunda beş önemli belge ortaya çıkmıştır. Bunlar Rio bildirgesi, Gündem 21, Orman İlkeleri, İklim Değişikliği Sözleşmesi ile Biyolojik Çeşitlilik Sözleşmesi’dir. Bu belgelerin tümünde sürdürülebilir kalkınmadan bahsedilmiştir</w:t>
      </w:r>
      <w:r w:rsidR="00E6079D">
        <w:rPr>
          <w:rFonts w:ascii="Times New Roman" w:hAnsi="Times New Roman" w:cs="Times New Roman"/>
          <w:sz w:val="24"/>
          <w:szCs w:val="24"/>
        </w:rPr>
        <w:t xml:space="preserve"> </w:t>
      </w:r>
      <w:r>
        <w:rPr>
          <w:rFonts w:ascii="Times New Roman" w:hAnsi="Times New Roman" w:cs="Times New Roman"/>
          <w:sz w:val="24"/>
          <w:szCs w:val="24"/>
        </w:rPr>
        <w:t>(Terzi, 2017: 9). Ancak Gündem 21’ in sürdürülebilir kalkınmanın ulus</w:t>
      </w:r>
      <w:r w:rsidR="00990D70">
        <w:rPr>
          <w:rFonts w:ascii="Times New Roman" w:hAnsi="Times New Roman" w:cs="Times New Roman"/>
          <w:sz w:val="24"/>
          <w:szCs w:val="24"/>
        </w:rPr>
        <w:t>lararası boyutta prensip kazanmasında ön</w:t>
      </w:r>
      <w:r w:rsidR="00794FA1">
        <w:rPr>
          <w:rFonts w:ascii="Times New Roman" w:hAnsi="Times New Roman" w:cs="Times New Roman"/>
          <w:sz w:val="24"/>
          <w:szCs w:val="24"/>
        </w:rPr>
        <w:t>emli olduğu kabul</w:t>
      </w:r>
      <w:r w:rsidR="004C2D29">
        <w:rPr>
          <w:rFonts w:ascii="Times New Roman" w:hAnsi="Times New Roman" w:cs="Times New Roman"/>
          <w:sz w:val="24"/>
          <w:szCs w:val="24"/>
        </w:rPr>
        <w:t xml:space="preserve"> edilmektedir. Çünkü Gündem 21 Eylem P</w:t>
      </w:r>
      <w:r w:rsidR="00794FA1">
        <w:rPr>
          <w:rFonts w:ascii="Times New Roman" w:hAnsi="Times New Roman" w:cs="Times New Roman"/>
          <w:sz w:val="24"/>
          <w:szCs w:val="24"/>
        </w:rPr>
        <w:t xml:space="preserve">lanı ile 120’yi aşkın ülke sürdürülebilir kalkınmanın gelecek yüzyılın en önemli ekonomik ve çevre politikası olduğunu kabul etmiştir. Burada kalkınmanın boyutlarına, kaynakların korunmasına, bu konuda sorumluluk sahibi grupların yetkilerinin </w:t>
      </w:r>
      <w:r w:rsidR="00794FA1">
        <w:rPr>
          <w:rFonts w:ascii="Times New Roman" w:hAnsi="Times New Roman" w:cs="Times New Roman"/>
          <w:sz w:val="24"/>
          <w:szCs w:val="24"/>
        </w:rPr>
        <w:lastRenderedPageBreak/>
        <w:t>güçlendirilmesine</w:t>
      </w:r>
      <w:r w:rsidR="00F104AD">
        <w:rPr>
          <w:rFonts w:ascii="Times New Roman" w:hAnsi="Times New Roman" w:cs="Times New Roman"/>
          <w:sz w:val="24"/>
          <w:szCs w:val="24"/>
        </w:rPr>
        <w:t xml:space="preserve"> ve uygulamanın nasıl yürütüleceğine dikkat çekilmiştir (Şen vd</w:t>
      </w:r>
      <w:proofErr w:type="gramStart"/>
      <w:r w:rsidR="00F104AD">
        <w:rPr>
          <w:rFonts w:ascii="Times New Roman" w:hAnsi="Times New Roman" w:cs="Times New Roman"/>
          <w:sz w:val="24"/>
          <w:szCs w:val="24"/>
        </w:rPr>
        <w:t>.,</w:t>
      </w:r>
      <w:proofErr w:type="gramEnd"/>
      <w:r w:rsidR="00F104AD">
        <w:rPr>
          <w:rFonts w:ascii="Times New Roman" w:hAnsi="Times New Roman" w:cs="Times New Roman"/>
          <w:sz w:val="24"/>
          <w:szCs w:val="24"/>
        </w:rPr>
        <w:t xml:space="preserve"> 2018: 17). Bu kapsamda </w:t>
      </w:r>
      <w:r w:rsidR="00915899">
        <w:rPr>
          <w:rFonts w:ascii="Times New Roman" w:hAnsi="Times New Roman" w:cs="Times New Roman"/>
          <w:sz w:val="24"/>
          <w:szCs w:val="24"/>
        </w:rPr>
        <w:t>belgenin dört ana unsura sahip olduğu görülmektedir. Bunlar</w:t>
      </w:r>
      <w:r w:rsidR="00FC5B43">
        <w:rPr>
          <w:rFonts w:ascii="Times New Roman" w:hAnsi="Times New Roman" w:cs="Times New Roman"/>
          <w:sz w:val="24"/>
          <w:szCs w:val="24"/>
        </w:rPr>
        <w:t xml:space="preserve"> (Özmehmet, 2008: 8)</w:t>
      </w:r>
      <w:r w:rsidR="00915899">
        <w:rPr>
          <w:rFonts w:ascii="Times New Roman" w:hAnsi="Times New Roman" w:cs="Times New Roman"/>
          <w:sz w:val="24"/>
          <w:szCs w:val="24"/>
        </w:rPr>
        <w:t>;</w:t>
      </w:r>
    </w:p>
    <w:p w:rsidR="00915899" w:rsidRDefault="00A8396B" w:rsidP="00A31DFF">
      <w:pPr>
        <w:spacing w:after="0"/>
        <w:ind w:left="0"/>
        <w:rPr>
          <w:rFonts w:ascii="Times New Roman" w:hAnsi="Times New Roman" w:cs="Times New Roman"/>
          <w:sz w:val="24"/>
          <w:szCs w:val="24"/>
        </w:rPr>
      </w:pPr>
      <w:r>
        <w:rPr>
          <w:rFonts w:ascii="Times New Roman" w:hAnsi="Times New Roman" w:cs="Times New Roman"/>
          <w:sz w:val="24"/>
          <w:szCs w:val="24"/>
        </w:rPr>
        <w:t>- S</w:t>
      </w:r>
      <w:r w:rsidR="00915899">
        <w:rPr>
          <w:rFonts w:ascii="Times New Roman" w:hAnsi="Times New Roman" w:cs="Times New Roman"/>
          <w:sz w:val="24"/>
          <w:szCs w:val="24"/>
        </w:rPr>
        <w:t>osyal ve ekonomik boyutlar,</w:t>
      </w:r>
    </w:p>
    <w:p w:rsidR="00915899" w:rsidRDefault="00A8396B" w:rsidP="00A31DFF">
      <w:pPr>
        <w:spacing w:after="0"/>
        <w:ind w:left="0"/>
        <w:rPr>
          <w:rFonts w:ascii="Times New Roman" w:hAnsi="Times New Roman" w:cs="Times New Roman"/>
          <w:sz w:val="24"/>
          <w:szCs w:val="24"/>
        </w:rPr>
      </w:pPr>
      <w:r>
        <w:rPr>
          <w:rFonts w:ascii="Times New Roman" w:hAnsi="Times New Roman" w:cs="Times New Roman"/>
          <w:sz w:val="24"/>
          <w:szCs w:val="24"/>
        </w:rPr>
        <w:t>- K</w:t>
      </w:r>
      <w:r w:rsidR="00915899">
        <w:rPr>
          <w:rFonts w:ascii="Times New Roman" w:hAnsi="Times New Roman" w:cs="Times New Roman"/>
          <w:sz w:val="24"/>
          <w:szCs w:val="24"/>
        </w:rPr>
        <w:t>alkınma için kaynakların korunması ve yönetimi,</w:t>
      </w:r>
    </w:p>
    <w:p w:rsidR="00915899" w:rsidRDefault="00A8396B" w:rsidP="00A31DFF">
      <w:pPr>
        <w:spacing w:after="0"/>
        <w:ind w:left="0"/>
        <w:rPr>
          <w:rFonts w:ascii="Times New Roman" w:hAnsi="Times New Roman" w:cs="Times New Roman"/>
          <w:sz w:val="24"/>
          <w:szCs w:val="24"/>
        </w:rPr>
      </w:pPr>
      <w:r>
        <w:rPr>
          <w:rFonts w:ascii="Times New Roman" w:hAnsi="Times New Roman" w:cs="Times New Roman"/>
          <w:sz w:val="24"/>
          <w:szCs w:val="24"/>
        </w:rPr>
        <w:t>- S</w:t>
      </w:r>
      <w:r w:rsidR="00915899">
        <w:rPr>
          <w:rFonts w:ascii="Times New Roman" w:hAnsi="Times New Roman" w:cs="Times New Roman"/>
          <w:sz w:val="24"/>
          <w:szCs w:val="24"/>
        </w:rPr>
        <w:t>öz sahibi paydaşların yetkilerinin güçlendirilmesi,</w:t>
      </w:r>
    </w:p>
    <w:p w:rsidR="00915899" w:rsidRDefault="00A8396B" w:rsidP="00A31DFF">
      <w:pPr>
        <w:spacing w:after="0"/>
        <w:ind w:left="0"/>
        <w:rPr>
          <w:rFonts w:ascii="Times New Roman" w:hAnsi="Times New Roman" w:cs="Times New Roman"/>
          <w:sz w:val="24"/>
          <w:szCs w:val="24"/>
        </w:rPr>
      </w:pPr>
      <w:r>
        <w:rPr>
          <w:rFonts w:ascii="Times New Roman" w:hAnsi="Times New Roman" w:cs="Times New Roman"/>
          <w:sz w:val="24"/>
          <w:szCs w:val="24"/>
        </w:rPr>
        <w:t>- U</w:t>
      </w:r>
      <w:r w:rsidR="00FC5B43">
        <w:rPr>
          <w:rFonts w:ascii="Times New Roman" w:hAnsi="Times New Roman" w:cs="Times New Roman"/>
          <w:sz w:val="24"/>
          <w:szCs w:val="24"/>
        </w:rPr>
        <w:t>ygulama mekanizmasıdır.</w:t>
      </w:r>
    </w:p>
    <w:p w:rsidR="00CD4607" w:rsidRDefault="007D077D" w:rsidP="00271FF2">
      <w:pPr>
        <w:spacing w:after="0"/>
        <w:ind w:left="0"/>
        <w:rPr>
          <w:rFonts w:ascii="Times New Roman" w:hAnsi="Times New Roman" w:cs="Times New Roman"/>
          <w:sz w:val="24"/>
          <w:szCs w:val="24"/>
        </w:rPr>
      </w:pPr>
      <w:r>
        <w:rPr>
          <w:rFonts w:ascii="Times New Roman" w:hAnsi="Times New Roman" w:cs="Times New Roman"/>
          <w:sz w:val="24"/>
          <w:szCs w:val="24"/>
        </w:rPr>
        <w:t>Ayrıca Rio Konferansı’ndan beş yıl sonra 1997’ de tekrar Rio De Janerio’ da düzenlenen Rio+5 zirvesinde geçen beş yılın Gündem 21 kararları çerçevesinde gözden geçirilm</w:t>
      </w:r>
      <w:r w:rsidR="00FC5B43">
        <w:rPr>
          <w:rFonts w:ascii="Times New Roman" w:hAnsi="Times New Roman" w:cs="Times New Roman"/>
          <w:sz w:val="24"/>
          <w:szCs w:val="24"/>
        </w:rPr>
        <w:t>esi karar</w:t>
      </w:r>
      <w:r>
        <w:rPr>
          <w:rFonts w:ascii="Times New Roman" w:hAnsi="Times New Roman" w:cs="Times New Roman"/>
          <w:sz w:val="24"/>
          <w:szCs w:val="24"/>
        </w:rPr>
        <w:t>l</w:t>
      </w:r>
      <w:r w:rsidR="00FC5B43">
        <w:rPr>
          <w:rFonts w:ascii="Times New Roman" w:hAnsi="Times New Roman" w:cs="Times New Roman"/>
          <w:sz w:val="24"/>
          <w:szCs w:val="24"/>
        </w:rPr>
        <w:t>aştırıl</w:t>
      </w:r>
      <w:r>
        <w:rPr>
          <w:rFonts w:ascii="Times New Roman" w:hAnsi="Times New Roman" w:cs="Times New Roman"/>
          <w:sz w:val="24"/>
          <w:szCs w:val="24"/>
        </w:rPr>
        <w:t xml:space="preserve">mıştır. Bu doğrultuda yeni hedefler belirlenmiştir. Bunlar; </w:t>
      </w:r>
      <w:r w:rsidR="004E2F4D">
        <w:rPr>
          <w:rFonts w:ascii="Times New Roman" w:hAnsi="Times New Roman" w:cs="Times New Roman"/>
          <w:sz w:val="24"/>
          <w:szCs w:val="24"/>
        </w:rPr>
        <w:t>a)</w:t>
      </w:r>
      <w:r>
        <w:rPr>
          <w:rFonts w:ascii="Times New Roman" w:hAnsi="Times New Roman" w:cs="Times New Roman"/>
          <w:sz w:val="24"/>
          <w:szCs w:val="24"/>
        </w:rPr>
        <w:t xml:space="preserve">Rio’ </w:t>
      </w:r>
      <w:proofErr w:type="gramStart"/>
      <w:r>
        <w:rPr>
          <w:rFonts w:ascii="Times New Roman" w:hAnsi="Times New Roman" w:cs="Times New Roman"/>
          <w:sz w:val="24"/>
          <w:szCs w:val="24"/>
        </w:rPr>
        <w:t>dan</w:t>
      </w:r>
      <w:proofErr w:type="gramEnd"/>
      <w:r>
        <w:rPr>
          <w:rFonts w:ascii="Times New Roman" w:hAnsi="Times New Roman" w:cs="Times New Roman"/>
          <w:sz w:val="24"/>
          <w:szCs w:val="24"/>
        </w:rPr>
        <w:t xml:space="preserve"> beri sürdürülebilir gelişme düzeyinde kat edilen ilerlemeleri değerlendirmek, </w:t>
      </w:r>
      <w:r w:rsidR="004E2F4D">
        <w:rPr>
          <w:rFonts w:ascii="Times New Roman" w:hAnsi="Times New Roman" w:cs="Times New Roman"/>
          <w:sz w:val="24"/>
          <w:szCs w:val="24"/>
        </w:rPr>
        <w:t>b)</w:t>
      </w:r>
      <w:r>
        <w:rPr>
          <w:rFonts w:ascii="Times New Roman" w:hAnsi="Times New Roman" w:cs="Times New Roman"/>
          <w:sz w:val="24"/>
          <w:szCs w:val="24"/>
        </w:rPr>
        <w:t xml:space="preserve">dünya çapında sürdürülebilir gelişmede başarı elde etmiş insanların faaliyetlerini göstermek, </w:t>
      </w:r>
      <w:r w:rsidR="004E2F4D">
        <w:rPr>
          <w:rFonts w:ascii="Times New Roman" w:hAnsi="Times New Roman" w:cs="Times New Roman"/>
          <w:sz w:val="24"/>
          <w:szCs w:val="24"/>
        </w:rPr>
        <w:t>c)</w:t>
      </w:r>
      <w:r>
        <w:rPr>
          <w:rFonts w:ascii="Times New Roman" w:hAnsi="Times New Roman" w:cs="Times New Roman"/>
          <w:sz w:val="24"/>
          <w:szCs w:val="24"/>
        </w:rPr>
        <w:t xml:space="preserve">Rio’ da kararlaştırılan hedeflerin her daim doğru ve tavsiye edilen eylemler olmadığının nedenlerini belirlemek, </w:t>
      </w:r>
      <w:r w:rsidR="004E2F4D">
        <w:rPr>
          <w:rFonts w:ascii="Times New Roman" w:hAnsi="Times New Roman" w:cs="Times New Roman"/>
          <w:sz w:val="24"/>
          <w:szCs w:val="24"/>
        </w:rPr>
        <w:t>d)</w:t>
      </w:r>
      <w:r>
        <w:rPr>
          <w:rFonts w:ascii="Times New Roman" w:hAnsi="Times New Roman" w:cs="Times New Roman"/>
          <w:sz w:val="24"/>
          <w:szCs w:val="24"/>
        </w:rPr>
        <w:t xml:space="preserve">enerji, ulaşım, su kıtlığı, üretim ve tüketim </w:t>
      </w:r>
      <w:r w:rsidR="004E2F4D">
        <w:rPr>
          <w:rFonts w:ascii="Times New Roman" w:hAnsi="Times New Roman" w:cs="Times New Roman"/>
          <w:sz w:val="24"/>
          <w:szCs w:val="24"/>
        </w:rPr>
        <w:t>örnekleri gibi önem arz eden konular için öncelik oluşturmak ve e)hükümetlere, devlet yetkililerine, sorumlu kurum ve kuruluşlara üzerine düşeni yapma konusunda çağrıda bulunmak ve bu konuda verdikleri sözleri hatırlatmaktır (Çankır vd., 2012: 378).</w:t>
      </w:r>
      <w:r w:rsidR="00B223A1">
        <w:rPr>
          <w:rFonts w:ascii="Times New Roman" w:hAnsi="Times New Roman" w:cs="Times New Roman"/>
          <w:sz w:val="24"/>
          <w:szCs w:val="24"/>
        </w:rPr>
        <w:t xml:space="preserve"> </w:t>
      </w:r>
      <w:r w:rsidR="00BE4E43">
        <w:rPr>
          <w:rFonts w:ascii="Times New Roman" w:hAnsi="Times New Roman" w:cs="Times New Roman"/>
          <w:sz w:val="24"/>
          <w:szCs w:val="24"/>
        </w:rPr>
        <w:t>Gündem 21</w:t>
      </w:r>
      <w:r w:rsidR="00B223A1">
        <w:rPr>
          <w:rFonts w:ascii="Times New Roman" w:hAnsi="Times New Roman" w:cs="Times New Roman"/>
          <w:sz w:val="24"/>
          <w:szCs w:val="24"/>
        </w:rPr>
        <w:t xml:space="preserve"> planının</w:t>
      </w:r>
      <w:r w:rsidR="00FC5B43">
        <w:rPr>
          <w:rFonts w:ascii="Times New Roman" w:hAnsi="Times New Roman" w:cs="Times New Roman"/>
          <w:sz w:val="24"/>
          <w:szCs w:val="24"/>
        </w:rPr>
        <w:t xml:space="preserve"> turizm ile ilgili</w:t>
      </w:r>
      <w:r w:rsidR="00B223A1">
        <w:rPr>
          <w:rFonts w:ascii="Times New Roman" w:hAnsi="Times New Roman" w:cs="Times New Roman"/>
          <w:sz w:val="24"/>
          <w:szCs w:val="24"/>
        </w:rPr>
        <w:t xml:space="preserve"> temel hedefleri; sürdürülebilir kalkınmayı turizm ile ilgili tüm kararlarda temel unsur yapabilecek uluslararası bir sistemin oluşturulması, turizmin sürdürülebilir olması için gereken tedbirleri belirlemek ve turizmde sürdürülebilir kalkınma hedefini uygulamak için öz düzenlemenin en etkili strateji olduğunu savunmak</w:t>
      </w:r>
      <w:r w:rsidR="00D744FA">
        <w:rPr>
          <w:rFonts w:ascii="Times New Roman" w:hAnsi="Times New Roman" w:cs="Times New Roman"/>
          <w:sz w:val="24"/>
          <w:szCs w:val="24"/>
        </w:rPr>
        <w:t>tır (Aall, 2014: 2569).</w:t>
      </w:r>
      <w:r w:rsidR="002051A3">
        <w:rPr>
          <w:rFonts w:ascii="Times New Roman" w:hAnsi="Times New Roman" w:cs="Times New Roman"/>
          <w:sz w:val="24"/>
          <w:szCs w:val="24"/>
        </w:rPr>
        <w:t xml:space="preserve">         </w:t>
      </w:r>
    </w:p>
    <w:p w:rsidR="00915899" w:rsidRPr="00FC5B43" w:rsidRDefault="00194957" w:rsidP="00A31DFF">
      <w:pPr>
        <w:spacing w:after="0"/>
        <w:ind w:left="0"/>
        <w:rPr>
          <w:rFonts w:ascii="Times New Roman" w:hAnsi="Times New Roman" w:cs="Times New Roman"/>
          <w:b/>
          <w:sz w:val="24"/>
          <w:szCs w:val="24"/>
        </w:rPr>
      </w:pPr>
      <w:r w:rsidRPr="00FC5B43">
        <w:rPr>
          <w:rFonts w:ascii="Times New Roman" w:hAnsi="Times New Roman" w:cs="Times New Roman"/>
          <w:b/>
          <w:i/>
          <w:sz w:val="24"/>
          <w:szCs w:val="24"/>
        </w:rPr>
        <w:t>BM Dünya Sürdürülebilir Kalkınma Zirvesi (Johannesburg Zirvesi)- 2002</w:t>
      </w:r>
    </w:p>
    <w:p w:rsidR="00033DD6" w:rsidRDefault="00194957" w:rsidP="00A31DFF">
      <w:pPr>
        <w:spacing w:after="0"/>
        <w:ind w:left="0"/>
        <w:rPr>
          <w:rFonts w:ascii="Times New Roman" w:hAnsi="Times New Roman" w:cs="Times New Roman"/>
          <w:sz w:val="24"/>
          <w:szCs w:val="24"/>
        </w:rPr>
      </w:pPr>
      <w:r>
        <w:rPr>
          <w:rFonts w:ascii="Times New Roman" w:hAnsi="Times New Roman" w:cs="Times New Roman"/>
          <w:sz w:val="24"/>
          <w:szCs w:val="24"/>
        </w:rPr>
        <w:t>Rio Zirvesi’nden 10 yıl sonra gerçekleşen ve bu yüzden Rio+10 olarak da adlandırılan bu çevre konferansının kökleri Stockholm’e kadar uzanmaktadır. 26 Ağustos- 4 Eylül 2002 tarihle</w:t>
      </w:r>
      <w:r w:rsidR="00FC5B43">
        <w:rPr>
          <w:rFonts w:ascii="Times New Roman" w:hAnsi="Times New Roman" w:cs="Times New Roman"/>
          <w:sz w:val="24"/>
          <w:szCs w:val="24"/>
        </w:rPr>
        <w:t>ri arasında Güney Afrika’nın Joh</w:t>
      </w:r>
      <w:r>
        <w:rPr>
          <w:rFonts w:ascii="Times New Roman" w:hAnsi="Times New Roman" w:cs="Times New Roman"/>
          <w:sz w:val="24"/>
          <w:szCs w:val="24"/>
        </w:rPr>
        <w:t xml:space="preserve">annesburg </w:t>
      </w:r>
      <w:r w:rsidR="00684DC6">
        <w:rPr>
          <w:rFonts w:ascii="Times New Roman" w:hAnsi="Times New Roman" w:cs="Times New Roman"/>
          <w:sz w:val="24"/>
          <w:szCs w:val="24"/>
        </w:rPr>
        <w:t>şehrinde düzenlenen toplantının sonunda iki önemli belge ortaya çıkmıştır</w:t>
      </w:r>
      <w:r w:rsidR="00F4281B">
        <w:rPr>
          <w:rFonts w:ascii="Times New Roman" w:hAnsi="Times New Roman" w:cs="Times New Roman"/>
          <w:sz w:val="24"/>
          <w:szCs w:val="24"/>
        </w:rPr>
        <w:t xml:space="preserve"> (Sezer,</w:t>
      </w:r>
      <w:r w:rsidR="00025E73">
        <w:rPr>
          <w:rFonts w:ascii="Times New Roman" w:hAnsi="Times New Roman" w:cs="Times New Roman"/>
          <w:sz w:val="24"/>
          <w:szCs w:val="24"/>
        </w:rPr>
        <w:t xml:space="preserve"> 2007: 771)</w:t>
      </w:r>
      <w:r w:rsidR="00684DC6">
        <w:rPr>
          <w:rFonts w:ascii="Times New Roman" w:hAnsi="Times New Roman" w:cs="Times New Roman"/>
          <w:sz w:val="24"/>
          <w:szCs w:val="24"/>
        </w:rPr>
        <w:t xml:space="preserve">. Bunlardan ilki olan Uygulama Planı, </w:t>
      </w:r>
      <w:r w:rsidR="006475B9">
        <w:rPr>
          <w:rFonts w:ascii="Times New Roman" w:hAnsi="Times New Roman" w:cs="Times New Roman"/>
          <w:sz w:val="24"/>
          <w:szCs w:val="24"/>
        </w:rPr>
        <w:t>fakirliğin giderilmesi, üretim ve tüketimde sürdürülebilir kalıplara geçilmesi, sürdürülebilir kalkınmanın gelişmemiş ülkelerde de desteklenmesi ile ekonomik ve sosyal kalkınmanın doğal kaynak temeline göre korunmasını ve yönetilmesini içermektedir</w:t>
      </w:r>
      <w:r w:rsidR="00EA6602">
        <w:rPr>
          <w:rFonts w:ascii="Times New Roman" w:hAnsi="Times New Roman" w:cs="Times New Roman"/>
          <w:sz w:val="24"/>
          <w:szCs w:val="24"/>
        </w:rPr>
        <w:t>. Siyasi Bildiri ise başroldeki devletlerin yerel, ulusal ve uluslararası boyutta yü</w:t>
      </w:r>
      <w:r w:rsidR="00A8396B">
        <w:rPr>
          <w:rFonts w:ascii="Times New Roman" w:hAnsi="Times New Roman" w:cs="Times New Roman"/>
          <w:sz w:val="24"/>
          <w:szCs w:val="24"/>
        </w:rPr>
        <w:t xml:space="preserve">kümlülüklerini ifade etmektedir </w:t>
      </w:r>
      <w:r w:rsidR="006475B9">
        <w:rPr>
          <w:rFonts w:ascii="Times New Roman" w:hAnsi="Times New Roman" w:cs="Times New Roman"/>
          <w:sz w:val="24"/>
          <w:szCs w:val="24"/>
        </w:rPr>
        <w:t xml:space="preserve">(Duran, 2018: 8). </w:t>
      </w:r>
    </w:p>
    <w:p w:rsidR="00662EF5" w:rsidRDefault="00EA6602" w:rsidP="00271FF2">
      <w:pPr>
        <w:spacing w:after="0"/>
        <w:ind w:left="0"/>
        <w:rPr>
          <w:rFonts w:ascii="Times New Roman" w:hAnsi="Times New Roman" w:cs="Times New Roman"/>
          <w:sz w:val="24"/>
          <w:szCs w:val="24"/>
        </w:rPr>
      </w:pPr>
      <w:r>
        <w:rPr>
          <w:rFonts w:ascii="Times New Roman" w:hAnsi="Times New Roman" w:cs="Times New Roman"/>
          <w:sz w:val="24"/>
          <w:szCs w:val="24"/>
        </w:rPr>
        <w:lastRenderedPageBreak/>
        <w:t xml:space="preserve">Johannesburg Zirvesi, sürdürülebilir kalkınmanın dünya gündeminde yer etmesini hedefleyen faaliyetlerin devamı olarak ifade edilebilir. Ayrıca bu zirve de anlaşmazlığa düşülen bir nokta ortaya çıkmıştır. Buna göre az gelişmemiş ve gelişmekte olan ülkelerin kalkınması gelişmiş ülkeler adına bir tehdit olarak gösterilmiştir. </w:t>
      </w:r>
      <w:r w:rsidR="008C7E60">
        <w:rPr>
          <w:rFonts w:ascii="Times New Roman" w:hAnsi="Times New Roman" w:cs="Times New Roman"/>
          <w:sz w:val="24"/>
          <w:szCs w:val="24"/>
        </w:rPr>
        <w:t>Ancak bu ülkelerin eşit derecede kalkınma ve gelişme hakkına sahip olduğu görüşüne de ters düşmektedir</w:t>
      </w:r>
      <w:r w:rsidR="00900E63">
        <w:rPr>
          <w:rFonts w:ascii="Times New Roman" w:hAnsi="Times New Roman" w:cs="Times New Roman"/>
          <w:sz w:val="24"/>
          <w:szCs w:val="24"/>
        </w:rPr>
        <w:t xml:space="preserve"> (</w:t>
      </w:r>
      <w:r w:rsidR="00BE3D03">
        <w:rPr>
          <w:rFonts w:ascii="Times New Roman" w:hAnsi="Times New Roman" w:cs="Times New Roman"/>
          <w:sz w:val="24"/>
          <w:szCs w:val="24"/>
        </w:rPr>
        <w:t>Abdulhakimoğulları vd</w:t>
      </w:r>
      <w:proofErr w:type="gramStart"/>
      <w:r w:rsidR="00BE3D03">
        <w:rPr>
          <w:rFonts w:ascii="Times New Roman" w:hAnsi="Times New Roman" w:cs="Times New Roman"/>
          <w:sz w:val="24"/>
          <w:szCs w:val="24"/>
        </w:rPr>
        <w:t>.,</w:t>
      </w:r>
      <w:proofErr w:type="gramEnd"/>
      <w:r w:rsidR="00BE3D03">
        <w:rPr>
          <w:rFonts w:ascii="Times New Roman" w:hAnsi="Times New Roman" w:cs="Times New Roman"/>
          <w:sz w:val="24"/>
          <w:szCs w:val="24"/>
        </w:rPr>
        <w:t xml:space="preserve"> 2011:</w:t>
      </w:r>
      <w:r w:rsidR="008C7E60">
        <w:rPr>
          <w:rFonts w:ascii="Times New Roman" w:hAnsi="Times New Roman" w:cs="Times New Roman"/>
          <w:sz w:val="24"/>
          <w:szCs w:val="24"/>
        </w:rPr>
        <w:t xml:space="preserve"> 72).</w:t>
      </w:r>
      <w:r w:rsidR="008D0EBF">
        <w:rPr>
          <w:rFonts w:ascii="Times New Roman" w:hAnsi="Times New Roman" w:cs="Times New Roman"/>
          <w:sz w:val="24"/>
          <w:szCs w:val="24"/>
        </w:rPr>
        <w:t xml:space="preserve">          </w:t>
      </w:r>
      <w:r w:rsidR="002051A3">
        <w:rPr>
          <w:rFonts w:ascii="Times New Roman" w:hAnsi="Times New Roman" w:cs="Times New Roman"/>
          <w:sz w:val="24"/>
          <w:szCs w:val="24"/>
        </w:rPr>
        <w:t xml:space="preserve"> </w:t>
      </w:r>
    </w:p>
    <w:p w:rsidR="008C7E60" w:rsidRPr="00FC5B43" w:rsidRDefault="0038450E" w:rsidP="00A31DFF">
      <w:pPr>
        <w:spacing w:after="0"/>
        <w:ind w:left="0"/>
        <w:rPr>
          <w:rFonts w:ascii="Times New Roman" w:hAnsi="Times New Roman" w:cs="Times New Roman"/>
          <w:b/>
          <w:sz w:val="24"/>
          <w:szCs w:val="24"/>
        </w:rPr>
      </w:pPr>
      <w:r w:rsidRPr="00FC5B43">
        <w:rPr>
          <w:rFonts w:ascii="Times New Roman" w:hAnsi="Times New Roman" w:cs="Times New Roman"/>
          <w:b/>
          <w:i/>
          <w:sz w:val="24"/>
          <w:szCs w:val="24"/>
        </w:rPr>
        <w:t>BM</w:t>
      </w:r>
      <w:r w:rsidR="008C7E60" w:rsidRPr="00FC5B43">
        <w:rPr>
          <w:rFonts w:ascii="Times New Roman" w:hAnsi="Times New Roman" w:cs="Times New Roman"/>
          <w:b/>
          <w:i/>
          <w:sz w:val="24"/>
          <w:szCs w:val="24"/>
        </w:rPr>
        <w:t xml:space="preserve"> Sürdürülebilir Kalkınma Konferansı</w:t>
      </w:r>
      <w:r w:rsidRPr="00FC5B43">
        <w:rPr>
          <w:rFonts w:ascii="Times New Roman" w:hAnsi="Times New Roman" w:cs="Times New Roman"/>
          <w:b/>
          <w:i/>
          <w:sz w:val="24"/>
          <w:szCs w:val="24"/>
        </w:rPr>
        <w:t xml:space="preserve"> (Rio+20 Zirvesi) –</w:t>
      </w:r>
      <w:r w:rsidR="008C7E60" w:rsidRPr="00FC5B43">
        <w:rPr>
          <w:rFonts w:ascii="Times New Roman" w:hAnsi="Times New Roman" w:cs="Times New Roman"/>
          <w:b/>
          <w:i/>
          <w:sz w:val="24"/>
          <w:szCs w:val="24"/>
        </w:rPr>
        <w:t xml:space="preserve"> 2012</w:t>
      </w:r>
    </w:p>
    <w:p w:rsidR="0038450E" w:rsidRDefault="0038450E" w:rsidP="00A31DFF">
      <w:pPr>
        <w:spacing w:after="0"/>
        <w:ind w:left="0"/>
        <w:rPr>
          <w:rFonts w:ascii="Times New Roman" w:hAnsi="Times New Roman" w:cs="Times New Roman"/>
          <w:sz w:val="24"/>
          <w:szCs w:val="24"/>
        </w:rPr>
      </w:pPr>
      <w:r>
        <w:rPr>
          <w:rFonts w:ascii="Times New Roman" w:hAnsi="Times New Roman" w:cs="Times New Roman"/>
          <w:sz w:val="24"/>
          <w:szCs w:val="24"/>
        </w:rPr>
        <w:t>BM Sürdürülebilir Kalkınma Konferansı 20-22 Haziran 2012 tarihlerinde Brezilya’nın Rio De Janerio kentinde gerçekleştirilmiştir. Zirveye, çeşitli ülkelerden hükümet başkanları, devlet yetkilileri, sivil toplum kuruluşları, iş dünyasından çeşitli isimler ve Avrupa Birliği yetkilileri olmak üzere 40.000’ in üze</w:t>
      </w:r>
      <w:r w:rsidR="00474ABC">
        <w:rPr>
          <w:rFonts w:ascii="Times New Roman" w:hAnsi="Times New Roman" w:cs="Times New Roman"/>
          <w:sz w:val="24"/>
          <w:szCs w:val="24"/>
        </w:rPr>
        <w:t>rinde kişi katılım sağlamıştır</w:t>
      </w:r>
      <w:r w:rsidR="0016191F">
        <w:rPr>
          <w:rFonts w:ascii="Times New Roman" w:hAnsi="Times New Roman" w:cs="Times New Roman"/>
          <w:sz w:val="24"/>
          <w:szCs w:val="24"/>
        </w:rPr>
        <w:t xml:space="preserve">. Konferans sonucunda </w:t>
      </w:r>
      <w:r w:rsidR="00D3504C">
        <w:rPr>
          <w:rFonts w:ascii="Times New Roman" w:hAnsi="Times New Roman" w:cs="Times New Roman"/>
          <w:sz w:val="24"/>
          <w:szCs w:val="24"/>
        </w:rPr>
        <w:t>üye ülkeler tarafından imzalanan ve tüm dünya ile paylaşılan ‘‘İstediğimiz gelecek’’ (The Future We Want) isim</w:t>
      </w:r>
      <w:r w:rsidR="00173C30">
        <w:rPr>
          <w:rFonts w:ascii="Times New Roman" w:hAnsi="Times New Roman" w:cs="Times New Roman"/>
          <w:sz w:val="24"/>
          <w:szCs w:val="24"/>
        </w:rPr>
        <w:t xml:space="preserve">li sonuç belgesi yayımlanmıştır </w:t>
      </w:r>
      <w:r w:rsidR="00474ABC" w:rsidRPr="00E33615">
        <w:rPr>
          <w:rFonts w:ascii="Times New Roman" w:hAnsi="Times New Roman" w:cs="Times New Roman"/>
          <w:sz w:val="24"/>
          <w:szCs w:val="24"/>
        </w:rPr>
        <w:t>(</w:t>
      </w:r>
      <w:r w:rsidR="00CA64A2">
        <w:rPr>
          <w:rFonts w:ascii="Times New Roman" w:hAnsi="Times New Roman" w:cs="Times New Roman"/>
          <w:sz w:val="24"/>
          <w:szCs w:val="24"/>
        </w:rPr>
        <w:t>www.mpgm.csb.gov.tr</w:t>
      </w:r>
      <w:r w:rsidR="005604DC" w:rsidRPr="00E33615">
        <w:rPr>
          <w:rFonts w:ascii="Times New Roman" w:hAnsi="Times New Roman" w:cs="Times New Roman"/>
          <w:sz w:val="24"/>
          <w:szCs w:val="24"/>
        </w:rPr>
        <w:t>,</w:t>
      </w:r>
      <w:r w:rsidR="00E33615">
        <w:rPr>
          <w:rFonts w:ascii="Times New Roman" w:hAnsi="Times New Roman" w:cs="Times New Roman"/>
          <w:sz w:val="24"/>
          <w:szCs w:val="24"/>
        </w:rPr>
        <w:t xml:space="preserve"> </w:t>
      </w:r>
      <w:r w:rsidR="00E340D2" w:rsidRPr="00E33615">
        <w:rPr>
          <w:rFonts w:ascii="Times New Roman" w:hAnsi="Times New Roman" w:cs="Times New Roman"/>
          <w:sz w:val="24"/>
          <w:szCs w:val="24"/>
        </w:rPr>
        <w:t>2012</w:t>
      </w:r>
      <w:r w:rsidR="00474ABC" w:rsidRPr="00E33615">
        <w:rPr>
          <w:rFonts w:ascii="Times New Roman" w:hAnsi="Times New Roman" w:cs="Times New Roman"/>
          <w:sz w:val="24"/>
          <w:szCs w:val="24"/>
        </w:rPr>
        <w:t>).</w:t>
      </w:r>
      <w:r w:rsidR="00474ABC">
        <w:rPr>
          <w:rFonts w:ascii="Times New Roman" w:hAnsi="Times New Roman" w:cs="Times New Roman"/>
          <w:sz w:val="24"/>
          <w:szCs w:val="24"/>
        </w:rPr>
        <w:t xml:space="preserve"> </w:t>
      </w:r>
      <w:r w:rsidR="00D3504C">
        <w:rPr>
          <w:rFonts w:ascii="Times New Roman" w:hAnsi="Times New Roman" w:cs="Times New Roman"/>
          <w:sz w:val="24"/>
          <w:szCs w:val="24"/>
        </w:rPr>
        <w:t>Buna göre</w:t>
      </w:r>
      <w:r w:rsidR="003B67D8">
        <w:rPr>
          <w:rFonts w:ascii="Times New Roman" w:hAnsi="Times New Roman" w:cs="Times New Roman"/>
          <w:sz w:val="24"/>
          <w:szCs w:val="24"/>
        </w:rPr>
        <w:t xml:space="preserve"> rapor</w:t>
      </w:r>
      <w:r w:rsidR="00FC5B43">
        <w:rPr>
          <w:rFonts w:ascii="Times New Roman" w:hAnsi="Times New Roman" w:cs="Times New Roman"/>
          <w:sz w:val="24"/>
          <w:szCs w:val="24"/>
        </w:rPr>
        <w:t xml:space="preserve"> (BM İstediğimiz Gelecek Raporu, 2012: 5-6)</w:t>
      </w:r>
      <w:r w:rsidR="00D3504C">
        <w:rPr>
          <w:rFonts w:ascii="Times New Roman" w:hAnsi="Times New Roman" w:cs="Times New Roman"/>
          <w:sz w:val="24"/>
          <w:szCs w:val="24"/>
        </w:rPr>
        <w:t>;</w:t>
      </w:r>
    </w:p>
    <w:p w:rsidR="00D3504C" w:rsidRDefault="00D3504C" w:rsidP="00A31DFF">
      <w:pPr>
        <w:spacing w:after="0"/>
        <w:ind w:left="0"/>
        <w:rPr>
          <w:rFonts w:ascii="Times New Roman" w:hAnsi="Times New Roman" w:cs="Times New Roman"/>
          <w:sz w:val="24"/>
          <w:szCs w:val="24"/>
        </w:rPr>
      </w:pPr>
      <w:r>
        <w:rPr>
          <w:rFonts w:ascii="Times New Roman" w:hAnsi="Times New Roman" w:cs="Times New Roman"/>
          <w:sz w:val="24"/>
          <w:szCs w:val="24"/>
        </w:rPr>
        <w:t>- Yoksulluğun ortadan kaldırılması,</w:t>
      </w:r>
    </w:p>
    <w:p w:rsidR="00D3504C" w:rsidRDefault="00D3504C" w:rsidP="00A31DFF">
      <w:pPr>
        <w:spacing w:after="0"/>
        <w:ind w:left="0"/>
        <w:rPr>
          <w:rFonts w:ascii="Times New Roman" w:hAnsi="Times New Roman" w:cs="Times New Roman"/>
          <w:sz w:val="24"/>
          <w:szCs w:val="24"/>
        </w:rPr>
      </w:pPr>
      <w:r>
        <w:rPr>
          <w:rFonts w:ascii="Times New Roman" w:hAnsi="Times New Roman" w:cs="Times New Roman"/>
          <w:sz w:val="24"/>
          <w:szCs w:val="24"/>
        </w:rPr>
        <w:t>- Gıda güvenliği, beslenme ve sürdürülebilir tarım,</w:t>
      </w:r>
    </w:p>
    <w:p w:rsidR="00173C30" w:rsidRDefault="00D3504C" w:rsidP="00A31DFF">
      <w:pPr>
        <w:spacing w:after="0"/>
        <w:ind w:left="0"/>
        <w:rPr>
          <w:rFonts w:ascii="Times New Roman" w:hAnsi="Times New Roman" w:cs="Times New Roman"/>
          <w:sz w:val="24"/>
          <w:szCs w:val="24"/>
        </w:rPr>
      </w:pPr>
      <w:r>
        <w:rPr>
          <w:rFonts w:ascii="Times New Roman" w:hAnsi="Times New Roman" w:cs="Times New Roman"/>
          <w:sz w:val="24"/>
          <w:szCs w:val="24"/>
        </w:rPr>
        <w:t>-</w:t>
      </w:r>
      <w:r w:rsidR="003B67D8">
        <w:rPr>
          <w:rFonts w:ascii="Times New Roman" w:hAnsi="Times New Roman" w:cs="Times New Roman"/>
          <w:sz w:val="24"/>
          <w:szCs w:val="24"/>
        </w:rPr>
        <w:t xml:space="preserve"> Su ve </w:t>
      </w:r>
      <w:proofErr w:type="gramStart"/>
      <w:r w:rsidR="003B67D8">
        <w:rPr>
          <w:rFonts w:ascii="Times New Roman" w:hAnsi="Times New Roman" w:cs="Times New Roman"/>
          <w:sz w:val="24"/>
          <w:szCs w:val="24"/>
        </w:rPr>
        <w:t>sanitasyon</w:t>
      </w:r>
      <w:proofErr w:type="gramEnd"/>
      <w:r w:rsidR="003B67D8">
        <w:rPr>
          <w:rFonts w:ascii="Times New Roman" w:hAnsi="Times New Roman" w:cs="Times New Roman"/>
          <w:sz w:val="24"/>
          <w:szCs w:val="24"/>
        </w:rPr>
        <w:t xml:space="preserve"> ile enerji,</w:t>
      </w:r>
    </w:p>
    <w:p w:rsidR="00D3504C" w:rsidRDefault="00D3504C" w:rsidP="00A31DFF">
      <w:pPr>
        <w:spacing w:after="0"/>
        <w:ind w:left="0"/>
        <w:rPr>
          <w:rFonts w:ascii="Times New Roman" w:hAnsi="Times New Roman" w:cs="Times New Roman"/>
          <w:sz w:val="24"/>
          <w:szCs w:val="24"/>
        </w:rPr>
      </w:pPr>
      <w:r>
        <w:rPr>
          <w:rFonts w:ascii="Times New Roman" w:hAnsi="Times New Roman" w:cs="Times New Roman"/>
          <w:sz w:val="24"/>
          <w:szCs w:val="24"/>
        </w:rPr>
        <w:t>-</w:t>
      </w:r>
      <w:r w:rsidR="003B67D8">
        <w:rPr>
          <w:rFonts w:ascii="Times New Roman" w:hAnsi="Times New Roman" w:cs="Times New Roman"/>
          <w:sz w:val="24"/>
          <w:szCs w:val="24"/>
        </w:rPr>
        <w:t xml:space="preserve"> Sürdürülebilir turizm, sürdürülebilir ulaşım ve sürdürülebilir kentler </w:t>
      </w:r>
      <w:proofErr w:type="gramStart"/>
      <w:r w:rsidR="003B67D8">
        <w:rPr>
          <w:rFonts w:ascii="Times New Roman" w:hAnsi="Times New Roman" w:cs="Times New Roman"/>
          <w:sz w:val="24"/>
          <w:szCs w:val="24"/>
        </w:rPr>
        <w:t xml:space="preserve">ve </w:t>
      </w:r>
      <w:r w:rsidR="006F4DAF">
        <w:rPr>
          <w:rFonts w:ascii="Times New Roman" w:hAnsi="Times New Roman" w:cs="Times New Roman"/>
          <w:sz w:val="24"/>
          <w:szCs w:val="24"/>
        </w:rPr>
        <w:t xml:space="preserve"> </w:t>
      </w:r>
      <w:r w:rsidR="003B67D8">
        <w:rPr>
          <w:rFonts w:ascii="Times New Roman" w:hAnsi="Times New Roman" w:cs="Times New Roman"/>
          <w:sz w:val="24"/>
          <w:szCs w:val="24"/>
        </w:rPr>
        <w:t>insan</w:t>
      </w:r>
      <w:proofErr w:type="gramEnd"/>
      <w:r w:rsidR="003B67D8">
        <w:rPr>
          <w:rFonts w:ascii="Times New Roman" w:hAnsi="Times New Roman" w:cs="Times New Roman"/>
          <w:sz w:val="24"/>
          <w:szCs w:val="24"/>
        </w:rPr>
        <w:t xml:space="preserve"> yerleşimleri,</w:t>
      </w:r>
    </w:p>
    <w:p w:rsidR="00D3504C" w:rsidRDefault="00D3504C" w:rsidP="00A31DFF">
      <w:pPr>
        <w:spacing w:after="0"/>
        <w:ind w:left="0"/>
        <w:rPr>
          <w:rFonts w:ascii="Times New Roman" w:hAnsi="Times New Roman" w:cs="Times New Roman"/>
          <w:sz w:val="24"/>
          <w:szCs w:val="24"/>
        </w:rPr>
      </w:pPr>
      <w:r>
        <w:rPr>
          <w:rFonts w:ascii="Times New Roman" w:hAnsi="Times New Roman" w:cs="Times New Roman"/>
          <w:sz w:val="24"/>
          <w:szCs w:val="24"/>
        </w:rPr>
        <w:t>-</w:t>
      </w:r>
      <w:r w:rsidR="003B67D8">
        <w:rPr>
          <w:rFonts w:ascii="Times New Roman" w:hAnsi="Times New Roman" w:cs="Times New Roman"/>
          <w:sz w:val="24"/>
          <w:szCs w:val="24"/>
        </w:rPr>
        <w:t xml:space="preserve"> Sağlık ve nüfus, </w:t>
      </w:r>
    </w:p>
    <w:p w:rsidR="00D3504C" w:rsidRDefault="00D3504C" w:rsidP="00A31DFF">
      <w:pPr>
        <w:spacing w:after="0"/>
        <w:ind w:left="0"/>
        <w:rPr>
          <w:rFonts w:ascii="Times New Roman" w:hAnsi="Times New Roman" w:cs="Times New Roman"/>
          <w:sz w:val="24"/>
          <w:szCs w:val="24"/>
        </w:rPr>
      </w:pPr>
      <w:r>
        <w:rPr>
          <w:rFonts w:ascii="Times New Roman" w:hAnsi="Times New Roman" w:cs="Times New Roman"/>
          <w:sz w:val="24"/>
          <w:szCs w:val="24"/>
        </w:rPr>
        <w:t>-</w:t>
      </w:r>
      <w:r w:rsidR="003B67D8">
        <w:rPr>
          <w:rFonts w:ascii="Times New Roman" w:hAnsi="Times New Roman" w:cs="Times New Roman"/>
          <w:sz w:val="24"/>
          <w:szCs w:val="24"/>
        </w:rPr>
        <w:t xml:space="preserve"> Herkes için tam ve verimli istihdam, </w:t>
      </w:r>
    </w:p>
    <w:p w:rsidR="00D3504C" w:rsidRDefault="00D3504C" w:rsidP="00A31DFF">
      <w:pPr>
        <w:spacing w:after="0"/>
        <w:ind w:left="0"/>
        <w:rPr>
          <w:rFonts w:ascii="Times New Roman" w:hAnsi="Times New Roman" w:cs="Times New Roman"/>
          <w:sz w:val="24"/>
          <w:szCs w:val="24"/>
        </w:rPr>
      </w:pPr>
      <w:r>
        <w:rPr>
          <w:rFonts w:ascii="Times New Roman" w:hAnsi="Times New Roman" w:cs="Times New Roman"/>
          <w:sz w:val="24"/>
          <w:szCs w:val="24"/>
        </w:rPr>
        <w:t>-</w:t>
      </w:r>
      <w:r w:rsidR="003B67D8">
        <w:rPr>
          <w:rFonts w:ascii="Times New Roman" w:hAnsi="Times New Roman" w:cs="Times New Roman"/>
          <w:sz w:val="24"/>
          <w:szCs w:val="24"/>
        </w:rPr>
        <w:t xml:space="preserve"> Okyanuslar ve denizler,</w:t>
      </w:r>
    </w:p>
    <w:p w:rsidR="00D3504C" w:rsidRDefault="00D3504C" w:rsidP="00A31DFF">
      <w:pPr>
        <w:spacing w:after="0"/>
        <w:ind w:left="0"/>
        <w:rPr>
          <w:rFonts w:ascii="Times New Roman" w:hAnsi="Times New Roman" w:cs="Times New Roman"/>
          <w:sz w:val="24"/>
          <w:szCs w:val="24"/>
        </w:rPr>
      </w:pPr>
      <w:r>
        <w:rPr>
          <w:rFonts w:ascii="Times New Roman" w:hAnsi="Times New Roman" w:cs="Times New Roman"/>
          <w:sz w:val="24"/>
          <w:szCs w:val="24"/>
        </w:rPr>
        <w:t>-</w:t>
      </w:r>
      <w:r w:rsidR="003B67D8">
        <w:rPr>
          <w:rFonts w:ascii="Times New Roman" w:hAnsi="Times New Roman" w:cs="Times New Roman"/>
          <w:sz w:val="24"/>
          <w:szCs w:val="24"/>
        </w:rPr>
        <w:t xml:space="preserve"> Gelişmekte olan küçük ada devletleri, en az gelişmiş ülkeler, karalarla çevrili gelişmekte olan ülkeler ve Afrika, </w:t>
      </w:r>
    </w:p>
    <w:p w:rsidR="00D3504C" w:rsidRDefault="00D3504C" w:rsidP="00A31DFF">
      <w:pPr>
        <w:spacing w:after="0"/>
        <w:ind w:left="0"/>
        <w:rPr>
          <w:rFonts w:ascii="Times New Roman" w:hAnsi="Times New Roman" w:cs="Times New Roman"/>
          <w:sz w:val="24"/>
          <w:szCs w:val="24"/>
        </w:rPr>
      </w:pPr>
      <w:r>
        <w:rPr>
          <w:rFonts w:ascii="Times New Roman" w:hAnsi="Times New Roman" w:cs="Times New Roman"/>
          <w:sz w:val="24"/>
          <w:szCs w:val="24"/>
        </w:rPr>
        <w:t>-</w:t>
      </w:r>
      <w:r w:rsidR="003B67D8">
        <w:rPr>
          <w:rFonts w:ascii="Times New Roman" w:hAnsi="Times New Roman" w:cs="Times New Roman"/>
          <w:sz w:val="24"/>
          <w:szCs w:val="24"/>
        </w:rPr>
        <w:t xml:space="preserve"> Bölgesel çabalar ile Afet riskini azaltma, </w:t>
      </w:r>
    </w:p>
    <w:p w:rsidR="00D3504C" w:rsidRDefault="00D3504C" w:rsidP="00A31DFF">
      <w:pPr>
        <w:spacing w:after="0"/>
        <w:ind w:left="0"/>
        <w:rPr>
          <w:rFonts w:ascii="Times New Roman" w:hAnsi="Times New Roman" w:cs="Times New Roman"/>
          <w:sz w:val="24"/>
          <w:szCs w:val="24"/>
        </w:rPr>
      </w:pPr>
      <w:r>
        <w:rPr>
          <w:rFonts w:ascii="Times New Roman" w:hAnsi="Times New Roman" w:cs="Times New Roman"/>
          <w:sz w:val="24"/>
          <w:szCs w:val="24"/>
        </w:rPr>
        <w:t>-</w:t>
      </w:r>
      <w:r w:rsidR="003B67D8">
        <w:rPr>
          <w:rFonts w:ascii="Times New Roman" w:hAnsi="Times New Roman" w:cs="Times New Roman"/>
          <w:sz w:val="24"/>
          <w:szCs w:val="24"/>
        </w:rPr>
        <w:t xml:space="preserve"> İklim değişikliği, ormanlar, biyolojik çeşitlilik, çölleşme ve kuraklık, </w:t>
      </w:r>
    </w:p>
    <w:p w:rsidR="003B67D8" w:rsidRDefault="003B67D8" w:rsidP="00A31DFF">
      <w:pPr>
        <w:spacing w:after="0"/>
        <w:ind w:left="0"/>
        <w:rPr>
          <w:rFonts w:ascii="Times New Roman" w:hAnsi="Times New Roman" w:cs="Times New Roman"/>
          <w:sz w:val="24"/>
          <w:szCs w:val="24"/>
        </w:rPr>
      </w:pPr>
      <w:r>
        <w:rPr>
          <w:rFonts w:ascii="Times New Roman" w:hAnsi="Times New Roman" w:cs="Times New Roman"/>
          <w:sz w:val="24"/>
          <w:szCs w:val="24"/>
        </w:rPr>
        <w:t>- Dağlar, kimyasallar ve atıklar, s</w:t>
      </w:r>
      <w:r w:rsidR="00173C30">
        <w:rPr>
          <w:rFonts w:ascii="Times New Roman" w:hAnsi="Times New Roman" w:cs="Times New Roman"/>
          <w:sz w:val="24"/>
          <w:szCs w:val="24"/>
        </w:rPr>
        <w:t xml:space="preserve">ürdürülebilir üretim ve tüketim </w:t>
      </w:r>
      <w:r w:rsidR="00BF6574">
        <w:rPr>
          <w:rFonts w:ascii="Times New Roman" w:hAnsi="Times New Roman" w:cs="Times New Roman"/>
          <w:sz w:val="24"/>
          <w:szCs w:val="24"/>
        </w:rPr>
        <w:t>b</w:t>
      </w:r>
      <w:r w:rsidR="00FC5B43">
        <w:rPr>
          <w:rFonts w:ascii="Times New Roman" w:hAnsi="Times New Roman" w:cs="Times New Roman"/>
          <w:sz w:val="24"/>
          <w:szCs w:val="24"/>
        </w:rPr>
        <w:t>aşlıklarından oluşmaktadır.</w:t>
      </w:r>
    </w:p>
    <w:p w:rsidR="00BF6574" w:rsidRDefault="00E91539" w:rsidP="00A31DFF">
      <w:pPr>
        <w:spacing w:after="0"/>
        <w:ind w:left="0"/>
        <w:rPr>
          <w:rFonts w:ascii="Times New Roman" w:hAnsi="Times New Roman" w:cs="Times New Roman"/>
          <w:sz w:val="24"/>
          <w:szCs w:val="24"/>
        </w:rPr>
      </w:pPr>
      <w:r>
        <w:rPr>
          <w:rFonts w:ascii="Times New Roman" w:hAnsi="Times New Roman" w:cs="Times New Roman"/>
          <w:sz w:val="24"/>
          <w:szCs w:val="24"/>
        </w:rPr>
        <w:t>Genel olarak 2012’ de yapılan bu zirve</w:t>
      </w:r>
      <w:r w:rsidR="007A05C5">
        <w:rPr>
          <w:rFonts w:ascii="Times New Roman" w:hAnsi="Times New Roman" w:cs="Times New Roman"/>
          <w:sz w:val="24"/>
          <w:szCs w:val="24"/>
        </w:rPr>
        <w:t>nin amacı,</w:t>
      </w:r>
      <w:r>
        <w:rPr>
          <w:rFonts w:ascii="Times New Roman" w:hAnsi="Times New Roman" w:cs="Times New Roman"/>
          <w:sz w:val="24"/>
          <w:szCs w:val="24"/>
        </w:rPr>
        <w:t xml:space="preserve"> sürdürülebilir kalkınma da daha önce belirtilen konular </w:t>
      </w:r>
      <w:r w:rsidR="007A05C5">
        <w:rPr>
          <w:rFonts w:ascii="Times New Roman" w:hAnsi="Times New Roman" w:cs="Times New Roman"/>
          <w:sz w:val="24"/>
          <w:szCs w:val="24"/>
        </w:rPr>
        <w:t>dâhilinde</w:t>
      </w:r>
      <w:r>
        <w:rPr>
          <w:rFonts w:ascii="Times New Roman" w:hAnsi="Times New Roman" w:cs="Times New Roman"/>
          <w:sz w:val="24"/>
          <w:szCs w:val="24"/>
        </w:rPr>
        <w:t xml:space="preserve"> gelinen son noktayı değerlendirmek, </w:t>
      </w:r>
      <w:r>
        <w:rPr>
          <w:rFonts w:ascii="Times New Roman" w:hAnsi="Times New Roman" w:cs="Times New Roman"/>
          <w:sz w:val="24"/>
          <w:szCs w:val="24"/>
        </w:rPr>
        <w:lastRenderedPageBreak/>
        <w:t>sürdürülebilir kalkınmanın güçlendirilmesi için ülkelere düşen siyasi sorumlulukları belirlemektir.</w:t>
      </w:r>
    </w:p>
    <w:p w:rsidR="00A31DFF" w:rsidRDefault="00EF2D04" w:rsidP="00271FF2">
      <w:pPr>
        <w:spacing w:after="0"/>
        <w:ind w:left="0"/>
        <w:rPr>
          <w:rFonts w:ascii="Times New Roman" w:hAnsi="Times New Roman" w:cs="Times New Roman"/>
          <w:sz w:val="24"/>
          <w:szCs w:val="24"/>
        </w:rPr>
      </w:pPr>
      <w:r>
        <w:rPr>
          <w:rFonts w:ascii="Times New Roman" w:hAnsi="Times New Roman" w:cs="Times New Roman"/>
          <w:sz w:val="24"/>
          <w:szCs w:val="24"/>
        </w:rPr>
        <w:t>Sürdürülebilirlik kavramı yukarıda da i</w:t>
      </w:r>
      <w:r w:rsidR="00946E76">
        <w:rPr>
          <w:rFonts w:ascii="Times New Roman" w:hAnsi="Times New Roman" w:cs="Times New Roman"/>
          <w:sz w:val="24"/>
          <w:szCs w:val="24"/>
        </w:rPr>
        <w:t>fade edildiği üzere 1970’ lerin</w:t>
      </w:r>
      <w:r>
        <w:rPr>
          <w:rFonts w:ascii="Times New Roman" w:hAnsi="Times New Roman" w:cs="Times New Roman"/>
          <w:sz w:val="24"/>
          <w:szCs w:val="24"/>
        </w:rPr>
        <w:t xml:space="preserve"> sonrasında başlayıp günümüze kadar tartışılmaya devam etmiştir ve halen de tartışılmaktadır. Başlangıçta büyük umutlar vaat eden sürdürülebilirlik, zamanla ülkeler arasında yaygınlaşmasına rağmen pratikte yetersiz kalması ile de eleştirilmiştir. Bunu gelir dağılımında yaşanan adaletsizlikten, bireysel hak ve özgürlüklerin kazanılmasında yaşanan engellerden ve fırsat eşitliğindeki </w:t>
      </w:r>
      <w:r w:rsidR="00765CD9">
        <w:rPr>
          <w:rFonts w:ascii="Times New Roman" w:hAnsi="Times New Roman" w:cs="Times New Roman"/>
          <w:sz w:val="24"/>
          <w:szCs w:val="24"/>
        </w:rPr>
        <w:t>dengesizlikten anlamak da mümkündür (Çokişler</w:t>
      </w:r>
      <w:r w:rsidR="00900E63">
        <w:rPr>
          <w:rFonts w:ascii="Times New Roman" w:hAnsi="Times New Roman" w:cs="Times New Roman"/>
          <w:sz w:val="24"/>
          <w:szCs w:val="24"/>
        </w:rPr>
        <w:t xml:space="preserve"> N.</w:t>
      </w:r>
      <w:r w:rsidR="00765CD9">
        <w:rPr>
          <w:rFonts w:ascii="Times New Roman" w:hAnsi="Times New Roman" w:cs="Times New Roman"/>
          <w:sz w:val="24"/>
          <w:szCs w:val="24"/>
        </w:rPr>
        <w:t xml:space="preserve"> ve Çokişler, </w:t>
      </w:r>
      <w:r w:rsidR="00900E63">
        <w:rPr>
          <w:rFonts w:ascii="Times New Roman" w:hAnsi="Times New Roman" w:cs="Times New Roman"/>
          <w:sz w:val="24"/>
          <w:szCs w:val="24"/>
        </w:rPr>
        <w:t xml:space="preserve">E. </w:t>
      </w:r>
      <w:r w:rsidR="00765CD9">
        <w:rPr>
          <w:rFonts w:ascii="Times New Roman" w:hAnsi="Times New Roman" w:cs="Times New Roman"/>
          <w:sz w:val="24"/>
          <w:szCs w:val="24"/>
        </w:rPr>
        <w:t>2015: 147-148).</w:t>
      </w:r>
    </w:p>
    <w:p w:rsidR="00316D30" w:rsidRPr="00FC5B43" w:rsidRDefault="00316D30" w:rsidP="00D73109">
      <w:pPr>
        <w:spacing w:after="0"/>
        <w:ind w:left="0"/>
        <w:rPr>
          <w:rFonts w:ascii="Times New Roman" w:hAnsi="Times New Roman" w:cs="Times New Roman"/>
          <w:b/>
          <w:i/>
          <w:sz w:val="24"/>
          <w:szCs w:val="24"/>
        </w:rPr>
      </w:pPr>
      <w:r w:rsidRPr="00FC5B43">
        <w:rPr>
          <w:rFonts w:ascii="Times New Roman" w:hAnsi="Times New Roman" w:cs="Times New Roman"/>
          <w:b/>
          <w:i/>
          <w:sz w:val="24"/>
          <w:szCs w:val="24"/>
        </w:rPr>
        <w:t>BM Sürdürülebilir Kalkınma Zirvesi</w:t>
      </w:r>
      <w:r w:rsidR="00E00F05" w:rsidRPr="00FC5B43">
        <w:rPr>
          <w:rFonts w:ascii="Times New Roman" w:hAnsi="Times New Roman" w:cs="Times New Roman"/>
          <w:b/>
          <w:i/>
          <w:sz w:val="24"/>
          <w:szCs w:val="24"/>
        </w:rPr>
        <w:t xml:space="preserve"> (Gündem 2030)</w:t>
      </w:r>
      <w:r w:rsidRPr="00FC5B43">
        <w:rPr>
          <w:rFonts w:ascii="Times New Roman" w:hAnsi="Times New Roman" w:cs="Times New Roman"/>
          <w:b/>
          <w:i/>
          <w:sz w:val="24"/>
          <w:szCs w:val="24"/>
        </w:rPr>
        <w:t>- 2015</w:t>
      </w:r>
    </w:p>
    <w:p w:rsidR="000C7CD9" w:rsidRPr="000C7CD9" w:rsidRDefault="000C7CD9" w:rsidP="00A31DFF">
      <w:pPr>
        <w:spacing w:after="0"/>
        <w:ind w:left="0"/>
        <w:rPr>
          <w:rFonts w:ascii="Times New Roman" w:hAnsi="Times New Roman" w:cs="Times New Roman"/>
          <w:sz w:val="24"/>
          <w:szCs w:val="24"/>
        </w:rPr>
      </w:pPr>
      <w:r>
        <w:rPr>
          <w:rFonts w:ascii="Times New Roman" w:hAnsi="Times New Roman" w:cs="Times New Roman"/>
          <w:sz w:val="24"/>
          <w:szCs w:val="24"/>
        </w:rPr>
        <w:t>27 Eylül 2015 tarihinde New York’ta düzenlenen BM Sürdürülebilir Kalkınma Zirvesi, 2000 yılında kabul edilen ve 2015 yılına kadar gerçekleştirilmesi planlanan Binyıl Kalkınma Hedefleri (BKH)’ nin devamı olarak kabul edilebilir (</w:t>
      </w:r>
      <w:r w:rsidR="00436AEF">
        <w:rPr>
          <w:rFonts w:ascii="Times New Roman" w:hAnsi="Times New Roman" w:cs="Times New Roman"/>
          <w:sz w:val="24"/>
          <w:szCs w:val="24"/>
        </w:rPr>
        <w:t>www.mfa.gov.tr</w:t>
      </w:r>
      <w:r>
        <w:rPr>
          <w:rFonts w:ascii="Times New Roman" w:hAnsi="Times New Roman" w:cs="Times New Roman"/>
          <w:sz w:val="24"/>
          <w:szCs w:val="24"/>
        </w:rPr>
        <w:t xml:space="preserve">). BKH, </w:t>
      </w:r>
      <w:r w:rsidR="007A6B9C">
        <w:rPr>
          <w:rFonts w:ascii="Times New Roman" w:hAnsi="Times New Roman" w:cs="Times New Roman"/>
          <w:sz w:val="24"/>
          <w:szCs w:val="24"/>
        </w:rPr>
        <w:t>sürdürülebilir kalkınma ve açlıkla mücadele konusunda alınacak mesafeyi ölçülebilir ve izlenebilir olarak göz önüne serecek şekilde geliştirilmiştir (Özbakır, 2016: 2). Bahsi geçen hedefler</w:t>
      </w:r>
      <w:r w:rsidR="00FC5B43">
        <w:rPr>
          <w:rFonts w:ascii="Times New Roman" w:hAnsi="Times New Roman" w:cs="Times New Roman"/>
          <w:sz w:val="24"/>
          <w:szCs w:val="24"/>
        </w:rPr>
        <w:t xml:space="preserve"> </w:t>
      </w:r>
      <w:r w:rsidR="00FC5B43" w:rsidRPr="000C7CD9">
        <w:rPr>
          <w:rFonts w:ascii="Times New Roman" w:hAnsi="Times New Roman" w:cs="Times New Roman"/>
          <w:sz w:val="24"/>
          <w:szCs w:val="24"/>
        </w:rPr>
        <w:t>(DPT,</w:t>
      </w:r>
      <w:r w:rsidR="00FC5B43">
        <w:rPr>
          <w:rFonts w:ascii="Times New Roman" w:hAnsi="Times New Roman" w:cs="Times New Roman"/>
          <w:sz w:val="24"/>
          <w:szCs w:val="24"/>
        </w:rPr>
        <w:t xml:space="preserve"> 2010: 9)</w:t>
      </w:r>
      <w:r w:rsidR="007A6B9C">
        <w:rPr>
          <w:rFonts w:ascii="Times New Roman" w:hAnsi="Times New Roman" w:cs="Times New Roman"/>
          <w:sz w:val="24"/>
          <w:szCs w:val="24"/>
        </w:rPr>
        <w:t>;</w:t>
      </w:r>
    </w:p>
    <w:p w:rsidR="000C7CD9" w:rsidRPr="000C7CD9" w:rsidRDefault="000C7CD9" w:rsidP="00A31DFF">
      <w:pPr>
        <w:spacing w:after="0"/>
        <w:ind w:left="0"/>
        <w:rPr>
          <w:rFonts w:ascii="Times New Roman" w:hAnsi="Times New Roman" w:cs="Times New Roman"/>
          <w:sz w:val="24"/>
          <w:szCs w:val="24"/>
        </w:rPr>
      </w:pPr>
      <w:r w:rsidRPr="000C7CD9">
        <w:rPr>
          <w:rFonts w:ascii="Times New Roman" w:hAnsi="Times New Roman" w:cs="Times New Roman"/>
          <w:sz w:val="24"/>
          <w:szCs w:val="24"/>
        </w:rPr>
        <w:t>- Açlığı ve yoksulluğu ortadan kaldırmak,</w:t>
      </w:r>
    </w:p>
    <w:p w:rsidR="000C7CD9" w:rsidRPr="000C7CD9" w:rsidRDefault="000C7CD9" w:rsidP="00A31DFF">
      <w:pPr>
        <w:spacing w:after="0"/>
        <w:ind w:left="0"/>
        <w:rPr>
          <w:rFonts w:ascii="Times New Roman" w:hAnsi="Times New Roman" w:cs="Times New Roman"/>
          <w:sz w:val="24"/>
          <w:szCs w:val="24"/>
        </w:rPr>
      </w:pPr>
      <w:r w:rsidRPr="000C7CD9">
        <w:rPr>
          <w:rFonts w:ascii="Times New Roman" w:hAnsi="Times New Roman" w:cs="Times New Roman"/>
          <w:sz w:val="24"/>
          <w:szCs w:val="24"/>
        </w:rPr>
        <w:t>- Herkesin temel eğitim almasını sağlamak,</w:t>
      </w:r>
    </w:p>
    <w:p w:rsidR="000C7CD9" w:rsidRPr="000C7CD9" w:rsidRDefault="000C7CD9" w:rsidP="00A31DFF">
      <w:pPr>
        <w:spacing w:after="0"/>
        <w:ind w:left="0"/>
        <w:rPr>
          <w:rFonts w:ascii="Times New Roman" w:hAnsi="Times New Roman" w:cs="Times New Roman"/>
          <w:sz w:val="24"/>
          <w:szCs w:val="24"/>
        </w:rPr>
      </w:pPr>
      <w:r w:rsidRPr="000C7CD9">
        <w:rPr>
          <w:rFonts w:ascii="Times New Roman" w:hAnsi="Times New Roman" w:cs="Times New Roman"/>
          <w:sz w:val="24"/>
          <w:szCs w:val="24"/>
        </w:rPr>
        <w:t>- Kadınların konumunu güçlendirmek ve toplumsal cinsiyet eşitliğini geliştirmek,</w:t>
      </w:r>
    </w:p>
    <w:p w:rsidR="000C7CD9" w:rsidRPr="000C7CD9" w:rsidRDefault="000C7CD9" w:rsidP="00A31DFF">
      <w:pPr>
        <w:spacing w:after="0"/>
        <w:ind w:left="0"/>
        <w:rPr>
          <w:rFonts w:ascii="Times New Roman" w:hAnsi="Times New Roman" w:cs="Times New Roman"/>
          <w:sz w:val="24"/>
          <w:szCs w:val="24"/>
        </w:rPr>
      </w:pPr>
      <w:r w:rsidRPr="000C7CD9">
        <w:rPr>
          <w:rFonts w:ascii="Times New Roman" w:hAnsi="Times New Roman" w:cs="Times New Roman"/>
          <w:sz w:val="24"/>
          <w:szCs w:val="24"/>
        </w:rPr>
        <w:t>- Çocuk ölümlerini azaltmak,</w:t>
      </w:r>
    </w:p>
    <w:p w:rsidR="000C7CD9" w:rsidRPr="000C7CD9" w:rsidRDefault="000C7CD9" w:rsidP="00A31DFF">
      <w:pPr>
        <w:spacing w:after="0"/>
        <w:ind w:left="0"/>
        <w:rPr>
          <w:rFonts w:ascii="Times New Roman" w:hAnsi="Times New Roman" w:cs="Times New Roman"/>
          <w:sz w:val="24"/>
          <w:szCs w:val="24"/>
        </w:rPr>
      </w:pPr>
      <w:r w:rsidRPr="000C7CD9">
        <w:rPr>
          <w:rFonts w:ascii="Times New Roman" w:hAnsi="Times New Roman" w:cs="Times New Roman"/>
          <w:sz w:val="24"/>
          <w:szCs w:val="24"/>
        </w:rPr>
        <w:t>- Anne sağlığını geliştirmek,</w:t>
      </w:r>
    </w:p>
    <w:p w:rsidR="000C7CD9" w:rsidRPr="000C7CD9" w:rsidRDefault="000C7CD9" w:rsidP="00A31DFF">
      <w:pPr>
        <w:spacing w:after="0"/>
        <w:ind w:left="0"/>
        <w:rPr>
          <w:rFonts w:ascii="Times New Roman" w:hAnsi="Times New Roman" w:cs="Times New Roman"/>
          <w:sz w:val="24"/>
          <w:szCs w:val="24"/>
        </w:rPr>
      </w:pPr>
      <w:r w:rsidRPr="000C7CD9">
        <w:rPr>
          <w:rFonts w:ascii="Times New Roman" w:hAnsi="Times New Roman" w:cs="Times New Roman"/>
          <w:sz w:val="24"/>
          <w:szCs w:val="24"/>
        </w:rPr>
        <w:t>- Salgın Hastalıklarla mücadele etmek,</w:t>
      </w:r>
    </w:p>
    <w:p w:rsidR="000C7CD9" w:rsidRPr="000C7CD9" w:rsidRDefault="000C7CD9" w:rsidP="00A31DFF">
      <w:pPr>
        <w:spacing w:after="0"/>
        <w:ind w:left="0"/>
        <w:rPr>
          <w:rFonts w:ascii="Times New Roman" w:hAnsi="Times New Roman" w:cs="Times New Roman"/>
          <w:sz w:val="24"/>
          <w:szCs w:val="24"/>
        </w:rPr>
      </w:pPr>
      <w:r w:rsidRPr="000C7CD9">
        <w:rPr>
          <w:rFonts w:ascii="Times New Roman" w:hAnsi="Times New Roman" w:cs="Times New Roman"/>
          <w:sz w:val="24"/>
          <w:szCs w:val="24"/>
        </w:rPr>
        <w:t>- Çevresel sürdürülebilirliği sağlamak,</w:t>
      </w:r>
    </w:p>
    <w:p w:rsidR="00316D30" w:rsidRDefault="000C7CD9" w:rsidP="00A31DFF">
      <w:pPr>
        <w:spacing w:after="0"/>
        <w:ind w:left="0"/>
        <w:rPr>
          <w:rFonts w:ascii="Times New Roman" w:hAnsi="Times New Roman" w:cs="Times New Roman"/>
          <w:sz w:val="24"/>
          <w:szCs w:val="24"/>
        </w:rPr>
      </w:pPr>
      <w:r w:rsidRPr="000C7CD9">
        <w:rPr>
          <w:rFonts w:ascii="Times New Roman" w:hAnsi="Times New Roman" w:cs="Times New Roman"/>
          <w:sz w:val="24"/>
          <w:szCs w:val="24"/>
        </w:rPr>
        <w:t>- Kalkınma için k</w:t>
      </w:r>
      <w:r w:rsidR="00FC5B43">
        <w:rPr>
          <w:rFonts w:ascii="Times New Roman" w:hAnsi="Times New Roman" w:cs="Times New Roman"/>
          <w:sz w:val="24"/>
          <w:szCs w:val="24"/>
        </w:rPr>
        <w:t>üresel iş birliği oluşturmaktır.</w:t>
      </w:r>
    </w:p>
    <w:p w:rsidR="00A31DFF" w:rsidRDefault="007A6B9C" w:rsidP="00410897">
      <w:pPr>
        <w:spacing w:after="0"/>
        <w:ind w:left="0"/>
        <w:rPr>
          <w:rFonts w:ascii="Times New Roman" w:hAnsi="Times New Roman" w:cs="Times New Roman"/>
          <w:sz w:val="24"/>
          <w:szCs w:val="24"/>
        </w:rPr>
      </w:pPr>
      <w:r>
        <w:rPr>
          <w:rFonts w:ascii="Times New Roman" w:hAnsi="Times New Roman" w:cs="Times New Roman"/>
          <w:sz w:val="24"/>
          <w:szCs w:val="24"/>
        </w:rPr>
        <w:t>2015 yılına gelindiğinde BKH 2015 Raporuna göre, 2000</w:t>
      </w:r>
      <w:r w:rsidR="00FC5B43">
        <w:rPr>
          <w:rFonts w:ascii="Times New Roman" w:hAnsi="Times New Roman" w:cs="Times New Roman"/>
          <w:sz w:val="24"/>
          <w:szCs w:val="24"/>
        </w:rPr>
        <w:t xml:space="preserve"> yılında hedeflenen 8 hedefte</w:t>
      </w:r>
      <w:r>
        <w:rPr>
          <w:rFonts w:ascii="Times New Roman" w:hAnsi="Times New Roman" w:cs="Times New Roman"/>
          <w:sz w:val="24"/>
          <w:szCs w:val="24"/>
        </w:rPr>
        <w:t xml:space="preserve"> bazı eksikliklere rağmen büyük oranda </w:t>
      </w:r>
      <w:r w:rsidR="00A07882">
        <w:rPr>
          <w:rFonts w:ascii="Times New Roman" w:hAnsi="Times New Roman" w:cs="Times New Roman"/>
          <w:sz w:val="24"/>
          <w:szCs w:val="24"/>
        </w:rPr>
        <w:t>başarıya ulaştığı belirtilmiştir (Özbakır, 2016: 5).</w:t>
      </w:r>
      <w:r w:rsidR="00384A20">
        <w:rPr>
          <w:rFonts w:ascii="Times New Roman" w:hAnsi="Times New Roman" w:cs="Times New Roman"/>
          <w:sz w:val="24"/>
          <w:szCs w:val="24"/>
        </w:rPr>
        <w:t xml:space="preserve"> </w:t>
      </w:r>
      <w:r w:rsidR="00A07882">
        <w:rPr>
          <w:rFonts w:ascii="Times New Roman" w:hAnsi="Times New Roman" w:cs="Times New Roman"/>
          <w:sz w:val="24"/>
          <w:szCs w:val="24"/>
        </w:rPr>
        <w:t xml:space="preserve">Yapılan kapsamlı çalışmalar sonucunda yine 2015 yılında onaylanan </w:t>
      </w:r>
      <w:r w:rsidR="00E00F05">
        <w:rPr>
          <w:rFonts w:ascii="Times New Roman" w:hAnsi="Times New Roman" w:cs="Times New Roman"/>
          <w:sz w:val="24"/>
          <w:szCs w:val="24"/>
        </w:rPr>
        <w:t>‘‘Gündem 2030: BM Sürdürülebilir Kalkınma Hedefleri (SKH)’’, sürdürülebilir şehirden, kuraklıkla mücadeleye ve iklim değişikl</w:t>
      </w:r>
      <w:r w:rsidR="00783847">
        <w:rPr>
          <w:rFonts w:ascii="Times New Roman" w:hAnsi="Times New Roman" w:cs="Times New Roman"/>
          <w:sz w:val="24"/>
          <w:szCs w:val="24"/>
        </w:rPr>
        <w:t>iğine dek pek çok çevre konusunu</w:t>
      </w:r>
      <w:r w:rsidR="00E00F05">
        <w:rPr>
          <w:rFonts w:ascii="Times New Roman" w:hAnsi="Times New Roman" w:cs="Times New Roman"/>
          <w:sz w:val="24"/>
          <w:szCs w:val="24"/>
        </w:rPr>
        <w:t xml:space="preserve"> sürdürülebilir kalkınmanın gündemine </w:t>
      </w:r>
      <w:r w:rsidR="00783847">
        <w:rPr>
          <w:rFonts w:ascii="Times New Roman" w:hAnsi="Times New Roman" w:cs="Times New Roman"/>
          <w:sz w:val="24"/>
          <w:szCs w:val="24"/>
        </w:rPr>
        <w:t>almıştır</w:t>
      </w:r>
      <w:r w:rsidR="007B3F58">
        <w:rPr>
          <w:rFonts w:ascii="Times New Roman" w:hAnsi="Times New Roman" w:cs="Times New Roman"/>
          <w:sz w:val="24"/>
          <w:szCs w:val="24"/>
        </w:rPr>
        <w:t xml:space="preserve">. Hedeflere ilişkin elde edilen başarı ise her yıl BM Genel Sekreteri tarafından raporlanarak yayımlanmaktadır </w:t>
      </w:r>
      <w:r w:rsidR="007B3F58">
        <w:rPr>
          <w:rFonts w:ascii="Times New Roman" w:hAnsi="Times New Roman" w:cs="Times New Roman"/>
          <w:sz w:val="24"/>
          <w:szCs w:val="24"/>
        </w:rPr>
        <w:lastRenderedPageBreak/>
        <w:t>(</w:t>
      </w:r>
      <w:r w:rsidR="00EF1390" w:rsidRPr="00EF1390">
        <w:rPr>
          <w:rFonts w:ascii="Times New Roman" w:hAnsi="Times New Roman" w:cs="Times New Roman"/>
          <w:sz w:val="24"/>
          <w:szCs w:val="24"/>
        </w:rPr>
        <w:t>www.mfa.gov.tr</w:t>
      </w:r>
      <w:r w:rsidR="007B3F58">
        <w:rPr>
          <w:rFonts w:ascii="Times New Roman" w:hAnsi="Times New Roman" w:cs="Times New Roman"/>
          <w:sz w:val="24"/>
          <w:szCs w:val="24"/>
        </w:rPr>
        <w:t>). Sürdürüle</w:t>
      </w:r>
      <w:r w:rsidR="00783847">
        <w:rPr>
          <w:rFonts w:ascii="Times New Roman" w:hAnsi="Times New Roman" w:cs="Times New Roman"/>
          <w:sz w:val="24"/>
          <w:szCs w:val="24"/>
        </w:rPr>
        <w:t>bilir Kalkınmanın Hedefleri aşağıdaki Tablo 2’de gösterilecektir.</w:t>
      </w:r>
    </w:p>
    <w:p w:rsidR="00FC5B43" w:rsidRDefault="00FC5B43" w:rsidP="00410897">
      <w:pPr>
        <w:spacing w:after="0"/>
        <w:ind w:left="0"/>
        <w:rPr>
          <w:rFonts w:ascii="Times New Roman" w:hAnsi="Times New Roman" w:cs="Times New Roman"/>
          <w:sz w:val="24"/>
          <w:szCs w:val="24"/>
        </w:rPr>
      </w:pPr>
    </w:p>
    <w:p w:rsidR="00C37716" w:rsidRPr="00C37716" w:rsidRDefault="00C37716" w:rsidP="00C37716">
      <w:pPr>
        <w:pStyle w:val="ResimYazs"/>
        <w:spacing w:after="0" w:line="360" w:lineRule="auto"/>
        <w:ind w:left="0" w:firstLine="0"/>
        <w:jc w:val="center"/>
        <w:rPr>
          <w:rFonts w:ascii="Times New Roman" w:hAnsi="Times New Roman" w:cs="Times New Roman"/>
          <w:color w:val="000000" w:themeColor="text1"/>
          <w:sz w:val="24"/>
          <w:szCs w:val="24"/>
        </w:rPr>
      </w:pPr>
      <w:bookmarkStart w:id="27" w:name="_Toc46866949"/>
      <w:r w:rsidRPr="00C37716">
        <w:rPr>
          <w:rFonts w:ascii="Times New Roman" w:hAnsi="Times New Roman" w:cs="Times New Roman"/>
          <w:color w:val="000000" w:themeColor="text1"/>
          <w:sz w:val="24"/>
          <w:szCs w:val="24"/>
        </w:rPr>
        <w:t xml:space="preserve">Tablo </w:t>
      </w:r>
      <w:r w:rsidRPr="00C37716">
        <w:rPr>
          <w:rFonts w:ascii="Times New Roman" w:hAnsi="Times New Roman" w:cs="Times New Roman"/>
          <w:color w:val="000000" w:themeColor="text1"/>
          <w:sz w:val="24"/>
          <w:szCs w:val="24"/>
        </w:rPr>
        <w:fldChar w:fldCharType="begin"/>
      </w:r>
      <w:r w:rsidRPr="00C37716">
        <w:rPr>
          <w:rFonts w:ascii="Times New Roman" w:hAnsi="Times New Roman" w:cs="Times New Roman"/>
          <w:color w:val="000000" w:themeColor="text1"/>
          <w:sz w:val="24"/>
          <w:szCs w:val="24"/>
        </w:rPr>
        <w:instrText xml:space="preserve"> SEQ Tablo \* ARABIC </w:instrText>
      </w:r>
      <w:r w:rsidRPr="00C37716">
        <w:rPr>
          <w:rFonts w:ascii="Times New Roman" w:hAnsi="Times New Roman" w:cs="Times New Roman"/>
          <w:color w:val="000000" w:themeColor="text1"/>
          <w:sz w:val="24"/>
          <w:szCs w:val="24"/>
        </w:rPr>
        <w:fldChar w:fldCharType="separate"/>
      </w:r>
      <w:r w:rsidR="00252A2F">
        <w:rPr>
          <w:rFonts w:ascii="Times New Roman" w:hAnsi="Times New Roman" w:cs="Times New Roman"/>
          <w:noProof/>
          <w:color w:val="000000" w:themeColor="text1"/>
          <w:sz w:val="24"/>
          <w:szCs w:val="24"/>
        </w:rPr>
        <w:t>2</w:t>
      </w:r>
      <w:r w:rsidRPr="00C37716">
        <w:rPr>
          <w:rFonts w:ascii="Times New Roman" w:hAnsi="Times New Roman" w:cs="Times New Roman"/>
          <w:color w:val="000000" w:themeColor="text1"/>
          <w:sz w:val="24"/>
          <w:szCs w:val="24"/>
        </w:rPr>
        <w:fldChar w:fldCharType="end"/>
      </w:r>
      <w:r w:rsidRPr="00C37716">
        <w:rPr>
          <w:rFonts w:ascii="Times New Roman" w:hAnsi="Times New Roman" w:cs="Times New Roman"/>
          <w:color w:val="000000" w:themeColor="text1"/>
          <w:sz w:val="24"/>
          <w:szCs w:val="24"/>
        </w:rPr>
        <w:t>. Gündem 2030: BM Sürdürülebilir Kalkınma Hedefleri</w:t>
      </w:r>
      <w:bookmarkEnd w:id="27"/>
    </w:p>
    <w:tbl>
      <w:tblPr>
        <w:tblStyle w:val="TabloKlavuzu"/>
        <w:tblW w:w="0" w:type="auto"/>
        <w:jc w:val="center"/>
        <w:tblInd w:w="480" w:type="dxa"/>
        <w:tblLook w:val="04A0" w:firstRow="1" w:lastRow="0" w:firstColumn="1" w:lastColumn="0" w:noHBand="0" w:noVBand="1"/>
      </w:tblPr>
      <w:tblGrid>
        <w:gridCol w:w="4164"/>
        <w:gridCol w:w="4031"/>
      </w:tblGrid>
      <w:tr w:rsidR="007B3F58" w:rsidRPr="00271FF2" w:rsidTr="00D73109">
        <w:trPr>
          <w:jc w:val="center"/>
        </w:trPr>
        <w:tc>
          <w:tcPr>
            <w:tcW w:w="4164" w:type="dxa"/>
          </w:tcPr>
          <w:p w:rsidR="007B3F58" w:rsidRPr="00271FF2" w:rsidRDefault="007B3F58" w:rsidP="00C37716">
            <w:pPr>
              <w:spacing w:line="360" w:lineRule="auto"/>
              <w:ind w:left="0" w:firstLine="0"/>
              <w:rPr>
                <w:rFonts w:ascii="Times New Roman" w:hAnsi="Times New Roman" w:cs="Times New Roman"/>
                <w:sz w:val="20"/>
                <w:szCs w:val="20"/>
              </w:rPr>
            </w:pPr>
            <w:r w:rsidRPr="00271FF2">
              <w:rPr>
                <w:rFonts w:ascii="Times New Roman" w:hAnsi="Times New Roman" w:cs="Times New Roman"/>
                <w:sz w:val="20"/>
                <w:szCs w:val="20"/>
              </w:rPr>
              <w:t>1. Her türlü yoksulluğu küresel ölçüde bitirmek</w:t>
            </w:r>
          </w:p>
        </w:tc>
        <w:tc>
          <w:tcPr>
            <w:tcW w:w="4031" w:type="dxa"/>
          </w:tcPr>
          <w:p w:rsidR="007B3F58" w:rsidRPr="00271FF2" w:rsidRDefault="00076EC2" w:rsidP="00C37716">
            <w:pPr>
              <w:spacing w:line="360" w:lineRule="auto"/>
              <w:ind w:left="0" w:firstLine="0"/>
              <w:rPr>
                <w:rFonts w:ascii="Times New Roman" w:hAnsi="Times New Roman" w:cs="Times New Roman"/>
                <w:sz w:val="20"/>
                <w:szCs w:val="20"/>
              </w:rPr>
            </w:pPr>
            <w:r w:rsidRPr="00271FF2">
              <w:rPr>
                <w:rFonts w:ascii="Times New Roman" w:hAnsi="Times New Roman" w:cs="Times New Roman"/>
                <w:sz w:val="20"/>
                <w:szCs w:val="20"/>
              </w:rPr>
              <w:t>10. Ülke içi ve ülkeler arası eşitsizliği azaltmak</w:t>
            </w:r>
          </w:p>
        </w:tc>
      </w:tr>
      <w:tr w:rsidR="007B3F58" w:rsidRPr="00271FF2" w:rsidTr="00D73109">
        <w:trPr>
          <w:jc w:val="center"/>
        </w:trPr>
        <w:tc>
          <w:tcPr>
            <w:tcW w:w="4164" w:type="dxa"/>
          </w:tcPr>
          <w:p w:rsidR="007B3F58" w:rsidRPr="00271FF2" w:rsidRDefault="007B3F58" w:rsidP="00B05004">
            <w:pPr>
              <w:spacing w:line="360" w:lineRule="auto"/>
              <w:ind w:left="0" w:firstLine="0"/>
              <w:rPr>
                <w:rFonts w:ascii="Times New Roman" w:hAnsi="Times New Roman" w:cs="Times New Roman"/>
                <w:sz w:val="20"/>
                <w:szCs w:val="20"/>
              </w:rPr>
            </w:pPr>
            <w:r w:rsidRPr="00271FF2">
              <w:rPr>
                <w:rFonts w:ascii="Times New Roman" w:hAnsi="Times New Roman" w:cs="Times New Roman"/>
                <w:sz w:val="20"/>
                <w:szCs w:val="20"/>
              </w:rPr>
              <w:t>2. Açlığı ortadan kaldırmak ve gıda güvenliğini ve dengeli beslenmeyi sağlamak ve sürdürülebilir tarımı desteklemek</w:t>
            </w:r>
          </w:p>
        </w:tc>
        <w:tc>
          <w:tcPr>
            <w:tcW w:w="4031" w:type="dxa"/>
          </w:tcPr>
          <w:p w:rsidR="007B3F58" w:rsidRPr="00271FF2" w:rsidRDefault="00076EC2" w:rsidP="00B05004">
            <w:pPr>
              <w:spacing w:line="360" w:lineRule="auto"/>
              <w:ind w:left="0" w:firstLine="0"/>
              <w:rPr>
                <w:rFonts w:ascii="Times New Roman" w:hAnsi="Times New Roman" w:cs="Times New Roman"/>
                <w:sz w:val="20"/>
                <w:szCs w:val="20"/>
              </w:rPr>
            </w:pPr>
            <w:r w:rsidRPr="00271FF2">
              <w:rPr>
                <w:rFonts w:ascii="Times New Roman" w:hAnsi="Times New Roman" w:cs="Times New Roman"/>
                <w:sz w:val="20"/>
                <w:szCs w:val="20"/>
              </w:rPr>
              <w:t>11. Şehirleri dayanıklı, kapsamlı, güvenli ve sürdürülebilir hale getirmek</w:t>
            </w:r>
          </w:p>
        </w:tc>
      </w:tr>
      <w:tr w:rsidR="007B3F58" w:rsidRPr="00271FF2" w:rsidTr="00D73109">
        <w:trPr>
          <w:jc w:val="center"/>
        </w:trPr>
        <w:tc>
          <w:tcPr>
            <w:tcW w:w="4164" w:type="dxa"/>
          </w:tcPr>
          <w:p w:rsidR="007B3F58" w:rsidRPr="00271FF2" w:rsidRDefault="007B3F58" w:rsidP="00B05004">
            <w:pPr>
              <w:spacing w:line="360" w:lineRule="auto"/>
              <w:ind w:left="0" w:firstLine="0"/>
              <w:rPr>
                <w:rFonts w:ascii="Times New Roman" w:hAnsi="Times New Roman" w:cs="Times New Roman"/>
                <w:sz w:val="20"/>
                <w:szCs w:val="20"/>
              </w:rPr>
            </w:pPr>
            <w:r w:rsidRPr="00271FF2">
              <w:rPr>
                <w:rFonts w:ascii="Times New Roman" w:hAnsi="Times New Roman" w:cs="Times New Roman"/>
                <w:sz w:val="20"/>
                <w:szCs w:val="20"/>
              </w:rPr>
              <w:t>3. Sağlık hizmetlerine erişimi artırmak ve zindeliği desteklemek</w:t>
            </w:r>
          </w:p>
        </w:tc>
        <w:tc>
          <w:tcPr>
            <w:tcW w:w="4031" w:type="dxa"/>
          </w:tcPr>
          <w:p w:rsidR="007B3F58" w:rsidRPr="00271FF2" w:rsidRDefault="00076EC2" w:rsidP="00B05004">
            <w:pPr>
              <w:spacing w:line="360" w:lineRule="auto"/>
              <w:ind w:left="0" w:firstLine="0"/>
              <w:rPr>
                <w:rFonts w:ascii="Times New Roman" w:hAnsi="Times New Roman" w:cs="Times New Roman"/>
                <w:sz w:val="20"/>
                <w:szCs w:val="20"/>
              </w:rPr>
            </w:pPr>
            <w:r w:rsidRPr="00271FF2">
              <w:rPr>
                <w:rFonts w:ascii="Times New Roman" w:hAnsi="Times New Roman" w:cs="Times New Roman"/>
                <w:sz w:val="20"/>
                <w:szCs w:val="20"/>
              </w:rPr>
              <w:t>12. Sürdürülebilir üretim ve tüketim modellerini desteklemek</w:t>
            </w:r>
          </w:p>
        </w:tc>
      </w:tr>
      <w:tr w:rsidR="007B3F58" w:rsidRPr="00271FF2" w:rsidTr="00D73109">
        <w:trPr>
          <w:jc w:val="center"/>
        </w:trPr>
        <w:tc>
          <w:tcPr>
            <w:tcW w:w="4164" w:type="dxa"/>
          </w:tcPr>
          <w:p w:rsidR="007B3F58" w:rsidRPr="00271FF2" w:rsidRDefault="007B3F58" w:rsidP="00B05004">
            <w:pPr>
              <w:spacing w:line="360" w:lineRule="auto"/>
              <w:ind w:left="0" w:firstLine="0"/>
              <w:rPr>
                <w:rFonts w:ascii="Times New Roman" w:hAnsi="Times New Roman" w:cs="Times New Roman"/>
                <w:sz w:val="20"/>
                <w:szCs w:val="20"/>
              </w:rPr>
            </w:pPr>
            <w:r w:rsidRPr="00271FF2">
              <w:rPr>
                <w:rFonts w:ascii="Times New Roman" w:hAnsi="Times New Roman" w:cs="Times New Roman"/>
                <w:sz w:val="20"/>
                <w:szCs w:val="20"/>
              </w:rPr>
              <w:t xml:space="preserve">4. </w:t>
            </w:r>
            <w:r w:rsidR="00076EC2" w:rsidRPr="00271FF2">
              <w:rPr>
                <w:rFonts w:ascii="Times New Roman" w:hAnsi="Times New Roman" w:cs="Times New Roman"/>
                <w:sz w:val="20"/>
                <w:szCs w:val="20"/>
              </w:rPr>
              <w:t>Kapsamlı ve adaletli eğitim hizmeti sunmak ve yaşam boyu öğrenimi desteklemek</w:t>
            </w:r>
          </w:p>
        </w:tc>
        <w:tc>
          <w:tcPr>
            <w:tcW w:w="4031" w:type="dxa"/>
          </w:tcPr>
          <w:p w:rsidR="007B3F58" w:rsidRPr="00271FF2" w:rsidRDefault="00076EC2" w:rsidP="00B05004">
            <w:pPr>
              <w:spacing w:line="360" w:lineRule="auto"/>
              <w:ind w:left="0" w:firstLine="0"/>
              <w:rPr>
                <w:rFonts w:ascii="Times New Roman" w:hAnsi="Times New Roman" w:cs="Times New Roman"/>
                <w:sz w:val="20"/>
                <w:szCs w:val="20"/>
              </w:rPr>
            </w:pPr>
            <w:r w:rsidRPr="00271FF2">
              <w:rPr>
                <w:rFonts w:ascii="Times New Roman" w:hAnsi="Times New Roman" w:cs="Times New Roman"/>
                <w:sz w:val="20"/>
                <w:szCs w:val="20"/>
              </w:rPr>
              <w:t>13. İklim değişikliği ve etkileri ile mücadele etmek</w:t>
            </w:r>
          </w:p>
        </w:tc>
      </w:tr>
      <w:tr w:rsidR="007B3F58" w:rsidRPr="00271FF2" w:rsidTr="00D73109">
        <w:trPr>
          <w:jc w:val="center"/>
        </w:trPr>
        <w:tc>
          <w:tcPr>
            <w:tcW w:w="4164" w:type="dxa"/>
          </w:tcPr>
          <w:p w:rsidR="007B3F58" w:rsidRPr="00271FF2" w:rsidRDefault="00076EC2" w:rsidP="00B05004">
            <w:pPr>
              <w:spacing w:line="360" w:lineRule="auto"/>
              <w:ind w:left="0" w:firstLine="0"/>
              <w:rPr>
                <w:rFonts w:ascii="Times New Roman" w:hAnsi="Times New Roman" w:cs="Times New Roman"/>
                <w:sz w:val="20"/>
                <w:szCs w:val="20"/>
              </w:rPr>
            </w:pPr>
            <w:r w:rsidRPr="00271FF2">
              <w:rPr>
                <w:rFonts w:ascii="Times New Roman" w:hAnsi="Times New Roman" w:cs="Times New Roman"/>
                <w:sz w:val="20"/>
                <w:szCs w:val="20"/>
              </w:rPr>
              <w:t>5.Cinsiyet eşitliğini sağlamak ve kadının rolünü güçlendirmek</w:t>
            </w:r>
          </w:p>
        </w:tc>
        <w:tc>
          <w:tcPr>
            <w:tcW w:w="4031" w:type="dxa"/>
          </w:tcPr>
          <w:p w:rsidR="007B3F58" w:rsidRPr="00271FF2" w:rsidRDefault="00076EC2" w:rsidP="00B05004">
            <w:pPr>
              <w:spacing w:line="360" w:lineRule="auto"/>
              <w:ind w:left="0" w:firstLine="0"/>
              <w:rPr>
                <w:rFonts w:ascii="Times New Roman" w:hAnsi="Times New Roman" w:cs="Times New Roman"/>
                <w:sz w:val="20"/>
                <w:szCs w:val="20"/>
              </w:rPr>
            </w:pPr>
            <w:r w:rsidRPr="00271FF2">
              <w:rPr>
                <w:rFonts w:ascii="Times New Roman" w:hAnsi="Times New Roman" w:cs="Times New Roman"/>
                <w:sz w:val="20"/>
                <w:szCs w:val="20"/>
              </w:rPr>
              <w:t>14. Okyanusları, denizleri ve deniz kaynaklarını korumak ve sürdürülebilir kullanmak</w:t>
            </w:r>
          </w:p>
        </w:tc>
      </w:tr>
      <w:tr w:rsidR="007B3F58" w:rsidRPr="00271FF2" w:rsidTr="00D73109">
        <w:trPr>
          <w:jc w:val="center"/>
        </w:trPr>
        <w:tc>
          <w:tcPr>
            <w:tcW w:w="4164" w:type="dxa"/>
          </w:tcPr>
          <w:p w:rsidR="007B3F58" w:rsidRPr="00271FF2" w:rsidRDefault="00076EC2" w:rsidP="00B05004">
            <w:pPr>
              <w:spacing w:line="360" w:lineRule="auto"/>
              <w:ind w:left="0" w:firstLine="0"/>
              <w:rPr>
                <w:rFonts w:ascii="Times New Roman" w:hAnsi="Times New Roman" w:cs="Times New Roman"/>
                <w:sz w:val="20"/>
                <w:szCs w:val="20"/>
              </w:rPr>
            </w:pPr>
            <w:r w:rsidRPr="00271FF2">
              <w:rPr>
                <w:rFonts w:ascii="Times New Roman" w:hAnsi="Times New Roman" w:cs="Times New Roman"/>
                <w:sz w:val="20"/>
                <w:szCs w:val="20"/>
              </w:rPr>
              <w:t>6. Su ve kanalizasyon hizmetlerine erişimi ve sürdürülebilir yönetimi sağlamak</w:t>
            </w:r>
          </w:p>
        </w:tc>
        <w:tc>
          <w:tcPr>
            <w:tcW w:w="4031" w:type="dxa"/>
          </w:tcPr>
          <w:p w:rsidR="007B3F58" w:rsidRPr="00271FF2" w:rsidRDefault="00076EC2" w:rsidP="00B05004">
            <w:pPr>
              <w:spacing w:line="360" w:lineRule="auto"/>
              <w:ind w:left="0" w:firstLine="0"/>
              <w:rPr>
                <w:rFonts w:ascii="Times New Roman" w:hAnsi="Times New Roman" w:cs="Times New Roman"/>
                <w:sz w:val="20"/>
                <w:szCs w:val="20"/>
              </w:rPr>
            </w:pPr>
            <w:r w:rsidRPr="00271FF2">
              <w:rPr>
                <w:rFonts w:ascii="Times New Roman" w:hAnsi="Times New Roman" w:cs="Times New Roman"/>
                <w:sz w:val="20"/>
                <w:szCs w:val="20"/>
              </w:rPr>
              <w:t>1</w:t>
            </w:r>
            <w:r w:rsidR="00384A20" w:rsidRPr="00271FF2">
              <w:rPr>
                <w:rFonts w:ascii="Times New Roman" w:hAnsi="Times New Roman" w:cs="Times New Roman"/>
                <w:sz w:val="20"/>
                <w:szCs w:val="20"/>
              </w:rPr>
              <w:t>5.Karsal ekosistemleri ve ormanları korumak, çölleşme ve biyolojik çeşitliliğin azalmasını önlemek</w:t>
            </w:r>
          </w:p>
        </w:tc>
      </w:tr>
      <w:tr w:rsidR="007B3F58" w:rsidRPr="00271FF2" w:rsidTr="00D73109">
        <w:trPr>
          <w:jc w:val="center"/>
        </w:trPr>
        <w:tc>
          <w:tcPr>
            <w:tcW w:w="4164" w:type="dxa"/>
          </w:tcPr>
          <w:p w:rsidR="007B3F58" w:rsidRPr="00271FF2" w:rsidRDefault="00076EC2" w:rsidP="00B05004">
            <w:pPr>
              <w:spacing w:line="360" w:lineRule="auto"/>
              <w:ind w:left="0" w:firstLine="0"/>
              <w:rPr>
                <w:rFonts w:ascii="Times New Roman" w:hAnsi="Times New Roman" w:cs="Times New Roman"/>
                <w:sz w:val="20"/>
                <w:szCs w:val="20"/>
              </w:rPr>
            </w:pPr>
            <w:r w:rsidRPr="00271FF2">
              <w:rPr>
                <w:rFonts w:ascii="Times New Roman" w:hAnsi="Times New Roman" w:cs="Times New Roman"/>
                <w:sz w:val="20"/>
                <w:szCs w:val="20"/>
              </w:rPr>
              <w:t>7.Herkes için ulaşılabilir, güvenli, sürdürülebilir ve çağdaş enerji olanağı sunmak</w:t>
            </w:r>
          </w:p>
        </w:tc>
        <w:tc>
          <w:tcPr>
            <w:tcW w:w="4031" w:type="dxa"/>
          </w:tcPr>
          <w:p w:rsidR="007B3F58" w:rsidRPr="00271FF2" w:rsidRDefault="00384A20" w:rsidP="00B05004">
            <w:pPr>
              <w:spacing w:line="360" w:lineRule="auto"/>
              <w:ind w:left="0" w:firstLine="0"/>
              <w:rPr>
                <w:rFonts w:ascii="Times New Roman" w:hAnsi="Times New Roman" w:cs="Times New Roman"/>
                <w:sz w:val="20"/>
                <w:szCs w:val="20"/>
              </w:rPr>
            </w:pPr>
            <w:r w:rsidRPr="00271FF2">
              <w:rPr>
                <w:rFonts w:ascii="Times New Roman" w:hAnsi="Times New Roman" w:cs="Times New Roman"/>
                <w:sz w:val="20"/>
                <w:szCs w:val="20"/>
              </w:rPr>
              <w:t>16. Barışçıl ve kapsayıcı toplumlar oluşturmak, herkesin adalete erişimini sağlamak</w:t>
            </w:r>
          </w:p>
        </w:tc>
      </w:tr>
      <w:tr w:rsidR="007B3F58" w:rsidRPr="00271FF2" w:rsidTr="00D73109">
        <w:trPr>
          <w:jc w:val="center"/>
        </w:trPr>
        <w:tc>
          <w:tcPr>
            <w:tcW w:w="4164" w:type="dxa"/>
          </w:tcPr>
          <w:p w:rsidR="007B3F58" w:rsidRPr="00271FF2" w:rsidRDefault="00076EC2" w:rsidP="00B05004">
            <w:pPr>
              <w:spacing w:line="360" w:lineRule="auto"/>
              <w:ind w:left="0" w:firstLine="0"/>
              <w:rPr>
                <w:rFonts w:ascii="Times New Roman" w:hAnsi="Times New Roman" w:cs="Times New Roman"/>
                <w:sz w:val="20"/>
                <w:szCs w:val="20"/>
              </w:rPr>
            </w:pPr>
            <w:r w:rsidRPr="00271FF2">
              <w:rPr>
                <w:rFonts w:ascii="Times New Roman" w:hAnsi="Times New Roman" w:cs="Times New Roman"/>
                <w:sz w:val="20"/>
                <w:szCs w:val="20"/>
              </w:rPr>
              <w:t>8.Herkes için sürekli, kapsayıcı sürdürülebilir ekonomik büyümeyi sağlamak ve devamlı istihdam ile insana yaraşır iş olanakları sunmak</w:t>
            </w:r>
          </w:p>
        </w:tc>
        <w:tc>
          <w:tcPr>
            <w:tcW w:w="4031" w:type="dxa"/>
          </w:tcPr>
          <w:p w:rsidR="007B3F58" w:rsidRPr="00271FF2" w:rsidRDefault="00384A20" w:rsidP="00B05004">
            <w:pPr>
              <w:spacing w:line="360" w:lineRule="auto"/>
              <w:ind w:left="0" w:firstLine="0"/>
              <w:rPr>
                <w:rFonts w:ascii="Times New Roman" w:hAnsi="Times New Roman" w:cs="Times New Roman"/>
                <w:sz w:val="20"/>
                <w:szCs w:val="20"/>
              </w:rPr>
            </w:pPr>
            <w:r w:rsidRPr="00271FF2">
              <w:rPr>
                <w:rFonts w:ascii="Times New Roman" w:hAnsi="Times New Roman" w:cs="Times New Roman"/>
                <w:sz w:val="20"/>
                <w:szCs w:val="20"/>
              </w:rPr>
              <w:t>17. Uygulama mekanizmasını güçlendirmek, sürdürülebilir kalkınma için küresel işbirliğini canlı tutmak</w:t>
            </w:r>
          </w:p>
        </w:tc>
      </w:tr>
      <w:tr w:rsidR="00384A20" w:rsidRPr="00271FF2" w:rsidTr="00D73109">
        <w:tblPrEx>
          <w:tblCellMar>
            <w:left w:w="70" w:type="dxa"/>
            <w:right w:w="70" w:type="dxa"/>
          </w:tblCellMar>
          <w:tblLook w:val="0000" w:firstRow="0" w:lastRow="0" w:firstColumn="0" w:lastColumn="0" w:noHBand="0" w:noVBand="0"/>
        </w:tblPrEx>
        <w:trPr>
          <w:gridAfter w:val="1"/>
          <w:wAfter w:w="4031" w:type="dxa"/>
          <w:trHeight w:val="583"/>
          <w:jc w:val="center"/>
        </w:trPr>
        <w:tc>
          <w:tcPr>
            <w:tcW w:w="4164" w:type="dxa"/>
          </w:tcPr>
          <w:p w:rsidR="00384A20" w:rsidRPr="00271FF2" w:rsidRDefault="00384A20" w:rsidP="00B05004">
            <w:pPr>
              <w:spacing w:line="360" w:lineRule="auto"/>
              <w:ind w:left="0" w:firstLine="0"/>
              <w:rPr>
                <w:rFonts w:ascii="Times New Roman" w:hAnsi="Times New Roman" w:cs="Times New Roman"/>
                <w:sz w:val="20"/>
                <w:szCs w:val="20"/>
              </w:rPr>
            </w:pPr>
            <w:r w:rsidRPr="00271FF2">
              <w:rPr>
                <w:rFonts w:ascii="Times New Roman" w:hAnsi="Times New Roman" w:cs="Times New Roman"/>
                <w:sz w:val="20"/>
                <w:szCs w:val="20"/>
              </w:rPr>
              <w:t>9. Dayanıklı altyapı, sürdürülebilir sanayileşme oluşturmak ve yenilikçiliği savunmak</w:t>
            </w:r>
          </w:p>
        </w:tc>
      </w:tr>
    </w:tbl>
    <w:p w:rsidR="00271FF2" w:rsidRDefault="006F4DAF" w:rsidP="00271FF2">
      <w:pPr>
        <w:spacing w:after="0"/>
        <w:ind w:left="0"/>
        <w:jc w:val="center"/>
        <w:rPr>
          <w:rFonts w:ascii="Times New Roman" w:hAnsi="Times New Roman" w:cs="Times New Roman"/>
          <w:sz w:val="20"/>
          <w:szCs w:val="20"/>
        </w:rPr>
      </w:pPr>
      <w:r>
        <w:rPr>
          <w:rFonts w:ascii="Times New Roman" w:hAnsi="Times New Roman" w:cs="Times New Roman"/>
          <w:sz w:val="20"/>
          <w:szCs w:val="20"/>
        </w:rPr>
        <w:t xml:space="preserve">Kaynak: </w:t>
      </w:r>
      <w:r w:rsidR="00D25513">
        <w:rPr>
          <w:rFonts w:ascii="Times New Roman" w:hAnsi="Times New Roman" w:cs="Times New Roman"/>
          <w:sz w:val="20"/>
          <w:szCs w:val="20"/>
        </w:rPr>
        <w:t>Kalkınma Bakanlığı. 2016: 16-21</w:t>
      </w:r>
    </w:p>
    <w:p w:rsidR="00A31DFF" w:rsidRPr="00B05004" w:rsidRDefault="00A31DFF" w:rsidP="00B05004">
      <w:pPr>
        <w:spacing w:after="0"/>
        <w:ind w:left="0"/>
        <w:jc w:val="center"/>
        <w:rPr>
          <w:rFonts w:ascii="Times New Roman" w:hAnsi="Times New Roman" w:cs="Times New Roman"/>
          <w:sz w:val="24"/>
          <w:szCs w:val="24"/>
        </w:rPr>
      </w:pPr>
    </w:p>
    <w:p w:rsidR="004E2F4D" w:rsidRDefault="00EC5E4C" w:rsidP="00C37716">
      <w:pPr>
        <w:pStyle w:val="tablolarlistesi"/>
        <w:spacing w:line="360" w:lineRule="auto"/>
        <w:outlineLvl w:val="1"/>
      </w:pPr>
      <w:bookmarkStart w:id="28" w:name="_Toc45796185"/>
      <w:bookmarkStart w:id="29" w:name="_Toc46777450"/>
      <w:r>
        <w:t>1.</w:t>
      </w:r>
      <w:r w:rsidR="004E2F4D">
        <w:t>3.Sürdürülebilir Gelişmenin</w:t>
      </w:r>
      <w:r w:rsidR="00FC5B43">
        <w:t xml:space="preserve"> Boyutları v</w:t>
      </w:r>
      <w:r w:rsidR="00717845">
        <w:t>e</w:t>
      </w:r>
      <w:r w:rsidR="004E2F4D" w:rsidRPr="004E2F4D">
        <w:t xml:space="preserve"> İlkeleri</w:t>
      </w:r>
      <w:bookmarkEnd w:id="28"/>
      <w:bookmarkEnd w:id="29"/>
    </w:p>
    <w:p w:rsidR="00A31DFF" w:rsidRDefault="004E475D" w:rsidP="00271FF2">
      <w:pPr>
        <w:spacing w:after="0"/>
        <w:ind w:left="0"/>
        <w:rPr>
          <w:rFonts w:ascii="Times New Roman" w:hAnsi="Times New Roman" w:cs="Times New Roman"/>
          <w:sz w:val="24"/>
          <w:szCs w:val="24"/>
        </w:rPr>
      </w:pPr>
      <w:r>
        <w:rPr>
          <w:rFonts w:ascii="Times New Roman" w:hAnsi="Times New Roman" w:cs="Times New Roman"/>
          <w:sz w:val="24"/>
          <w:szCs w:val="24"/>
        </w:rPr>
        <w:t>Sürdürüle</w:t>
      </w:r>
      <w:r w:rsidR="00CD4607">
        <w:rPr>
          <w:rFonts w:ascii="Times New Roman" w:hAnsi="Times New Roman" w:cs="Times New Roman"/>
          <w:sz w:val="24"/>
          <w:szCs w:val="24"/>
        </w:rPr>
        <w:t xml:space="preserve">bilir gelişme, </w:t>
      </w:r>
      <w:r>
        <w:rPr>
          <w:rFonts w:ascii="Times New Roman" w:hAnsi="Times New Roman" w:cs="Times New Roman"/>
          <w:sz w:val="24"/>
          <w:szCs w:val="24"/>
        </w:rPr>
        <w:t>Bruntdland Raporu’nda da ifade edildiği üzere günümüz insanlığının gereksinimlerini, gelecek nesillerin de ihtiyaçlarını giderme olasılığını riske sokmadan karşılayabilmeyi hedef alır</w:t>
      </w:r>
      <w:r w:rsidR="00E34330">
        <w:rPr>
          <w:rFonts w:ascii="Times New Roman" w:hAnsi="Times New Roman" w:cs="Times New Roman"/>
          <w:sz w:val="24"/>
          <w:szCs w:val="24"/>
        </w:rPr>
        <w:t>. Buna göre de sürdürülebilir gelişmenin üç temel boyutta</w:t>
      </w:r>
      <w:r w:rsidR="00290B54">
        <w:rPr>
          <w:rFonts w:ascii="Times New Roman" w:hAnsi="Times New Roman" w:cs="Times New Roman"/>
          <w:sz w:val="24"/>
          <w:szCs w:val="24"/>
        </w:rPr>
        <w:t xml:space="preserve"> öne çıktığı görülmektedir</w:t>
      </w:r>
      <w:r w:rsidR="00E34330">
        <w:rPr>
          <w:rFonts w:ascii="Times New Roman" w:hAnsi="Times New Roman" w:cs="Times New Roman"/>
          <w:sz w:val="24"/>
          <w:szCs w:val="24"/>
        </w:rPr>
        <w:t xml:space="preserve">. Bunlar; </w:t>
      </w:r>
      <w:r w:rsidR="003F76FE">
        <w:rPr>
          <w:rFonts w:ascii="Times New Roman" w:hAnsi="Times New Roman" w:cs="Times New Roman"/>
          <w:sz w:val="24"/>
          <w:szCs w:val="24"/>
        </w:rPr>
        <w:t>çevresel, sosyal ve ekonomik sürdürülebilirliktir</w:t>
      </w:r>
      <w:r w:rsidR="00505856">
        <w:rPr>
          <w:rFonts w:ascii="Times New Roman" w:hAnsi="Times New Roman" w:cs="Times New Roman"/>
          <w:sz w:val="24"/>
          <w:szCs w:val="24"/>
        </w:rPr>
        <w:t xml:space="preserve"> </w:t>
      </w:r>
      <w:r w:rsidR="00E34330">
        <w:rPr>
          <w:rFonts w:ascii="Times New Roman" w:hAnsi="Times New Roman" w:cs="Times New Roman"/>
          <w:sz w:val="24"/>
          <w:szCs w:val="24"/>
        </w:rPr>
        <w:t xml:space="preserve">(Harris, 2003: 1). </w:t>
      </w:r>
      <w:r w:rsidR="00C35727">
        <w:rPr>
          <w:rFonts w:ascii="Times New Roman" w:hAnsi="Times New Roman" w:cs="Times New Roman"/>
          <w:sz w:val="24"/>
          <w:szCs w:val="24"/>
        </w:rPr>
        <w:t xml:space="preserve"> Diğer bir deyişle sürdürülebilir gelişim, ekonomik büyümeyi, çevresel kalkınmayı ve toplumsal gelişimi içeren üç temel kökene sahiptir (Özçağ </w:t>
      </w:r>
      <w:r w:rsidR="003E36A4">
        <w:rPr>
          <w:rFonts w:ascii="Times New Roman" w:hAnsi="Times New Roman" w:cs="Times New Roman"/>
          <w:sz w:val="24"/>
          <w:szCs w:val="24"/>
        </w:rPr>
        <w:t>ve Hotunluoğlu, 2015: 309- 311).</w:t>
      </w:r>
    </w:p>
    <w:p w:rsidR="00271FF2" w:rsidRDefault="00271FF2" w:rsidP="00271FF2">
      <w:pPr>
        <w:spacing w:after="0"/>
        <w:ind w:left="0"/>
        <w:rPr>
          <w:rFonts w:ascii="Times New Roman" w:hAnsi="Times New Roman" w:cs="Times New Roman"/>
          <w:sz w:val="24"/>
          <w:szCs w:val="24"/>
        </w:rPr>
      </w:pPr>
      <w:r w:rsidRPr="00271FF2">
        <w:rPr>
          <w:rFonts w:ascii="Times New Roman" w:hAnsi="Times New Roman" w:cs="Times New Roman"/>
          <w:sz w:val="24"/>
          <w:szCs w:val="24"/>
        </w:rPr>
        <w:lastRenderedPageBreak/>
        <w:t>Tablo 3’ de de gösterildiği üzere sürdürülebilirliğin her bir boyutunun da kendi içerisinde prensipleri bulunmaktadır. Ekonomik açıdan sürdürülebilirlik, zarar ver giderleri minimum düzeyde tutarken, elde edilebilecek üst düzey gelir ve faydayı sağlayarak adaletli paylaşım ile yerel ekonomileri desteklemeyi prensip edinmiştir. Çevresel sürdürülebilirlik ise yaşamın devamlılığı ve kalitesi için çevrenin korunmasını içermektedir. Son olarak sosyal sürdürülebilirlikle de toplum içinde ve toplumlararasında sosyal eşitlik anlayışı ön plana çıkmaktadır.</w:t>
      </w:r>
    </w:p>
    <w:p w:rsidR="00271FF2" w:rsidRPr="003E36A4" w:rsidRDefault="00271FF2" w:rsidP="003E36A4">
      <w:pPr>
        <w:spacing w:after="0"/>
        <w:ind w:left="0"/>
        <w:rPr>
          <w:rFonts w:ascii="Times New Roman" w:hAnsi="Times New Roman" w:cs="Times New Roman"/>
          <w:sz w:val="24"/>
          <w:szCs w:val="24"/>
        </w:rPr>
      </w:pPr>
    </w:p>
    <w:p w:rsidR="004E2F4D" w:rsidRPr="00C37716" w:rsidRDefault="00C37716" w:rsidP="00C37716">
      <w:pPr>
        <w:pStyle w:val="ResimYazs"/>
        <w:spacing w:after="0" w:line="360" w:lineRule="auto"/>
        <w:ind w:left="0" w:firstLine="0"/>
        <w:jc w:val="center"/>
        <w:rPr>
          <w:rFonts w:ascii="Times New Roman" w:hAnsi="Times New Roman" w:cs="Times New Roman"/>
          <w:b w:val="0"/>
          <w:color w:val="000000" w:themeColor="text1"/>
          <w:sz w:val="24"/>
          <w:szCs w:val="24"/>
        </w:rPr>
      </w:pPr>
      <w:bookmarkStart w:id="30" w:name="_Toc46866950"/>
      <w:r w:rsidRPr="00C37716">
        <w:rPr>
          <w:rFonts w:ascii="Times New Roman" w:hAnsi="Times New Roman" w:cs="Times New Roman"/>
          <w:color w:val="000000" w:themeColor="text1"/>
          <w:sz w:val="24"/>
          <w:szCs w:val="24"/>
        </w:rPr>
        <w:t xml:space="preserve">Tablo </w:t>
      </w:r>
      <w:r w:rsidRPr="00C37716">
        <w:rPr>
          <w:rFonts w:ascii="Times New Roman" w:hAnsi="Times New Roman" w:cs="Times New Roman"/>
          <w:color w:val="000000" w:themeColor="text1"/>
          <w:sz w:val="24"/>
          <w:szCs w:val="24"/>
        </w:rPr>
        <w:fldChar w:fldCharType="begin"/>
      </w:r>
      <w:r w:rsidRPr="00C37716">
        <w:rPr>
          <w:rFonts w:ascii="Times New Roman" w:hAnsi="Times New Roman" w:cs="Times New Roman"/>
          <w:color w:val="000000" w:themeColor="text1"/>
          <w:sz w:val="24"/>
          <w:szCs w:val="24"/>
        </w:rPr>
        <w:instrText xml:space="preserve"> SEQ Tablo \* ARABIC </w:instrText>
      </w:r>
      <w:r w:rsidRPr="00C37716">
        <w:rPr>
          <w:rFonts w:ascii="Times New Roman" w:hAnsi="Times New Roman" w:cs="Times New Roman"/>
          <w:color w:val="000000" w:themeColor="text1"/>
          <w:sz w:val="24"/>
          <w:szCs w:val="24"/>
        </w:rPr>
        <w:fldChar w:fldCharType="separate"/>
      </w:r>
      <w:r w:rsidR="00252A2F">
        <w:rPr>
          <w:rFonts w:ascii="Times New Roman" w:hAnsi="Times New Roman" w:cs="Times New Roman"/>
          <w:noProof/>
          <w:color w:val="000000" w:themeColor="text1"/>
          <w:sz w:val="24"/>
          <w:szCs w:val="24"/>
        </w:rPr>
        <w:t>3</w:t>
      </w:r>
      <w:r w:rsidRPr="00C37716">
        <w:rPr>
          <w:rFonts w:ascii="Times New Roman" w:hAnsi="Times New Roman" w:cs="Times New Roman"/>
          <w:color w:val="000000" w:themeColor="text1"/>
          <w:sz w:val="24"/>
          <w:szCs w:val="24"/>
        </w:rPr>
        <w:fldChar w:fldCharType="end"/>
      </w:r>
      <w:r w:rsidRPr="00C37716">
        <w:rPr>
          <w:rFonts w:ascii="Times New Roman" w:hAnsi="Times New Roman" w:cs="Times New Roman"/>
          <w:color w:val="000000" w:themeColor="text1"/>
          <w:sz w:val="24"/>
          <w:szCs w:val="24"/>
        </w:rPr>
        <w:t>. Sürdürülebilir Gelişmenin Boyutları</w:t>
      </w:r>
      <w:bookmarkEnd w:id="30"/>
    </w:p>
    <w:tbl>
      <w:tblPr>
        <w:tblStyle w:val="TabloKlavuzu"/>
        <w:tblW w:w="0" w:type="auto"/>
        <w:jc w:val="center"/>
        <w:tblInd w:w="817" w:type="dxa"/>
        <w:tblLook w:val="04A0" w:firstRow="1" w:lastRow="0" w:firstColumn="1" w:lastColumn="0" w:noHBand="0" w:noVBand="1"/>
      </w:tblPr>
      <w:tblGrid>
        <w:gridCol w:w="1133"/>
        <w:gridCol w:w="6770"/>
      </w:tblGrid>
      <w:tr w:rsidR="00186262" w:rsidRPr="005C3BAA" w:rsidTr="00E035B3">
        <w:trPr>
          <w:jc w:val="center"/>
        </w:trPr>
        <w:tc>
          <w:tcPr>
            <w:tcW w:w="942" w:type="dxa"/>
          </w:tcPr>
          <w:p w:rsidR="00186262" w:rsidRPr="00410897" w:rsidRDefault="00186262" w:rsidP="00D744FA">
            <w:pPr>
              <w:spacing w:line="360" w:lineRule="auto"/>
              <w:ind w:left="0"/>
              <w:rPr>
                <w:rFonts w:ascii="Times New Roman" w:hAnsi="Times New Roman" w:cs="Times New Roman"/>
              </w:rPr>
            </w:pPr>
          </w:p>
          <w:p w:rsidR="00186262" w:rsidRPr="00410897" w:rsidRDefault="00186262" w:rsidP="00D744FA">
            <w:pPr>
              <w:spacing w:line="360" w:lineRule="auto"/>
              <w:ind w:left="0"/>
              <w:rPr>
                <w:rFonts w:ascii="Times New Roman" w:hAnsi="Times New Roman" w:cs="Times New Roman"/>
              </w:rPr>
            </w:pPr>
          </w:p>
          <w:p w:rsidR="00E035B3" w:rsidRPr="00410897" w:rsidRDefault="00E035B3" w:rsidP="00D744FA">
            <w:pPr>
              <w:spacing w:line="360" w:lineRule="auto"/>
              <w:ind w:left="0"/>
              <w:rPr>
                <w:rFonts w:ascii="Times New Roman" w:hAnsi="Times New Roman" w:cs="Times New Roman"/>
              </w:rPr>
            </w:pPr>
          </w:p>
          <w:p w:rsidR="00186262" w:rsidRPr="00410897" w:rsidRDefault="00186262" w:rsidP="00D744FA">
            <w:pPr>
              <w:spacing w:line="360" w:lineRule="auto"/>
              <w:ind w:left="0" w:firstLine="0"/>
              <w:rPr>
                <w:rFonts w:ascii="Times New Roman" w:hAnsi="Times New Roman" w:cs="Times New Roman"/>
              </w:rPr>
            </w:pPr>
            <w:r w:rsidRPr="00410897">
              <w:rPr>
                <w:rFonts w:ascii="Times New Roman" w:hAnsi="Times New Roman" w:cs="Times New Roman"/>
              </w:rPr>
              <w:t>Ekonomik</w:t>
            </w:r>
          </w:p>
          <w:p w:rsidR="00E035B3" w:rsidRPr="00410897" w:rsidRDefault="00E035B3" w:rsidP="00D744FA">
            <w:pPr>
              <w:spacing w:line="360" w:lineRule="auto"/>
              <w:ind w:left="0" w:firstLine="0"/>
              <w:rPr>
                <w:rFonts w:ascii="Times New Roman" w:hAnsi="Times New Roman" w:cs="Times New Roman"/>
              </w:rPr>
            </w:pPr>
          </w:p>
          <w:p w:rsidR="00E035B3" w:rsidRPr="00410897" w:rsidRDefault="00E035B3" w:rsidP="00D744FA">
            <w:pPr>
              <w:spacing w:line="360" w:lineRule="auto"/>
              <w:ind w:left="0" w:firstLine="0"/>
              <w:rPr>
                <w:rFonts w:ascii="Times New Roman" w:hAnsi="Times New Roman" w:cs="Times New Roman"/>
              </w:rPr>
            </w:pPr>
          </w:p>
          <w:p w:rsidR="00E035B3" w:rsidRPr="00410897" w:rsidRDefault="00E035B3" w:rsidP="00D744FA">
            <w:pPr>
              <w:spacing w:line="360" w:lineRule="auto"/>
              <w:ind w:left="0" w:firstLine="0"/>
              <w:rPr>
                <w:rFonts w:ascii="Times New Roman" w:hAnsi="Times New Roman" w:cs="Times New Roman"/>
              </w:rPr>
            </w:pPr>
          </w:p>
        </w:tc>
        <w:tc>
          <w:tcPr>
            <w:tcW w:w="6961" w:type="dxa"/>
          </w:tcPr>
          <w:p w:rsidR="00186262" w:rsidRPr="00410897" w:rsidRDefault="00186262" w:rsidP="00D744FA">
            <w:pPr>
              <w:spacing w:line="360" w:lineRule="auto"/>
              <w:ind w:left="0" w:firstLine="0"/>
              <w:rPr>
                <w:rFonts w:ascii="Times New Roman" w:hAnsi="Times New Roman" w:cs="Times New Roman"/>
              </w:rPr>
            </w:pPr>
            <w:r w:rsidRPr="00410897">
              <w:rPr>
                <w:rFonts w:ascii="Times New Roman" w:hAnsi="Times New Roman" w:cs="Times New Roman"/>
              </w:rPr>
              <w:t>1. Uluslararası adaletin sağlanması</w:t>
            </w:r>
          </w:p>
          <w:p w:rsidR="00186262" w:rsidRPr="00410897" w:rsidRDefault="00186262" w:rsidP="00D744FA">
            <w:pPr>
              <w:spacing w:line="360" w:lineRule="auto"/>
              <w:ind w:left="0" w:firstLine="0"/>
              <w:rPr>
                <w:rFonts w:ascii="Times New Roman" w:hAnsi="Times New Roman" w:cs="Times New Roman"/>
              </w:rPr>
            </w:pPr>
            <w:r w:rsidRPr="00410897">
              <w:rPr>
                <w:rFonts w:ascii="Times New Roman" w:hAnsi="Times New Roman" w:cs="Times New Roman"/>
              </w:rPr>
              <w:t>2. Gelir dağılımında adaletin sağlanması</w:t>
            </w:r>
          </w:p>
          <w:p w:rsidR="00186262" w:rsidRPr="00410897" w:rsidRDefault="00186262" w:rsidP="00D744FA">
            <w:pPr>
              <w:spacing w:line="360" w:lineRule="auto"/>
              <w:ind w:left="0" w:firstLine="0"/>
              <w:rPr>
                <w:rFonts w:ascii="Times New Roman" w:hAnsi="Times New Roman" w:cs="Times New Roman"/>
              </w:rPr>
            </w:pPr>
            <w:r w:rsidRPr="00410897">
              <w:rPr>
                <w:rFonts w:ascii="Times New Roman" w:hAnsi="Times New Roman" w:cs="Times New Roman"/>
              </w:rPr>
              <w:t>3. Haksız fiyatlandırmanın önlenmesi</w:t>
            </w:r>
          </w:p>
          <w:p w:rsidR="00186262" w:rsidRPr="00410897" w:rsidRDefault="00186262" w:rsidP="00D744FA">
            <w:pPr>
              <w:spacing w:line="360" w:lineRule="auto"/>
              <w:ind w:left="0" w:firstLine="0"/>
              <w:rPr>
                <w:rFonts w:ascii="Times New Roman" w:hAnsi="Times New Roman" w:cs="Times New Roman"/>
              </w:rPr>
            </w:pPr>
            <w:r w:rsidRPr="00410897">
              <w:rPr>
                <w:rFonts w:ascii="Times New Roman" w:hAnsi="Times New Roman" w:cs="Times New Roman"/>
              </w:rPr>
              <w:t>4. Yerel ekonomilerin desteklenmesi</w:t>
            </w:r>
          </w:p>
          <w:p w:rsidR="00186262" w:rsidRPr="00410897" w:rsidRDefault="00186262" w:rsidP="00D744FA">
            <w:pPr>
              <w:spacing w:line="360" w:lineRule="auto"/>
              <w:ind w:left="0" w:firstLine="0"/>
              <w:rPr>
                <w:rFonts w:ascii="Times New Roman" w:hAnsi="Times New Roman" w:cs="Times New Roman"/>
              </w:rPr>
            </w:pPr>
            <w:r w:rsidRPr="00410897">
              <w:rPr>
                <w:rFonts w:ascii="Times New Roman" w:hAnsi="Times New Roman" w:cs="Times New Roman"/>
              </w:rPr>
              <w:t>5. Yatırım politikalarında etik değerlerin gözetilmesi</w:t>
            </w:r>
          </w:p>
          <w:p w:rsidR="00186262" w:rsidRPr="00410897" w:rsidRDefault="00186262" w:rsidP="00D744FA">
            <w:pPr>
              <w:spacing w:line="360" w:lineRule="auto"/>
              <w:ind w:left="0" w:firstLine="0"/>
              <w:rPr>
                <w:rFonts w:ascii="Times New Roman" w:hAnsi="Times New Roman" w:cs="Times New Roman"/>
              </w:rPr>
            </w:pPr>
            <w:r w:rsidRPr="00410897">
              <w:rPr>
                <w:rFonts w:ascii="Times New Roman" w:hAnsi="Times New Roman" w:cs="Times New Roman"/>
              </w:rPr>
              <w:t>6. Maliyet girdi ve çıktısının eşit dağıtılması</w:t>
            </w:r>
          </w:p>
          <w:p w:rsidR="00186262" w:rsidRPr="00410897" w:rsidRDefault="00186262" w:rsidP="00D744FA">
            <w:pPr>
              <w:spacing w:line="360" w:lineRule="auto"/>
              <w:ind w:left="0" w:firstLine="0"/>
              <w:rPr>
                <w:rFonts w:ascii="Times New Roman" w:hAnsi="Times New Roman" w:cs="Times New Roman"/>
              </w:rPr>
            </w:pPr>
            <w:r w:rsidRPr="00410897">
              <w:rPr>
                <w:rFonts w:ascii="Times New Roman" w:hAnsi="Times New Roman" w:cs="Times New Roman"/>
              </w:rPr>
              <w:t xml:space="preserve">7. </w:t>
            </w:r>
            <w:r w:rsidR="00443061" w:rsidRPr="00410897">
              <w:rPr>
                <w:rFonts w:ascii="Times New Roman" w:hAnsi="Times New Roman" w:cs="Times New Roman"/>
              </w:rPr>
              <w:t>Takaslarda adaletsizlikten kaçınılması</w:t>
            </w:r>
          </w:p>
        </w:tc>
      </w:tr>
      <w:tr w:rsidR="00186262" w:rsidRPr="005C3BAA" w:rsidTr="00E035B3">
        <w:trPr>
          <w:jc w:val="center"/>
        </w:trPr>
        <w:tc>
          <w:tcPr>
            <w:tcW w:w="942" w:type="dxa"/>
          </w:tcPr>
          <w:p w:rsidR="00186262" w:rsidRPr="00410897" w:rsidRDefault="00186262" w:rsidP="00D744FA">
            <w:pPr>
              <w:spacing w:line="360" w:lineRule="auto"/>
              <w:ind w:left="0"/>
              <w:rPr>
                <w:rFonts w:ascii="Times New Roman" w:hAnsi="Times New Roman" w:cs="Times New Roman"/>
              </w:rPr>
            </w:pPr>
          </w:p>
          <w:p w:rsidR="00C35727" w:rsidRPr="00410897" w:rsidRDefault="00C35727" w:rsidP="00D744FA">
            <w:pPr>
              <w:spacing w:line="360" w:lineRule="auto"/>
              <w:ind w:left="0"/>
              <w:rPr>
                <w:rFonts w:ascii="Times New Roman" w:hAnsi="Times New Roman" w:cs="Times New Roman"/>
              </w:rPr>
            </w:pPr>
          </w:p>
          <w:p w:rsidR="00C35727" w:rsidRPr="00410897" w:rsidRDefault="00C35727" w:rsidP="00D744FA">
            <w:pPr>
              <w:spacing w:line="360" w:lineRule="auto"/>
              <w:ind w:left="0"/>
              <w:rPr>
                <w:rFonts w:ascii="Times New Roman" w:hAnsi="Times New Roman" w:cs="Times New Roman"/>
              </w:rPr>
            </w:pPr>
          </w:p>
          <w:p w:rsidR="00186262" w:rsidRPr="00410897" w:rsidRDefault="00C35727" w:rsidP="00D744FA">
            <w:pPr>
              <w:spacing w:line="360" w:lineRule="auto"/>
              <w:ind w:left="0" w:firstLine="0"/>
              <w:rPr>
                <w:rFonts w:ascii="Times New Roman" w:hAnsi="Times New Roman" w:cs="Times New Roman"/>
              </w:rPr>
            </w:pPr>
            <w:r w:rsidRPr="00410897">
              <w:rPr>
                <w:rFonts w:ascii="Times New Roman" w:hAnsi="Times New Roman" w:cs="Times New Roman"/>
              </w:rPr>
              <w:t>Sosyal</w:t>
            </w:r>
          </w:p>
        </w:tc>
        <w:tc>
          <w:tcPr>
            <w:tcW w:w="6961" w:type="dxa"/>
          </w:tcPr>
          <w:p w:rsidR="00186262" w:rsidRPr="00410897" w:rsidRDefault="00186262" w:rsidP="00D744FA">
            <w:pPr>
              <w:spacing w:line="360" w:lineRule="auto"/>
              <w:ind w:left="0" w:firstLine="0"/>
              <w:rPr>
                <w:rFonts w:ascii="Times New Roman" w:hAnsi="Times New Roman" w:cs="Times New Roman"/>
              </w:rPr>
            </w:pPr>
            <w:r w:rsidRPr="00410897">
              <w:rPr>
                <w:rFonts w:ascii="Times New Roman" w:hAnsi="Times New Roman" w:cs="Times New Roman"/>
              </w:rPr>
              <w:t>1.</w:t>
            </w:r>
            <w:r w:rsidR="00443061" w:rsidRPr="00410897">
              <w:rPr>
                <w:rFonts w:ascii="Times New Roman" w:hAnsi="Times New Roman" w:cs="Times New Roman"/>
              </w:rPr>
              <w:t xml:space="preserve"> Yaşam standartlarının yükseltilmesi</w:t>
            </w:r>
          </w:p>
          <w:p w:rsidR="00186262" w:rsidRPr="00410897" w:rsidRDefault="00186262" w:rsidP="00D744FA">
            <w:pPr>
              <w:spacing w:line="360" w:lineRule="auto"/>
              <w:ind w:left="0" w:firstLine="0"/>
              <w:rPr>
                <w:rFonts w:ascii="Times New Roman" w:hAnsi="Times New Roman" w:cs="Times New Roman"/>
              </w:rPr>
            </w:pPr>
            <w:r w:rsidRPr="00410897">
              <w:rPr>
                <w:rFonts w:ascii="Times New Roman" w:hAnsi="Times New Roman" w:cs="Times New Roman"/>
              </w:rPr>
              <w:t>2.</w:t>
            </w:r>
            <w:r w:rsidR="00443061" w:rsidRPr="00410897">
              <w:rPr>
                <w:rFonts w:ascii="Times New Roman" w:hAnsi="Times New Roman" w:cs="Times New Roman"/>
              </w:rPr>
              <w:t xml:space="preserve"> Uluslararası sosyal eşitliğin sağlanması</w:t>
            </w:r>
          </w:p>
          <w:p w:rsidR="00186262" w:rsidRPr="00410897" w:rsidRDefault="00186262" w:rsidP="00D744FA">
            <w:pPr>
              <w:spacing w:line="360" w:lineRule="auto"/>
              <w:ind w:left="0" w:firstLine="0"/>
              <w:rPr>
                <w:rFonts w:ascii="Times New Roman" w:hAnsi="Times New Roman" w:cs="Times New Roman"/>
              </w:rPr>
            </w:pPr>
            <w:r w:rsidRPr="00410897">
              <w:rPr>
                <w:rFonts w:ascii="Times New Roman" w:hAnsi="Times New Roman" w:cs="Times New Roman"/>
              </w:rPr>
              <w:t>3.</w:t>
            </w:r>
            <w:r w:rsidR="00443061" w:rsidRPr="00410897">
              <w:rPr>
                <w:rFonts w:ascii="Times New Roman" w:hAnsi="Times New Roman" w:cs="Times New Roman"/>
              </w:rPr>
              <w:t xml:space="preserve"> Toplumlarda sosyal ve kültürel bütünlük sağlanması</w:t>
            </w:r>
          </w:p>
          <w:p w:rsidR="00186262" w:rsidRPr="00410897" w:rsidRDefault="00186262" w:rsidP="00D744FA">
            <w:pPr>
              <w:spacing w:line="360" w:lineRule="auto"/>
              <w:ind w:left="0" w:firstLine="0"/>
              <w:rPr>
                <w:rFonts w:ascii="Times New Roman" w:hAnsi="Times New Roman" w:cs="Times New Roman"/>
              </w:rPr>
            </w:pPr>
            <w:r w:rsidRPr="00410897">
              <w:rPr>
                <w:rFonts w:ascii="Times New Roman" w:hAnsi="Times New Roman" w:cs="Times New Roman"/>
              </w:rPr>
              <w:t>4.</w:t>
            </w:r>
            <w:r w:rsidR="00443061" w:rsidRPr="00410897">
              <w:rPr>
                <w:rFonts w:ascii="Times New Roman" w:hAnsi="Times New Roman" w:cs="Times New Roman"/>
              </w:rPr>
              <w:t xml:space="preserve"> Kişilik haklarının ve özgürlük değerlerinin artırılması</w:t>
            </w:r>
          </w:p>
          <w:p w:rsidR="00186262" w:rsidRPr="00410897" w:rsidRDefault="00186262" w:rsidP="00D744FA">
            <w:pPr>
              <w:spacing w:line="360" w:lineRule="auto"/>
              <w:ind w:left="0" w:firstLine="0"/>
              <w:rPr>
                <w:rFonts w:ascii="Times New Roman" w:hAnsi="Times New Roman" w:cs="Times New Roman"/>
              </w:rPr>
            </w:pPr>
            <w:r w:rsidRPr="00410897">
              <w:rPr>
                <w:rFonts w:ascii="Times New Roman" w:hAnsi="Times New Roman" w:cs="Times New Roman"/>
              </w:rPr>
              <w:t>5.</w:t>
            </w:r>
            <w:r w:rsidR="00443061" w:rsidRPr="00410897">
              <w:rPr>
                <w:rFonts w:ascii="Times New Roman" w:hAnsi="Times New Roman" w:cs="Times New Roman"/>
              </w:rPr>
              <w:t xml:space="preserve"> Tüm bireylerin ve toplumların sürdürülebilirlik aktivitelerine katılmasını teşvik etmek</w:t>
            </w:r>
          </w:p>
          <w:p w:rsidR="00186262" w:rsidRPr="00410897" w:rsidRDefault="00443061" w:rsidP="00D744FA">
            <w:pPr>
              <w:spacing w:line="360" w:lineRule="auto"/>
              <w:ind w:left="0" w:firstLine="0"/>
              <w:rPr>
                <w:rFonts w:ascii="Times New Roman" w:hAnsi="Times New Roman" w:cs="Times New Roman"/>
              </w:rPr>
            </w:pPr>
            <w:r w:rsidRPr="00410897">
              <w:rPr>
                <w:rFonts w:ascii="Times New Roman" w:hAnsi="Times New Roman" w:cs="Times New Roman"/>
              </w:rPr>
              <w:t>6. Verimliliğin sağlanması için toplumun bilinçlendirmek ve fırsatları öngörmek</w:t>
            </w:r>
          </w:p>
        </w:tc>
      </w:tr>
      <w:tr w:rsidR="00186262" w:rsidRPr="005C3BAA" w:rsidTr="00E035B3">
        <w:trPr>
          <w:trHeight w:val="1791"/>
          <w:jc w:val="center"/>
        </w:trPr>
        <w:tc>
          <w:tcPr>
            <w:tcW w:w="942" w:type="dxa"/>
          </w:tcPr>
          <w:p w:rsidR="00186262" w:rsidRPr="00410897" w:rsidRDefault="00186262" w:rsidP="00D744FA">
            <w:pPr>
              <w:spacing w:line="360" w:lineRule="auto"/>
              <w:ind w:left="0"/>
              <w:rPr>
                <w:rFonts w:ascii="Times New Roman" w:hAnsi="Times New Roman" w:cs="Times New Roman"/>
              </w:rPr>
            </w:pPr>
          </w:p>
          <w:p w:rsidR="005C3A65" w:rsidRPr="00410897" w:rsidRDefault="005C3A65" w:rsidP="00D744FA">
            <w:pPr>
              <w:spacing w:line="360" w:lineRule="auto"/>
              <w:ind w:left="0"/>
              <w:rPr>
                <w:rFonts w:ascii="Times New Roman" w:hAnsi="Times New Roman" w:cs="Times New Roman"/>
              </w:rPr>
            </w:pPr>
          </w:p>
          <w:p w:rsidR="00186262" w:rsidRPr="00410897" w:rsidRDefault="00186262" w:rsidP="00D744FA">
            <w:pPr>
              <w:spacing w:line="360" w:lineRule="auto"/>
              <w:ind w:left="0"/>
              <w:rPr>
                <w:rFonts w:ascii="Times New Roman" w:hAnsi="Times New Roman" w:cs="Times New Roman"/>
              </w:rPr>
            </w:pPr>
          </w:p>
          <w:p w:rsidR="00186262" w:rsidRPr="00410897" w:rsidRDefault="00C35727" w:rsidP="00D744FA">
            <w:pPr>
              <w:spacing w:line="360" w:lineRule="auto"/>
              <w:ind w:left="0" w:firstLine="0"/>
              <w:rPr>
                <w:rFonts w:ascii="Times New Roman" w:hAnsi="Times New Roman" w:cs="Times New Roman"/>
              </w:rPr>
            </w:pPr>
            <w:r w:rsidRPr="00410897">
              <w:rPr>
                <w:rFonts w:ascii="Times New Roman" w:hAnsi="Times New Roman" w:cs="Times New Roman"/>
              </w:rPr>
              <w:t>Çevresel</w:t>
            </w:r>
          </w:p>
          <w:p w:rsidR="00E035B3" w:rsidRPr="00410897" w:rsidRDefault="00E035B3" w:rsidP="00D744FA">
            <w:pPr>
              <w:spacing w:line="360" w:lineRule="auto"/>
              <w:ind w:left="0" w:firstLine="0"/>
              <w:rPr>
                <w:rFonts w:ascii="Times New Roman" w:hAnsi="Times New Roman" w:cs="Times New Roman"/>
              </w:rPr>
            </w:pPr>
          </w:p>
          <w:p w:rsidR="00E035B3" w:rsidRPr="00410897" w:rsidRDefault="00E035B3" w:rsidP="00D744FA">
            <w:pPr>
              <w:spacing w:line="360" w:lineRule="auto"/>
              <w:ind w:left="0" w:firstLine="0"/>
              <w:rPr>
                <w:rFonts w:ascii="Times New Roman" w:hAnsi="Times New Roman" w:cs="Times New Roman"/>
              </w:rPr>
            </w:pPr>
          </w:p>
          <w:p w:rsidR="00E035B3" w:rsidRPr="00410897" w:rsidRDefault="00E035B3" w:rsidP="00D744FA">
            <w:pPr>
              <w:spacing w:line="360" w:lineRule="auto"/>
              <w:ind w:left="0" w:firstLine="0"/>
              <w:rPr>
                <w:rFonts w:ascii="Times New Roman" w:hAnsi="Times New Roman" w:cs="Times New Roman"/>
              </w:rPr>
            </w:pPr>
          </w:p>
        </w:tc>
        <w:tc>
          <w:tcPr>
            <w:tcW w:w="6961" w:type="dxa"/>
          </w:tcPr>
          <w:p w:rsidR="00186262" w:rsidRPr="00410897" w:rsidRDefault="00186262" w:rsidP="00D744FA">
            <w:pPr>
              <w:spacing w:line="360" w:lineRule="auto"/>
              <w:ind w:left="0" w:firstLine="0"/>
              <w:rPr>
                <w:rFonts w:ascii="Times New Roman" w:hAnsi="Times New Roman" w:cs="Times New Roman"/>
              </w:rPr>
            </w:pPr>
            <w:r w:rsidRPr="00410897">
              <w:rPr>
                <w:rFonts w:ascii="Times New Roman" w:hAnsi="Times New Roman" w:cs="Times New Roman"/>
              </w:rPr>
              <w:t>1.</w:t>
            </w:r>
            <w:r w:rsidR="00443061" w:rsidRPr="00410897">
              <w:rPr>
                <w:rFonts w:ascii="Times New Roman" w:hAnsi="Times New Roman" w:cs="Times New Roman"/>
              </w:rPr>
              <w:t xml:space="preserve"> Doğal kaynakların korunması</w:t>
            </w:r>
          </w:p>
          <w:p w:rsidR="00186262" w:rsidRPr="00410897" w:rsidRDefault="00186262" w:rsidP="00D744FA">
            <w:pPr>
              <w:spacing w:line="360" w:lineRule="auto"/>
              <w:ind w:left="0" w:firstLine="0"/>
              <w:rPr>
                <w:rFonts w:ascii="Times New Roman" w:hAnsi="Times New Roman" w:cs="Times New Roman"/>
              </w:rPr>
            </w:pPr>
            <w:r w:rsidRPr="00410897">
              <w:rPr>
                <w:rFonts w:ascii="Times New Roman" w:hAnsi="Times New Roman" w:cs="Times New Roman"/>
              </w:rPr>
              <w:t>2.</w:t>
            </w:r>
            <w:r w:rsidR="00443061" w:rsidRPr="00410897">
              <w:rPr>
                <w:rFonts w:ascii="Times New Roman" w:hAnsi="Times New Roman" w:cs="Times New Roman"/>
              </w:rPr>
              <w:t xml:space="preserve"> Yenilenebilir ürünlerin sürdürülebilir kullanımı</w:t>
            </w:r>
          </w:p>
          <w:p w:rsidR="00186262" w:rsidRPr="00410897" w:rsidRDefault="00186262" w:rsidP="00D744FA">
            <w:pPr>
              <w:spacing w:line="360" w:lineRule="auto"/>
              <w:ind w:left="0" w:firstLine="0"/>
              <w:rPr>
                <w:rFonts w:ascii="Times New Roman" w:hAnsi="Times New Roman" w:cs="Times New Roman"/>
              </w:rPr>
            </w:pPr>
            <w:r w:rsidRPr="00410897">
              <w:rPr>
                <w:rFonts w:ascii="Times New Roman" w:hAnsi="Times New Roman" w:cs="Times New Roman"/>
              </w:rPr>
              <w:t>3.</w:t>
            </w:r>
            <w:r w:rsidR="00443061" w:rsidRPr="00410897">
              <w:rPr>
                <w:rFonts w:ascii="Times New Roman" w:hAnsi="Times New Roman" w:cs="Times New Roman"/>
              </w:rPr>
              <w:t xml:space="preserve"> Yenilenemeyen kaynakların kullanımının azaltılması</w:t>
            </w:r>
          </w:p>
          <w:p w:rsidR="00186262" w:rsidRPr="00410897" w:rsidRDefault="00186262" w:rsidP="00D744FA">
            <w:pPr>
              <w:spacing w:line="360" w:lineRule="auto"/>
              <w:ind w:left="0" w:firstLine="0"/>
              <w:rPr>
                <w:rFonts w:ascii="Times New Roman" w:hAnsi="Times New Roman" w:cs="Times New Roman"/>
              </w:rPr>
            </w:pPr>
            <w:r w:rsidRPr="00410897">
              <w:rPr>
                <w:rFonts w:ascii="Times New Roman" w:hAnsi="Times New Roman" w:cs="Times New Roman"/>
              </w:rPr>
              <w:t>4.</w:t>
            </w:r>
            <w:r w:rsidR="00443061" w:rsidRPr="00410897">
              <w:rPr>
                <w:rFonts w:ascii="Times New Roman" w:hAnsi="Times New Roman" w:cs="Times New Roman"/>
              </w:rPr>
              <w:t xml:space="preserve"> Kültürel ve tarihi mirasın korunması</w:t>
            </w:r>
          </w:p>
          <w:p w:rsidR="00186262" w:rsidRPr="00410897" w:rsidRDefault="00186262" w:rsidP="00D744FA">
            <w:pPr>
              <w:spacing w:line="360" w:lineRule="auto"/>
              <w:ind w:left="0" w:firstLine="0"/>
              <w:rPr>
                <w:rFonts w:ascii="Times New Roman" w:hAnsi="Times New Roman" w:cs="Times New Roman"/>
              </w:rPr>
            </w:pPr>
            <w:r w:rsidRPr="00410897">
              <w:rPr>
                <w:rFonts w:ascii="Times New Roman" w:hAnsi="Times New Roman" w:cs="Times New Roman"/>
              </w:rPr>
              <w:t>5.</w:t>
            </w:r>
            <w:r w:rsidR="00443061" w:rsidRPr="00410897">
              <w:rPr>
                <w:rFonts w:ascii="Times New Roman" w:hAnsi="Times New Roman" w:cs="Times New Roman"/>
              </w:rPr>
              <w:t xml:space="preserve"> Doğaya ve doğadaki canlılara verilen zararın minimize edilmesi</w:t>
            </w:r>
          </w:p>
          <w:p w:rsidR="00186262" w:rsidRPr="00410897" w:rsidRDefault="00186262" w:rsidP="00D744FA">
            <w:pPr>
              <w:spacing w:line="360" w:lineRule="auto"/>
              <w:ind w:left="0" w:firstLine="0"/>
              <w:rPr>
                <w:rFonts w:ascii="Times New Roman" w:hAnsi="Times New Roman" w:cs="Times New Roman"/>
              </w:rPr>
            </w:pPr>
            <w:r w:rsidRPr="00410897">
              <w:rPr>
                <w:rFonts w:ascii="Times New Roman" w:hAnsi="Times New Roman" w:cs="Times New Roman"/>
              </w:rPr>
              <w:t>6.</w:t>
            </w:r>
            <w:r w:rsidR="00443061" w:rsidRPr="00410897">
              <w:rPr>
                <w:rFonts w:ascii="Times New Roman" w:hAnsi="Times New Roman" w:cs="Times New Roman"/>
              </w:rPr>
              <w:t xml:space="preserve"> Biyoçeşitliliğin korunması</w:t>
            </w:r>
          </w:p>
        </w:tc>
      </w:tr>
    </w:tbl>
    <w:p w:rsidR="00A76E3E" w:rsidRDefault="00FA272C" w:rsidP="00997B0A">
      <w:pPr>
        <w:spacing w:after="0"/>
        <w:ind w:left="0"/>
        <w:jc w:val="center"/>
        <w:rPr>
          <w:rFonts w:ascii="Times New Roman" w:hAnsi="Times New Roman" w:cs="Times New Roman"/>
          <w:sz w:val="20"/>
          <w:szCs w:val="20"/>
        </w:rPr>
      </w:pPr>
      <w:r>
        <w:rPr>
          <w:rFonts w:ascii="Times New Roman" w:hAnsi="Times New Roman" w:cs="Times New Roman"/>
          <w:sz w:val="20"/>
          <w:szCs w:val="20"/>
        </w:rPr>
        <w:t>Ka</w:t>
      </w:r>
      <w:r w:rsidR="00443061" w:rsidRPr="00FA272C">
        <w:rPr>
          <w:rFonts w:ascii="Times New Roman" w:hAnsi="Times New Roman" w:cs="Times New Roman"/>
          <w:sz w:val="20"/>
          <w:szCs w:val="20"/>
        </w:rPr>
        <w:t xml:space="preserve">ynak: </w:t>
      </w:r>
      <w:r w:rsidR="00271FF2">
        <w:rPr>
          <w:rFonts w:ascii="Times New Roman" w:hAnsi="Times New Roman" w:cs="Times New Roman"/>
          <w:sz w:val="20"/>
          <w:szCs w:val="20"/>
        </w:rPr>
        <w:t xml:space="preserve">Duran, </w:t>
      </w:r>
      <w:r w:rsidR="001C5291">
        <w:rPr>
          <w:rFonts w:ascii="Times New Roman" w:hAnsi="Times New Roman" w:cs="Times New Roman"/>
          <w:sz w:val="20"/>
          <w:szCs w:val="20"/>
        </w:rPr>
        <w:t>2018</w:t>
      </w:r>
      <w:r w:rsidR="00D25513">
        <w:rPr>
          <w:rFonts w:ascii="Times New Roman" w:hAnsi="Times New Roman" w:cs="Times New Roman"/>
          <w:sz w:val="20"/>
          <w:szCs w:val="20"/>
        </w:rPr>
        <w:t>: 15</w:t>
      </w:r>
    </w:p>
    <w:p w:rsidR="00997B0A" w:rsidRDefault="00997B0A" w:rsidP="00997B0A">
      <w:pPr>
        <w:spacing w:after="0"/>
        <w:ind w:left="0"/>
        <w:jc w:val="center"/>
        <w:rPr>
          <w:rFonts w:ascii="Times New Roman" w:hAnsi="Times New Roman" w:cs="Times New Roman"/>
          <w:sz w:val="20"/>
          <w:szCs w:val="20"/>
        </w:rPr>
      </w:pPr>
    </w:p>
    <w:p w:rsidR="00271FF2" w:rsidRDefault="00BC2B6A" w:rsidP="00271FF2">
      <w:pPr>
        <w:spacing w:after="0"/>
        <w:ind w:left="0"/>
        <w:rPr>
          <w:rFonts w:ascii="Times New Roman" w:hAnsi="Times New Roman" w:cs="Times New Roman"/>
          <w:sz w:val="24"/>
          <w:szCs w:val="24"/>
        </w:rPr>
      </w:pPr>
      <w:r>
        <w:rPr>
          <w:rFonts w:ascii="Times New Roman" w:hAnsi="Times New Roman" w:cs="Times New Roman"/>
          <w:sz w:val="24"/>
          <w:szCs w:val="24"/>
        </w:rPr>
        <w:lastRenderedPageBreak/>
        <w:t>Sürdürülebilirliğin bu üç unsuru ekonomik kalkınmanın özgün ve basit tanımına birçok potansiyel karışık</w:t>
      </w:r>
      <w:r w:rsidR="00944CE1">
        <w:rPr>
          <w:rFonts w:ascii="Times New Roman" w:hAnsi="Times New Roman" w:cs="Times New Roman"/>
          <w:sz w:val="24"/>
          <w:szCs w:val="24"/>
        </w:rPr>
        <w:t>lık getirmektedir. İfade veya im</w:t>
      </w:r>
      <w:r>
        <w:rPr>
          <w:rFonts w:ascii="Times New Roman" w:hAnsi="Times New Roman" w:cs="Times New Roman"/>
          <w:sz w:val="24"/>
          <w:szCs w:val="24"/>
        </w:rPr>
        <w:t>a edilen hedefler çok boyutludur ve hedeflerin nasıl dengeleneceği, başarı veya başarısızlığın nasıl değerlendirileceği konusunu gündeme getirir</w:t>
      </w:r>
      <w:r w:rsidR="00FA272C">
        <w:rPr>
          <w:rFonts w:ascii="Times New Roman" w:hAnsi="Times New Roman" w:cs="Times New Roman"/>
          <w:sz w:val="24"/>
          <w:szCs w:val="24"/>
        </w:rPr>
        <w:t xml:space="preserve"> </w:t>
      </w:r>
      <w:r>
        <w:rPr>
          <w:rFonts w:ascii="Times New Roman" w:hAnsi="Times New Roman" w:cs="Times New Roman"/>
          <w:sz w:val="24"/>
          <w:szCs w:val="24"/>
        </w:rPr>
        <w:t xml:space="preserve">(Harris, 2003: 1). </w:t>
      </w:r>
    </w:p>
    <w:p w:rsidR="00741F4D" w:rsidRDefault="00741F4D" w:rsidP="00741F4D">
      <w:pPr>
        <w:pStyle w:val="ResimYazs"/>
        <w:ind w:left="0" w:firstLine="0"/>
        <w:rPr>
          <w:rFonts w:ascii="Times New Roman" w:hAnsi="Times New Roman" w:cs="Times New Roman"/>
          <w:b w:val="0"/>
          <w:bCs w:val="0"/>
          <w:color w:val="auto"/>
          <w:sz w:val="24"/>
          <w:szCs w:val="24"/>
        </w:rPr>
      </w:pPr>
    </w:p>
    <w:p w:rsidR="00741F4D" w:rsidRPr="00741F4D" w:rsidRDefault="00741F4D" w:rsidP="00741F4D">
      <w:pPr>
        <w:pStyle w:val="ResimYazs"/>
        <w:ind w:left="0" w:firstLine="0"/>
        <w:jc w:val="center"/>
        <w:rPr>
          <w:rFonts w:ascii="Times New Roman" w:hAnsi="Times New Roman" w:cs="Times New Roman"/>
          <w:color w:val="000000" w:themeColor="text1"/>
          <w:sz w:val="24"/>
          <w:szCs w:val="24"/>
        </w:rPr>
      </w:pPr>
      <w:bookmarkStart w:id="31" w:name="_Toc46953267"/>
      <w:r w:rsidRPr="00741F4D">
        <w:rPr>
          <w:rFonts w:ascii="Times New Roman" w:hAnsi="Times New Roman" w:cs="Times New Roman"/>
          <w:color w:val="000000" w:themeColor="text1"/>
          <w:sz w:val="24"/>
          <w:szCs w:val="24"/>
        </w:rPr>
        <w:t xml:space="preserve">Şekil </w:t>
      </w:r>
      <w:r w:rsidRPr="00741F4D">
        <w:rPr>
          <w:rFonts w:ascii="Times New Roman" w:hAnsi="Times New Roman" w:cs="Times New Roman"/>
          <w:color w:val="000000" w:themeColor="text1"/>
          <w:sz w:val="24"/>
          <w:szCs w:val="24"/>
        </w:rPr>
        <w:fldChar w:fldCharType="begin"/>
      </w:r>
      <w:r w:rsidRPr="00741F4D">
        <w:rPr>
          <w:rFonts w:ascii="Times New Roman" w:hAnsi="Times New Roman" w:cs="Times New Roman"/>
          <w:color w:val="000000" w:themeColor="text1"/>
          <w:sz w:val="24"/>
          <w:szCs w:val="24"/>
        </w:rPr>
        <w:instrText xml:space="preserve"> SEQ Şekil \* ARABIC </w:instrText>
      </w:r>
      <w:r w:rsidRPr="00741F4D">
        <w:rPr>
          <w:rFonts w:ascii="Times New Roman" w:hAnsi="Times New Roman" w:cs="Times New Roman"/>
          <w:color w:val="000000" w:themeColor="text1"/>
          <w:sz w:val="24"/>
          <w:szCs w:val="24"/>
        </w:rPr>
        <w:fldChar w:fldCharType="separate"/>
      </w:r>
      <w:r w:rsidR="00252A2F">
        <w:rPr>
          <w:rFonts w:ascii="Times New Roman" w:hAnsi="Times New Roman" w:cs="Times New Roman"/>
          <w:noProof/>
          <w:color w:val="000000" w:themeColor="text1"/>
          <w:sz w:val="24"/>
          <w:szCs w:val="24"/>
        </w:rPr>
        <w:t>1</w:t>
      </w:r>
      <w:r w:rsidRPr="00741F4D">
        <w:rPr>
          <w:rFonts w:ascii="Times New Roman" w:hAnsi="Times New Roman" w:cs="Times New Roman"/>
          <w:color w:val="000000" w:themeColor="text1"/>
          <w:sz w:val="24"/>
          <w:szCs w:val="24"/>
        </w:rPr>
        <w:fldChar w:fldCharType="end"/>
      </w:r>
      <w:r w:rsidRPr="00741F4D">
        <w:rPr>
          <w:rFonts w:ascii="Times New Roman" w:hAnsi="Times New Roman" w:cs="Times New Roman"/>
          <w:color w:val="000000" w:themeColor="text1"/>
          <w:sz w:val="24"/>
          <w:szCs w:val="24"/>
        </w:rPr>
        <w:t>. Sürdürülebilir Ge</w:t>
      </w:r>
      <w:r>
        <w:rPr>
          <w:rFonts w:ascii="Times New Roman" w:hAnsi="Times New Roman" w:cs="Times New Roman"/>
          <w:color w:val="000000" w:themeColor="text1"/>
          <w:sz w:val="24"/>
          <w:szCs w:val="24"/>
        </w:rPr>
        <w:t>lişmede Çevresel Boyutun Kapsamı</w:t>
      </w:r>
      <w:bookmarkEnd w:id="31"/>
    </w:p>
    <w:p w:rsidR="00997B0A" w:rsidRDefault="00741F4D" w:rsidP="00741F4D">
      <w:pPr>
        <w:pStyle w:val="ResimYazs"/>
        <w:rPr>
          <w:rFonts w:ascii="Times New Roman" w:hAnsi="Times New Roman" w:cs="Times New Roman"/>
          <w:sz w:val="24"/>
          <w:szCs w:val="24"/>
        </w:rPr>
      </w:pPr>
      <w:r w:rsidRPr="00741F4D">
        <w:rPr>
          <w:rFonts w:ascii="Times New Roman" w:hAnsi="Times New Roman" w:cs="Times New Roman"/>
          <w:noProof/>
          <w:color w:val="000000" w:themeColor="text1"/>
          <w:sz w:val="24"/>
          <w:szCs w:val="24"/>
          <w:lang w:eastAsia="tr-TR"/>
        </w:rPr>
        <mc:AlternateContent>
          <mc:Choice Requires="wps">
            <w:drawing>
              <wp:anchor distT="0" distB="0" distL="114300" distR="114300" simplePos="0" relativeHeight="251653120" behindDoc="0" locked="0" layoutInCell="1" allowOverlap="1" wp14:anchorId="68A3AAC1" wp14:editId="69DA9104">
                <wp:simplePos x="0" y="0"/>
                <wp:positionH relativeFrom="column">
                  <wp:posOffset>1765935</wp:posOffset>
                </wp:positionH>
                <wp:positionV relativeFrom="paragraph">
                  <wp:posOffset>29210</wp:posOffset>
                </wp:positionV>
                <wp:extent cx="2162175" cy="2170430"/>
                <wp:effectExtent l="0" t="0" r="28575" b="20320"/>
                <wp:wrapNone/>
                <wp:docPr id="5" name="Oval 5"/>
                <wp:cNvGraphicFramePr/>
                <a:graphic xmlns:a="http://schemas.openxmlformats.org/drawingml/2006/main">
                  <a:graphicData uri="http://schemas.microsoft.com/office/word/2010/wordprocessingShape">
                    <wps:wsp>
                      <wps:cNvSpPr/>
                      <wps:spPr>
                        <a:xfrm>
                          <a:off x="0" y="0"/>
                          <a:ext cx="2162175" cy="2170430"/>
                        </a:xfrm>
                        <a:prstGeom prst="ellipse">
                          <a:avLst/>
                        </a:prstGeom>
                        <a:noFill/>
                        <a:ln w="1270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Oval 5" o:spid="_x0000_s1026" style="position:absolute;margin-left:139.05pt;margin-top:2.3pt;width:170.25pt;height:170.9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" filled="f" strokecolor="black [3213]" strokeweight="1pt"/>
            </w:pict>
          </mc:Fallback>
        </mc:AlternateContent>
      </w:r>
      <w:r w:rsidR="00410897">
        <w:rPr>
          <w:rFonts w:ascii="Times New Roman" w:hAnsi="Times New Roman" w:cs="Times New Roman"/>
          <w:sz w:val="24"/>
          <w:szCs w:val="24"/>
        </w:rPr>
        <w:t xml:space="preserve">                   </w:t>
      </w:r>
      <w:r w:rsidR="00613AA8">
        <w:rPr>
          <w:rFonts w:ascii="Times New Roman" w:hAnsi="Times New Roman" w:cs="Times New Roman"/>
          <w:sz w:val="24"/>
          <w:szCs w:val="24"/>
        </w:rPr>
        <w:t xml:space="preserve"> </w:t>
      </w:r>
      <w:r w:rsidR="008838B0">
        <w:rPr>
          <w:rFonts w:ascii="Times New Roman" w:hAnsi="Times New Roman" w:cs="Times New Roman"/>
          <w:sz w:val="24"/>
          <w:szCs w:val="24"/>
        </w:rPr>
        <w:t xml:space="preserve">  </w:t>
      </w:r>
      <w:r w:rsidR="00D744FA">
        <w:rPr>
          <w:rFonts w:ascii="Times New Roman" w:hAnsi="Times New Roman" w:cs="Times New Roman"/>
          <w:sz w:val="24"/>
          <w:szCs w:val="24"/>
        </w:rPr>
        <w:t xml:space="preserve">              </w:t>
      </w:r>
    </w:p>
    <w:p w:rsidR="00802DD6" w:rsidRDefault="00997B0A" w:rsidP="00997B0A">
      <w:pPr>
        <w:spacing w:after="0"/>
        <w:ind w:left="0"/>
        <w:rPr>
          <w:rFonts w:ascii="Times New Roman" w:hAnsi="Times New Roman" w:cs="Times New Roman"/>
          <w:sz w:val="24"/>
          <w:szCs w:val="24"/>
        </w:rPr>
      </w:pPr>
      <w:r>
        <w:rPr>
          <w:rFonts w:ascii="Times New Roman" w:hAnsi="Times New Roman" w:cs="Times New Roman"/>
          <w:sz w:val="24"/>
          <w:szCs w:val="24"/>
        </w:rPr>
        <w:t xml:space="preserve">                         </w:t>
      </w:r>
      <w:r w:rsidR="00D73109">
        <w:rPr>
          <w:rFonts w:ascii="Times New Roman" w:hAnsi="Times New Roman" w:cs="Times New Roman"/>
          <w:sz w:val="24"/>
          <w:szCs w:val="24"/>
        </w:rPr>
        <w:t xml:space="preserve"> </w:t>
      </w:r>
      <w:r w:rsidR="00AF3B1C">
        <w:rPr>
          <w:rFonts w:ascii="Times New Roman" w:hAnsi="Times New Roman" w:cs="Times New Roman"/>
          <w:sz w:val="24"/>
          <w:szCs w:val="24"/>
        </w:rPr>
        <w:t xml:space="preserve">  </w:t>
      </w:r>
      <w:r w:rsidR="00D73109">
        <w:rPr>
          <w:rFonts w:ascii="Times New Roman" w:hAnsi="Times New Roman" w:cs="Times New Roman"/>
          <w:sz w:val="24"/>
          <w:szCs w:val="24"/>
        </w:rPr>
        <w:t xml:space="preserve">                    </w:t>
      </w:r>
      <w:r>
        <w:rPr>
          <w:rFonts w:ascii="Times New Roman" w:hAnsi="Times New Roman" w:cs="Times New Roman"/>
          <w:sz w:val="24"/>
          <w:szCs w:val="24"/>
        </w:rPr>
        <w:t xml:space="preserve"> </w:t>
      </w:r>
      <w:r w:rsidR="00FC5B43">
        <w:rPr>
          <w:rFonts w:ascii="Times New Roman" w:hAnsi="Times New Roman" w:cs="Times New Roman"/>
          <w:sz w:val="24"/>
          <w:szCs w:val="24"/>
        </w:rPr>
        <w:t xml:space="preserve"> </w:t>
      </w:r>
      <w:r w:rsidR="001E050B">
        <w:rPr>
          <w:rFonts w:ascii="Times New Roman" w:hAnsi="Times New Roman" w:cs="Times New Roman"/>
          <w:sz w:val="24"/>
          <w:szCs w:val="24"/>
        </w:rPr>
        <w:t xml:space="preserve">      </w:t>
      </w:r>
      <w:r w:rsidR="00613AA8">
        <w:rPr>
          <w:rFonts w:ascii="Times New Roman" w:hAnsi="Times New Roman" w:cs="Times New Roman"/>
          <w:sz w:val="24"/>
          <w:szCs w:val="24"/>
        </w:rPr>
        <w:t>Çevre</w:t>
      </w:r>
      <w:r w:rsidR="008B55D8">
        <w:rPr>
          <w:rFonts w:ascii="Times New Roman" w:hAnsi="Times New Roman" w:cs="Times New Roman"/>
          <w:sz w:val="24"/>
          <w:szCs w:val="24"/>
        </w:rPr>
        <w:t xml:space="preserve">          </w:t>
      </w:r>
      <w:r w:rsidR="00225280">
        <w:rPr>
          <w:rFonts w:ascii="Times New Roman" w:hAnsi="Times New Roman" w:cs="Times New Roman"/>
          <w:sz w:val="24"/>
          <w:szCs w:val="24"/>
        </w:rPr>
        <w:t xml:space="preserve"> </w:t>
      </w:r>
      <w:r w:rsidR="002051A3">
        <w:rPr>
          <w:rFonts w:ascii="Times New Roman" w:hAnsi="Times New Roman" w:cs="Times New Roman"/>
          <w:sz w:val="24"/>
          <w:szCs w:val="24"/>
        </w:rPr>
        <w:t xml:space="preserve"> </w:t>
      </w:r>
      <w:r w:rsidR="001C5291">
        <w:rPr>
          <w:rFonts w:ascii="Times New Roman" w:hAnsi="Times New Roman" w:cs="Times New Roman"/>
          <w:sz w:val="24"/>
          <w:szCs w:val="24"/>
        </w:rPr>
        <w:t xml:space="preserve"> </w:t>
      </w:r>
      <w:r w:rsidR="00613AA8">
        <w:rPr>
          <w:rFonts w:ascii="Times New Roman" w:hAnsi="Times New Roman" w:cs="Times New Roman"/>
          <w:sz w:val="24"/>
          <w:szCs w:val="24"/>
        </w:rPr>
        <w:t xml:space="preserve">                                     </w:t>
      </w:r>
      <w:r w:rsidR="002051A3">
        <w:rPr>
          <w:rFonts w:ascii="Times New Roman" w:hAnsi="Times New Roman" w:cs="Times New Roman"/>
          <w:noProof/>
          <w:sz w:val="24"/>
          <w:szCs w:val="24"/>
          <w:lang w:eastAsia="tr-TR"/>
        </w:rPr>
        <mc:AlternateContent>
          <mc:Choice Requires="wps">
            <w:drawing>
              <wp:anchor distT="0" distB="0" distL="114300" distR="114300" simplePos="0" relativeHeight="251659264" behindDoc="0" locked="0" layoutInCell="1" allowOverlap="1" wp14:anchorId="00FA3DAB" wp14:editId="1B1C7C3A">
                <wp:simplePos x="0" y="0"/>
                <wp:positionH relativeFrom="column">
                  <wp:posOffset>6309360</wp:posOffset>
                </wp:positionH>
                <wp:positionV relativeFrom="paragraph">
                  <wp:posOffset>257175</wp:posOffset>
                </wp:positionV>
                <wp:extent cx="605790" cy="457200"/>
                <wp:effectExtent l="38100" t="38100" r="22860" b="19050"/>
                <wp:wrapNone/>
                <wp:docPr id="11" name="Düz Ok Bağlayıcısı 11"/>
                <wp:cNvGraphicFramePr/>
                <a:graphic xmlns:a="http://schemas.openxmlformats.org/drawingml/2006/main">
                  <a:graphicData uri="http://schemas.microsoft.com/office/word/2010/wordprocessingShape">
                    <wps:wsp>
                      <wps:cNvCnPr/>
                      <wps:spPr>
                        <a:xfrm flipH="1" flipV="1">
                          <a:off x="0" y="0"/>
                          <a:ext cx="605790" cy="457200"/>
                        </a:xfrm>
                        <a:prstGeom prst="straightConnector1">
                          <a:avLst/>
                        </a:prstGeom>
                        <a:ln w="3175">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shapetype w14:anchorId="09A22CAA" id="_x0000_t32" coordsize="21600,21600" o:spt="32" o:oned="t" path="m,l21600,21600e" filled="f">
                <v:path arrowok="t" fillok="f" o:connecttype="none"/>
                <o:lock v:ext="edit" shapetype="t"/>
              </v:shapetype>
              <v:shape id="Düz Ok Bağlayıcısı 11" o:spid="_x0000_s1026" type="#_x0000_t32" style="position:absolute;margin-left:496.8pt;margin-top:20.25pt;width:47.7pt;height:36pt;flip:x y;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" strokecolor="black [3213]" strokeweight=".25pt">
                <v:stroke endarrow="open"/>
              </v:shape>
            </w:pict>
          </mc:Fallback>
        </mc:AlternateContent>
      </w:r>
    </w:p>
    <w:p w:rsidR="002A70C1" w:rsidRDefault="00997B0A" w:rsidP="00997B0A">
      <w:pPr>
        <w:tabs>
          <w:tab w:val="center" w:pos="4252"/>
          <w:tab w:val="left" w:pos="6318"/>
        </w:tabs>
        <w:spacing w:after="0"/>
        <w:ind w:left="0"/>
        <w:rPr>
          <w:rFonts w:ascii="Times New Roman" w:hAnsi="Times New Roman" w:cs="Times New Roman"/>
          <w:sz w:val="24"/>
          <w:szCs w:val="24"/>
        </w:rPr>
      </w:pPr>
      <w:r>
        <w:rPr>
          <w:rFonts w:ascii="Times New Roman" w:hAnsi="Times New Roman" w:cs="Times New Roman"/>
          <w:noProof/>
          <w:sz w:val="24"/>
          <w:szCs w:val="24"/>
          <w:lang w:eastAsia="tr-TR"/>
        </w:rPr>
        <mc:AlternateContent>
          <mc:Choice Requires="wps">
            <w:drawing>
              <wp:anchor distT="0" distB="0" distL="114300" distR="114300" simplePos="0" relativeHeight="251655168" behindDoc="0" locked="0" layoutInCell="1" allowOverlap="1" wp14:anchorId="2ED66BE7" wp14:editId="72F6500C">
                <wp:simplePos x="0" y="0"/>
                <wp:positionH relativeFrom="column">
                  <wp:posOffset>2036445</wp:posOffset>
                </wp:positionH>
                <wp:positionV relativeFrom="paragraph">
                  <wp:posOffset>-3810</wp:posOffset>
                </wp:positionV>
                <wp:extent cx="1624330" cy="1638300"/>
                <wp:effectExtent l="0" t="0" r="13970" b="19050"/>
                <wp:wrapNone/>
                <wp:docPr id="9" name="Oval 9"/>
                <wp:cNvGraphicFramePr/>
                <a:graphic xmlns:a="http://schemas.openxmlformats.org/drawingml/2006/main">
                  <a:graphicData uri="http://schemas.microsoft.com/office/word/2010/wordprocessingShape">
                    <wps:wsp>
                      <wps:cNvSpPr/>
                      <wps:spPr>
                        <a:xfrm>
                          <a:off x="0" y="0"/>
                          <a:ext cx="1624330" cy="1638300"/>
                        </a:xfrm>
                        <a:prstGeom prst="ellipse">
                          <a:avLst/>
                        </a:prstGeom>
                        <a:noFill/>
                        <a:ln w="1270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E6091D" w:rsidRDefault="00E6091D" w:rsidP="00997B0A">
                            <w:pPr>
                              <w:ind w:left="0"/>
                              <w:jc w:val="center"/>
                            </w:pPr>
                            <w:r>
                              <w:t xml:space="preserve">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Oval 9" o:spid="_x0000_s1026" style="position:absolute;left:0;text-align:left;margin-left:160.35pt;margin-top:-.3pt;width:127.9pt;height:129pt;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" filled="f" strokecolor="black [3213]" strokeweight="1pt">
                <v:textbox>
                  <w:txbxContent>
                    <w:p w:rsidR="006C255E" w:rsidRDefault="006C255E" w:rsidP="00997B0A">
                      <w:pPr>
                        <w:ind w:left="0"/>
                        <w:jc w:val="center"/>
                      </w:pPr>
                      <w:r>
                        <w:t xml:space="preserve">  </w:t>
                      </w:r>
                    </w:p>
                  </w:txbxContent>
                </v:textbox>
              </v:oval>
            </w:pict>
          </mc:Fallback>
        </mc:AlternateContent>
      </w:r>
      <w:r w:rsidR="002051A3">
        <w:rPr>
          <w:rFonts w:ascii="Times New Roman" w:hAnsi="Times New Roman" w:cs="Times New Roman"/>
          <w:sz w:val="24"/>
          <w:szCs w:val="24"/>
        </w:rPr>
        <w:t xml:space="preserve">                        </w:t>
      </w:r>
      <w:r>
        <w:rPr>
          <w:rFonts w:ascii="Times New Roman" w:hAnsi="Times New Roman" w:cs="Times New Roman"/>
          <w:sz w:val="24"/>
          <w:szCs w:val="24"/>
        </w:rPr>
        <w:t xml:space="preserve"> </w:t>
      </w:r>
      <w:r w:rsidR="002051A3">
        <w:rPr>
          <w:rFonts w:ascii="Times New Roman" w:hAnsi="Times New Roman" w:cs="Times New Roman"/>
          <w:sz w:val="24"/>
          <w:szCs w:val="24"/>
        </w:rPr>
        <w:t xml:space="preserve">      </w:t>
      </w:r>
      <w:r w:rsidR="001C5291">
        <w:rPr>
          <w:rFonts w:ascii="Times New Roman" w:hAnsi="Times New Roman" w:cs="Times New Roman"/>
          <w:sz w:val="24"/>
          <w:szCs w:val="24"/>
        </w:rPr>
        <w:t xml:space="preserve">      </w:t>
      </w:r>
      <w:r w:rsidR="00613AA8">
        <w:rPr>
          <w:rFonts w:ascii="Times New Roman" w:hAnsi="Times New Roman" w:cs="Times New Roman"/>
          <w:sz w:val="24"/>
          <w:szCs w:val="24"/>
        </w:rPr>
        <w:t xml:space="preserve">   </w:t>
      </w:r>
      <w:r w:rsidR="008838B0">
        <w:rPr>
          <w:rFonts w:ascii="Times New Roman" w:hAnsi="Times New Roman" w:cs="Times New Roman"/>
          <w:sz w:val="24"/>
          <w:szCs w:val="24"/>
        </w:rPr>
        <w:t xml:space="preserve"> </w:t>
      </w:r>
      <w:r w:rsidR="00D73109">
        <w:rPr>
          <w:rFonts w:ascii="Times New Roman" w:hAnsi="Times New Roman" w:cs="Times New Roman"/>
          <w:sz w:val="24"/>
          <w:szCs w:val="24"/>
        </w:rPr>
        <w:t xml:space="preserve">           </w:t>
      </w:r>
      <w:r>
        <w:rPr>
          <w:rFonts w:ascii="Times New Roman" w:hAnsi="Times New Roman" w:cs="Times New Roman"/>
          <w:sz w:val="24"/>
          <w:szCs w:val="24"/>
        </w:rPr>
        <w:t xml:space="preserve"> </w:t>
      </w:r>
    </w:p>
    <w:p w:rsidR="009F792B" w:rsidRDefault="007863F7" w:rsidP="00997B0A">
      <w:pPr>
        <w:tabs>
          <w:tab w:val="left" w:pos="6336"/>
        </w:tabs>
        <w:spacing w:after="0"/>
        <w:ind w:left="0"/>
        <w:rPr>
          <w:rFonts w:ascii="Times New Roman" w:hAnsi="Times New Roman" w:cs="Times New Roman"/>
          <w:sz w:val="24"/>
          <w:szCs w:val="24"/>
        </w:rPr>
      </w:pPr>
      <w:r>
        <w:rPr>
          <w:rFonts w:ascii="Times New Roman" w:hAnsi="Times New Roman" w:cs="Times New Roman"/>
          <w:sz w:val="24"/>
          <w:szCs w:val="24"/>
        </w:rPr>
        <w:t xml:space="preserve">          </w:t>
      </w:r>
      <w:r w:rsidR="0026431F">
        <w:rPr>
          <w:rFonts w:ascii="Times New Roman" w:hAnsi="Times New Roman" w:cs="Times New Roman"/>
          <w:sz w:val="24"/>
          <w:szCs w:val="24"/>
        </w:rPr>
        <w:t xml:space="preserve"> </w:t>
      </w:r>
      <w:r w:rsidR="00997B0A">
        <w:rPr>
          <w:rFonts w:ascii="Times New Roman" w:hAnsi="Times New Roman" w:cs="Times New Roman"/>
          <w:sz w:val="24"/>
          <w:szCs w:val="24"/>
        </w:rPr>
        <w:t xml:space="preserve">             </w:t>
      </w:r>
      <w:r w:rsidR="00D73109">
        <w:rPr>
          <w:rFonts w:ascii="Times New Roman" w:hAnsi="Times New Roman" w:cs="Times New Roman"/>
          <w:sz w:val="24"/>
          <w:szCs w:val="24"/>
        </w:rPr>
        <w:t xml:space="preserve"> </w:t>
      </w:r>
      <w:r w:rsidR="00B05004">
        <w:rPr>
          <w:rFonts w:ascii="Times New Roman" w:hAnsi="Times New Roman" w:cs="Times New Roman"/>
          <w:sz w:val="24"/>
          <w:szCs w:val="24"/>
        </w:rPr>
        <w:t xml:space="preserve"> </w:t>
      </w:r>
      <w:r w:rsidR="00AF3B1C">
        <w:rPr>
          <w:rFonts w:ascii="Times New Roman" w:hAnsi="Times New Roman" w:cs="Times New Roman"/>
          <w:sz w:val="24"/>
          <w:szCs w:val="24"/>
        </w:rPr>
        <w:t xml:space="preserve">  </w:t>
      </w:r>
      <w:r w:rsidR="00D73109">
        <w:rPr>
          <w:rFonts w:ascii="Times New Roman" w:hAnsi="Times New Roman" w:cs="Times New Roman"/>
          <w:sz w:val="24"/>
          <w:szCs w:val="24"/>
        </w:rPr>
        <w:t xml:space="preserve">                     </w:t>
      </w:r>
      <w:r w:rsidR="001E050B">
        <w:rPr>
          <w:rFonts w:ascii="Times New Roman" w:hAnsi="Times New Roman" w:cs="Times New Roman"/>
          <w:sz w:val="24"/>
          <w:szCs w:val="24"/>
        </w:rPr>
        <w:t xml:space="preserve">      </w:t>
      </w:r>
      <w:r w:rsidR="00997B0A">
        <w:rPr>
          <w:rFonts w:ascii="Times New Roman" w:hAnsi="Times New Roman" w:cs="Times New Roman"/>
          <w:sz w:val="24"/>
          <w:szCs w:val="24"/>
        </w:rPr>
        <w:t>Toplum</w:t>
      </w:r>
      <w:r w:rsidR="00802DD6">
        <w:rPr>
          <w:rFonts w:ascii="Times New Roman" w:hAnsi="Times New Roman" w:cs="Times New Roman"/>
          <w:sz w:val="24"/>
          <w:szCs w:val="24"/>
        </w:rPr>
        <w:tab/>
      </w:r>
    </w:p>
    <w:p w:rsidR="00997B0A" w:rsidRDefault="00997B0A" w:rsidP="00997B0A">
      <w:pPr>
        <w:spacing w:after="0"/>
        <w:ind w:left="0"/>
        <w:rPr>
          <w:rFonts w:ascii="Times New Roman" w:hAnsi="Times New Roman" w:cs="Times New Roman"/>
          <w:sz w:val="24"/>
          <w:szCs w:val="24"/>
        </w:rPr>
      </w:pPr>
      <w:r>
        <w:rPr>
          <w:rFonts w:ascii="Times New Roman" w:hAnsi="Times New Roman" w:cs="Times New Roman"/>
          <w:noProof/>
          <w:sz w:val="24"/>
          <w:szCs w:val="24"/>
          <w:lang w:eastAsia="tr-TR"/>
        </w:rPr>
        <mc:AlternateContent>
          <mc:Choice Requires="wps">
            <w:drawing>
              <wp:anchor distT="0" distB="0" distL="114300" distR="114300" simplePos="0" relativeHeight="251657216" behindDoc="0" locked="0" layoutInCell="1" allowOverlap="1" wp14:anchorId="6E69DDB8" wp14:editId="6E6BDFF1">
                <wp:simplePos x="0" y="0"/>
                <wp:positionH relativeFrom="column">
                  <wp:posOffset>2312670</wp:posOffset>
                </wp:positionH>
                <wp:positionV relativeFrom="paragraph">
                  <wp:posOffset>156210</wp:posOffset>
                </wp:positionV>
                <wp:extent cx="1031875" cy="952500"/>
                <wp:effectExtent l="0" t="0" r="15875" b="19050"/>
                <wp:wrapNone/>
                <wp:docPr id="10" name="Oval 10"/>
                <wp:cNvGraphicFramePr/>
                <a:graphic xmlns:a="http://schemas.openxmlformats.org/drawingml/2006/main">
                  <a:graphicData uri="http://schemas.microsoft.com/office/word/2010/wordprocessingShape">
                    <wps:wsp>
                      <wps:cNvSpPr/>
                      <wps:spPr>
                        <a:xfrm>
                          <a:off x="0" y="0"/>
                          <a:ext cx="1031875" cy="952500"/>
                        </a:xfrm>
                        <a:prstGeom prst="ellipse">
                          <a:avLst/>
                        </a:prstGeom>
                        <a:noFill/>
                        <a:ln w="1270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Oval 10" o:spid="_x0000_s1026" style="position:absolute;margin-left:182.1pt;margin-top:12.3pt;width:81.25pt;height:75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" filled="f" strokecolor="black [3213]" strokeweight="1pt"/>
            </w:pict>
          </mc:Fallback>
        </mc:AlternateContent>
      </w:r>
      <w:r w:rsidR="00DF7432">
        <w:rPr>
          <w:rFonts w:ascii="Times New Roman" w:hAnsi="Times New Roman" w:cs="Times New Roman"/>
          <w:sz w:val="24"/>
          <w:szCs w:val="24"/>
        </w:rPr>
        <w:t xml:space="preserve">           </w:t>
      </w:r>
      <w:r>
        <w:rPr>
          <w:rFonts w:ascii="Times New Roman" w:hAnsi="Times New Roman" w:cs="Times New Roman"/>
          <w:sz w:val="24"/>
          <w:szCs w:val="24"/>
        </w:rPr>
        <w:t xml:space="preserve">                  </w:t>
      </w:r>
    </w:p>
    <w:p w:rsidR="00997B0A" w:rsidRDefault="00997B0A" w:rsidP="00997B0A">
      <w:pPr>
        <w:spacing w:after="0"/>
        <w:ind w:left="0"/>
        <w:rPr>
          <w:rFonts w:ascii="Times New Roman" w:hAnsi="Times New Roman" w:cs="Times New Roman"/>
          <w:sz w:val="24"/>
          <w:szCs w:val="24"/>
        </w:rPr>
      </w:pPr>
      <w:r>
        <w:rPr>
          <w:rFonts w:ascii="Times New Roman" w:hAnsi="Times New Roman" w:cs="Times New Roman"/>
          <w:sz w:val="24"/>
          <w:szCs w:val="24"/>
        </w:rPr>
        <w:t xml:space="preserve">           </w:t>
      </w:r>
      <w:r w:rsidR="00D73109">
        <w:rPr>
          <w:rFonts w:ascii="Times New Roman" w:hAnsi="Times New Roman" w:cs="Times New Roman"/>
          <w:sz w:val="24"/>
          <w:szCs w:val="24"/>
        </w:rPr>
        <w:t xml:space="preserve">                                   </w:t>
      </w:r>
    </w:p>
    <w:p w:rsidR="009F792B" w:rsidRDefault="00997B0A" w:rsidP="00997B0A">
      <w:pPr>
        <w:spacing w:after="0"/>
        <w:ind w:left="0"/>
        <w:rPr>
          <w:rFonts w:ascii="Times New Roman" w:hAnsi="Times New Roman" w:cs="Times New Roman"/>
          <w:sz w:val="24"/>
          <w:szCs w:val="24"/>
        </w:rPr>
      </w:pPr>
      <w:r>
        <w:rPr>
          <w:rFonts w:ascii="Times New Roman" w:hAnsi="Times New Roman" w:cs="Times New Roman"/>
          <w:sz w:val="24"/>
          <w:szCs w:val="24"/>
        </w:rPr>
        <w:t xml:space="preserve">           </w:t>
      </w:r>
      <w:r w:rsidR="00DF7432">
        <w:rPr>
          <w:rFonts w:ascii="Times New Roman" w:hAnsi="Times New Roman" w:cs="Times New Roman"/>
          <w:sz w:val="24"/>
          <w:szCs w:val="24"/>
        </w:rPr>
        <w:t xml:space="preserve">            </w:t>
      </w:r>
      <w:r w:rsidR="00AF3B1C">
        <w:rPr>
          <w:rFonts w:ascii="Times New Roman" w:hAnsi="Times New Roman" w:cs="Times New Roman"/>
          <w:sz w:val="24"/>
          <w:szCs w:val="24"/>
        </w:rPr>
        <w:t xml:space="preserve">  </w:t>
      </w:r>
      <w:r w:rsidR="00DF7432">
        <w:rPr>
          <w:rFonts w:ascii="Times New Roman" w:hAnsi="Times New Roman" w:cs="Times New Roman"/>
          <w:sz w:val="24"/>
          <w:szCs w:val="24"/>
        </w:rPr>
        <w:t xml:space="preserve">      </w:t>
      </w:r>
      <w:r w:rsidR="001C5291">
        <w:rPr>
          <w:rFonts w:ascii="Times New Roman" w:hAnsi="Times New Roman" w:cs="Times New Roman"/>
          <w:sz w:val="24"/>
          <w:szCs w:val="24"/>
        </w:rPr>
        <w:t xml:space="preserve">    </w:t>
      </w:r>
      <w:r w:rsidR="00B05004">
        <w:rPr>
          <w:rFonts w:ascii="Times New Roman" w:hAnsi="Times New Roman" w:cs="Times New Roman"/>
          <w:sz w:val="24"/>
          <w:szCs w:val="24"/>
        </w:rPr>
        <w:t xml:space="preserve">        </w:t>
      </w:r>
      <w:r w:rsidR="00E61C9C">
        <w:rPr>
          <w:rFonts w:ascii="Times New Roman" w:hAnsi="Times New Roman" w:cs="Times New Roman"/>
          <w:sz w:val="24"/>
          <w:szCs w:val="24"/>
        </w:rPr>
        <w:t xml:space="preserve"> </w:t>
      </w:r>
      <w:r w:rsidR="00464F27">
        <w:rPr>
          <w:rFonts w:ascii="Times New Roman" w:hAnsi="Times New Roman" w:cs="Times New Roman"/>
          <w:sz w:val="24"/>
          <w:szCs w:val="24"/>
        </w:rPr>
        <w:t xml:space="preserve">    </w:t>
      </w:r>
      <w:r w:rsidR="001E050B">
        <w:rPr>
          <w:rFonts w:ascii="Times New Roman" w:hAnsi="Times New Roman" w:cs="Times New Roman"/>
          <w:sz w:val="24"/>
          <w:szCs w:val="24"/>
        </w:rPr>
        <w:t xml:space="preserve">      </w:t>
      </w:r>
      <w:r w:rsidR="00802DD6">
        <w:rPr>
          <w:rFonts w:ascii="Times New Roman" w:hAnsi="Times New Roman" w:cs="Times New Roman"/>
          <w:sz w:val="24"/>
          <w:szCs w:val="24"/>
        </w:rPr>
        <w:t>Ekonomi</w:t>
      </w:r>
    </w:p>
    <w:p w:rsidR="00997B0A" w:rsidRDefault="00802DD6" w:rsidP="00997B0A">
      <w:pPr>
        <w:tabs>
          <w:tab w:val="left" w:pos="6264"/>
        </w:tabs>
        <w:spacing w:after="0"/>
        <w:ind w:left="0"/>
        <w:rPr>
          <w:rFonts w:ascii="Times New Roman" w:hAnsi="Times New Roman" w:cs="Times New Roman"/>
          <w:sz w:val="24"/>
          <w:szCs w:val="24"/>
        </w:rPr>
      </w:pPr>
      <w:r>
        <w:rPr>
          <w:rFonts w:ascii="Times New Roman" w:hAnsi="Times New Roman" w:cs="Times New Roman"/>
          <w:sz w:val="24"/>
          <w:szCs w:val="24"/>
        </w:rPr>
        <w:tab/>
      </w:r>
    </w:p>
    <w:p w:rsidR="00997B0A" w:rsidRDefault="00997B0A" w:rsidP="00997B0A">
      <w:pPr>
        <w:tabs>
          <w:tab w:val="left" w:pos="6264"/>
        </w:tabs>
        <w:spacing w:after="0"/>
        <w:ind w:left="0"/>
        <w:rPr>
          <w:rFonts w:ascii="Times New Roman" w:hAnsi="Times New Roman" w:cs="Times New Roman"/>
          <w:sz w:val="24"/>
          <w:szCs w:val="24"/>
        </w:rPr>
      </w:pPr>
    </w:p>
    <w:p w:rsidR="00613AA8" w:rsidRDefault="002051A3" w:rsidP="00997B0A">
      <w:pPr>
        <w:spacing w:after="0"/>
        <w:ind w:left="0"/>
        <w:jc w:val="center"/>
        <w:rPr>
          <w:rFonts w:ascii="Times New Roman" w:hAnsi="Times New Roman" w:cs="Times New Roman"/>
          <w:sz w:val="20"/>
          <w:szCs w:val="20"/>
        </w:rPr>
      </w:pPr>
      <w:r w:rsidRPr="000E6B21">
        <w:rPr>
          <w:rFonts w:ascii="Times New Roman" w:hAnsi="Times New Roman" w:cs="Times New Roman"/>
          <w:sz w:val="20"/>
          <w:szCs w:val="20"/>
        </w:rPr>
        <w:t>Kaynak: Aksu</w:t>
      </w:r>
      <w:r w:rsidR="00BA327D">
        <w:rPr>
          <w:rFonts w:ascii="Times New Roman" w:hAnsi="Times New Roman" w:cs="Times New Roman"/>
          <w:sz w:val="20"/>
          <w:szCs w:val="20"/>
        </w:rPr>
        <w:t>,</w:t>
      </w:r>
      <w:r w:rsidR="00741F4D">
        <w:rPr>
          <w:rFonts w:ascii="Times New Roman" w:hAnsi="Times New Roman" w:cs="Times New Roman"/>
          <w:sz w:val="20"/>
          <w:szCs w:val="20"/>
        </w:rPr>
        <w:t xml:space="preserve"> </w:t>
      </w:r>
      <w:r w:rsidR="000E6B21" w:rsidRPr="000E6B21">
        <w:rPr>
          <w:rFonts w:ascii="Times New Roman" w:hAnsi="Times New Roman" w:cs="Times New Roman"/>
          <w:sz w:val="20"/>
          <w:szCs w:val="20"/>
        </w:rPr>
        <w:t>2011</w:t>
      </w:r>
      <w:r w:rsidR="001E050B">
        <w:rPr>
          <w:rFonts w:ascii="Times New Roman" w:hAnsi="Times New Roman" w:cs="Times New Roman"/>
          <w:sz w:val="20"/>
          <w:szCs w:val="20"/>
        </w:rPr>
        <w:t>: 6</w:t>
      </w:r>
    </w:p>
    <w:p w:rsidR="00997B0A" w:rsidRPr="000E6B21" w:rsidRDefault="00997B0A" w:rsidP="00997B0A">
      <w:pPr>
        <w:spacing w:after="0"/>
        <w:ind w:left="0"/>
        <w:jc w:val="center"/>
        <w:rPr>
          <w:rFonts w:ascii="Times New Roman" w:hAnsi="Times New Roman" w:cs="Times New Roman"/>
          <w:sz w:val="20"/>
          <w:szCs w:val="20"/>
        </w:rPr>
      </w:pPr>
    </w:p>
    <w:p w:rsidR="00234371" w:rsidRDefault="00900519" w:rsidP="00997B0A">
      <w:pPr>
        <w:spacing w:after="0"/>
        <w:ind w:left="0"/>
        <w:rPr>
          <w:rFonts w:ascii="Times New Roman" w:hAnsi="Times New Roman" w:cs="Times New Roman"/>
          <w:sz w:val="24"/>
          <w:szCs w:val="24"/>
        </w:rPr>
      </w:pPr>
      <w:r w:rsidRPr="00900519">
        <w:rPr>
          <w:rFonts w:ascii="Times New Roman" w:hAnsi="Times New Roman" w:cs="Times New Roman"/>
          <w:sz w:val="24"/>
          <w:szCs w:val="24"/>
        </w:rPr>
        <w:t>Dünya Sürdürülebilir Kalkınma Zirvesi’nde bir araya gelen katılımcılar da sürdürülebilirliğin bu üç unsuruna dikkat çekmiş ve her birinin bir diğerinin tamamlayıcısı olduğu konusunda uzlaşarak karşılıklı olarak birbirlerini destekledikleri kanaatine varmışlardır. Ancak sürdürülebilir gelişmenin sağlanmasında birbiri ile bağdaşmayan politikaların olması durumunda ödün verme ihtiyacının doğabileceğini ifade ederek bu durumlarda sosyal ve çevresel gerekliliklerin ön safhada olması gerektiğini belirtmişlerdir. Bunun sebebi olarak da ekonominin geri getirilebilir ancak doğal sermayenin yeniden kazanılamayacak olduğu gerçeği görülür (Ali, 2018: 26).</w:t>
      </w:r>
    </w:p>
    <w:p w:rsidR="00F6201D" w:rsidRDefault="007863F7" w:rsidP="00997B0A">
      <w:pPr>
        <w:spacing w:after="0"/>
        <w:ind w:left="0"/>
        <w:rPr>
          <w:rFonts w:ascii="Times New Roman" w:hAnsi="Times New Roman" w:cs="Times New Roman"/>
          <w:sz w:val="24"/>
          <w:szCs w:val="24"/>
        </w:rPr>
      </w:pPr>
      <w:r w:rsidRPr="002051A3">
        <w:rPr>
          <w:rFonts w:ascii="Times New Roman" w:hAnsi="Times New Roman" w:cs="Times New Roman"/>
          <w:sz w:val="24"/>
          <w:szCs w:val="24"/>
        </w:rPr>
        <w:t>Sürdürülebilir gelişmenin çevresel, sosyal ve ekonomik boyutunun yanı sıra son yıllard</w:t>
      </w:r>
      <w:r w:rsidR="00F6201D">
        <w:rPr>
          <w:rFonts w:ascii="Times New Roman" w:hAnsi="Times New Roman" w:cs="Times New Roman"/>
          <w:sz w:val="24"/>
          <w:szCs w:val="24"/>
        </w:rPr>
        <w:t>a kimi çalışmalarda dördüncü unsur olarak politik boyutunun da dahil edildiğini görmek mümkündür (Nowacki vd</w:t>
      </w:r>
      <w:proofErr w:type="gramStart"/>
      <w:r w:rsidR="00F6201D">
        <w:rPr>
          <w:rFonts w:ascii="Times New Roman" w:hAnsi="Times New Roman" w:cs="Times New Roman"/>
          <w:sz w:val="24"/>
          <w:szCs w:val="24"/>
        </w:rPr>
        <w:t>.,</w:t>
      </w:r>
      <w:proofErr w:type="gramEnd"/>
      <w:r w:rsidR="00F6201D">
        <w:rPr>
          <w:rFonts w:ascii="Times New Roman" w:hAnsi="Times New Roman" w:cs="Times New Roman"/>
          <w:sz w:val="24"/>
          <w:szCs w:val="24"/>
        </w:rPr>
        <w:t xml:space="preserve"> 2018: 1).</w:t>
      </w:r>
      <w:r w:rsidR="00373970">
        <w:rPr>
          <w:rFonts w:ascii="Times New Roman" w:hAnsi="Times New Roman" w:cs="Times New Roman"/>
          <w:sz w:val="24"/>
          <w:szCs w:val="24"/>
        </w:rPr>
        <w:t xml:space="preserve"> Politik istikrar, ekonomik gelişme için fırsatları kollayarak, gerekli faaliyetlerin gerçekleşmesinde karar verme mekanizmasına ileriyi görebilme becerisi kazandırır ve uzun süreli ekonomik eylemlere yönelmesine katkıda bulunur. </w:t>
      </w:r>
      <w:r w:rsidR="00893141">
        <w:rPr>
          <w:rFonts w:ascii="Times New Roman" w:hAnsi="Times New Roman" w:cs="Times New Roman"/>
          <w:sz w:val="24"/>
          <w:szCs w:val="24"/>
        </w:rPr>
        <w:t xml:space="preserve">Bununla birlikte çevresel sürdürülebilirlik ve politik istikrar, doğal </w:t>
      </w:r>
      <w:r w:rsidR="00893141">
        <w:rPr>
          <w:rFonts w:ascii="Times New Roman" w:hAnsi="Times New Roman" w:cs="Times New Roman"/>
          <w:sz w:val="24"/>
          <w:szCs w:val="24"/>
        </w:rPr>
        <w:lastRenderedPageBreak/>
        <w:t>çevre ile ekonomik büyüme arasında ki eşitliği sağlayarak doğal kaynakların verimli kullanılmasına katkıda bulunur ve varlığını korur (Oğuz, 2019: 2).</w:t>
      </w:r>
    </w:p>
    <w:p w:rsidR="00FA15C0" w:rsidRDefault="00FA15C0" w:rsidP="00997B0A">
      <w:pPr>
        <w:spacing w:after="0"/>
        <w:ind w:left="0"/>
        <w:rPr>
          <w:rFonts w:ascii="Times New Roman" w:hAnsi="Times New Roman" w:cs="Times New Roman"/>
          <w:sz w:val="24"/>
          <w:szCs w:val="24"/>
        </w:rPr>
      </w:pPr>
      <w:r>
        <w:rPr>
          <w:rFonts w:ascii="Times New Roman" w:hAnsi="Times New Roman" w:cs="Times New Roman"/>
          <w:sz w:val="24"/>
          <w:szCs w:val="24"/>
        </w:rPr>
        <w:t>Sürdürülebilir gelişmenin tüm boyutları ile birlikte temel ilkelerini</w:t>
      </w:r>
      <w:r w:rsidR="00E522B9">
        <w:rPr>
          <w:rFonts w:ascii="Times New Roman" w:hAnsi="Times New Roman" w:cs="Times New Roman"/>
          <w:sz w:val="24"/>
          <w:szCs w:val="24"/>
        </w:rPr>
        <w:t xml:space="preserve"> de</w:t>
      </w:r>
      <w:r>
        <w:rPr>
          <w:rFonts w:ascii="Times New Roman" w:hAnsi="Times New Roman" w:cs="Times New Roman"/>
          <w:sz w:val="24"/>
          <w:szCs w:val="24"/>
        </w:rPr>
        <w:t xml:space="preserve"> şu şekilde sıralamak mümkündür</w:t>
      </w:r>
      <w:r w:rsidR="00FC5B43">
        <w:rPr>
          <w:rFonts w:ascii="Times New Roman" w:hAnsi="Times New Roman" w:cs="Times New Roman"/>
          <w:sz w:val="24"/>
          <w:szCs w:val="24"/>
        </w:rPr>
        <w:t xml:space="preserve"> (Nıedzıolka, 2012: 159)</w:t>
      </w:r>
      <w:r>
        <w:rPr>
          <w:rFonts w:ascii="Times New Roman" w:hAnsi="Times New Roman" w:cs="Times New Roman"/>
          <w:sz w:val="24"/>
          <w:szCs w:val="24"/>
        </w:rPr>
        <w:t>;</w:t>
      </w:r>
    </w:p>
    <w:p w:rsidR="00FA15C0" w:rsidRDefault="00FA15C0" w:rsidP="00997B0A">
      <w:pPr>
        <w:spacing w:after="0"/>
        <w:ind w:left="0"/>
        <w:rPr>
          <w:rFonts w:ascii="Times New Roman" w:hAnsi="Times New Roman" w:cs="Times New Roman"/>
          <w:sz w:val="24"/>
          <w:szCs w:val="24"/>
        </w:rPr>
      </w:pPr>
      <w:r>
        <w:rPr>
          <w:rFonts w:ascii="Times New Roman" w:hAnsi="Times New Roman" w:cs="Times New Roman"/>
          <w:sz w:val="24"/>
          <w:szCs w:val="24"/>
        </w:rPr>
        <w:t>- Planlama ve stratejiyi büt</w:t>
      </w:r>
      <w:r w:rsidR="00F560F1">
        <w:rPr>
          <w:rFonts w:ascii="Times New Roman" w:hAnsi="Times New Roman" w:cs="Times New Roman"/>
          <w:sz w:val="24"/>
          <w:szCs w:val="24"/>
        </w:rPr>
        <w:t>ünleştiren bir yaklaşım getirir</w:t>
      </w:r>
      <w:r w:rsidR="00436AEF">
        <w:rPr>
          <w:rFonts w:ascii="Times New Roman" w:hAnsi="Times New Roman" w:cs="Times New Roman"/>
          <w:sz w:val="24"/>
          <w:szCs w:val="24"/>
        </w:rPr>
        <w:t>,</w:t>
      </w:r>
    </w:p>
    <w:p w:rsidR="00FA15C0" w:rsidRDefault="00FA15C0" w:rsidP="00997B0A">
      <w:pPr>
        <w:spacing w:after="0"/>
        <w:ind w:left="0"/>
        <w:rPr>
          <w:rFonts w:ascii="Times New Roman" w:hAnsi="Times New Roman" w:cs="Times New Roman"/>
          <w:sz w:val="24"/>
          <w:szCs w:val="24"/>
        </w:rPr>
      </w:pPr>
      <w:r>
        <w:rPr>
          <w:rFonts w:ascii="Times New Roman" w:hAnsi="Times New Roman" w:cs="Times New Roman"/>
          <w:sz w:val="24"/>
          <w:szCs w:val="24"/>
        </w:rPr>
        <w:t xml:space="preserve">- Doğal çevreyi, insan mirasını ve </w:t>
      </w:r>
      <w:proofErr w:type="gramStart"/>
      <w:r>
        <w:rPr>
          <w:rFonts w:ascii="Times New Roman" w:hAnsi="Times New Roman" w:cs="Times New Roman"/>
          <w:sz w:val="24"/>
          <w:szCs w:val="24"/>
        </w:rPr>
        <w:t>ekolojik</w:t>
      </w:r>
      <w:proofErr w:type="gramEnd"/>
      <w:r>
        <w:rPr>
          <w:rFonts w:ascii="Times New Roman" w:hAnsi="Times New Roman" w:cs="Times New Roman"/>
          <w:sz w:val="24"/>
          <w:szCs w:val="24"/>
        </w:rPr>
        <w:t xml:space="preserve"> döngüyü </w:t>
      </w:r>
      <w:r w:rsidR="00F560F1">
        <w:rPr>
          <w:rFonts w:ascii="Times New Roman" w:hAnsi="Times New Roman" w:cs="Times New Roman"/>
          <w:sz w:val="24"/>
          <w:szCs w:val="24"/>
        </w:rPr>
        <w:t>korur</w:t>
      </w:r>
      <w:r w:rsidR="00436AEF">
        <w:rPr>
          <w:rFonts w:ascii="Times New Roman" w:hAnsi="Times New Roman" w:cs="Times New Roman"/>
          <w:sz w:val="24"/>
          <w:szCs w:val="24"/>
        </w:rPr>
        <w:t>,</w:t>
      </w:r>
    </w:p>
    <w:p w:rsidR="00FA15C0" w:rsidRDefault="00F560F1" w:rsidP="00997B0A">
      <w:pPr>
        <w:spacing w:after="0"/>
        <w:ind w:left="0"/>
        <w:rPr>
          <w:rFonts w:ascii="Times New Roman" w:hAnsi="Times New Roman" w:cs="Times New Roman"/>
          <w:sz w:val="24"/>
          <w:szCs w:val="24"/>
        </w:rPr>
      </w:pPr>
      <w:r>
        <w:rPr>
          <w:rFonts w:ascii="Times New Roman" w:hAnsi="Times New Roman" w:cs="Times New Roman"/>
          <w:sz w:val="24"/>
          <w:szCs w:val="24"/>
        </w:rPr>
        <w:t>- Halkın katılımını sağlar</w:t>
      </w:r>
      <w:r w:rsidR="00436AEF">
        <w:rPr>
          <w:rFonts w:ascii="Times New Roman" w:hAnsi="Times New Roman" w:cs="Times New Roman"/>
          <w:sz w:val="24"/>
          <w:szCs w:val="24"/>
        </w:rPr>
        <w:t>,</w:t>
      </w:r>
    </w:p>
    <w:p w:rsidR="00FA15C0" w:rsidRDefault="00FA15C0" w:rsidP="00997B0A">
      <w:pPr>
        <w:spacing w:after="0"/>
        <w:ind w:left="0"/>
        <w:rPr>
          <w:rFonts w:ascii="Times New Roman" w:hAnsi="Times New Roman" w:cs="Times New Roman"/>
          <w:sz w:val="24"/>
          <w:szCs w:val="24"/>
        </w:rPr>
      </w:pPr>
      <w:r>
        <w:rPr>
          <w:rFonts w:ascii="Times New Roman" w:hAnsi="Times New Roman" w:cs="Times New Roman"/>
          <w:sz w:val="24"/>
          <w:szCs w:val="24"/>
        </w:rPr>
        <w:t>- Üretkenliğin uzun dön</w:t>
      </w:r>
      <w:r w:rsidR="00F560F1">
        <w:rPr>
          <w:rFonts w:ascii="Times New Roman" w:hAnsi="Times New Roman" w:cs="Times New Roman"/>
          <w:sz w:val="24"/>
          <w:szCs w:val="24"/>
        </w:rPr>
        <w:t>emde devam ettirilmesini sağlar</w:t>
      </w:r>
      <w:r w:rsidR="00436AEF">
        <w:rPr>
          <w:rFonts w:ascii="Times New Roman" w:hAnsi="Times New Roman" w:cs="Times New Roman"/>
          <w:sz w:val="24"/>
          <w:szCs w:val="24"/>
        </w:rPr>
        <w:t>,</w:t>
      </w:r>
    </w:p>
    <w:p w:rsidR="00A07882" w:rsidRDefault="00FA15C0" w:rsidP="00997B0A">
      <w:pPr>
        <w:spacing w:after="0"/>
        <w:ind w:left="0"/>
        <w:rPr>
          <w:rFonts w:ascii="Times New Roman" w:hAnsi="Times New Roman" w:cs="Times New Roman"/>
          <w:b/>
          <w:sz w:val="24"/>
          <w:szCs w:val="24"/>
        </w:rPr>
      </w:pPr>
      <w:r>
        <w:rPr>
          <w:rFonts w:ascii="Times New Roman" w:hAnsi="Times New Roman" w:cs="Times New Roman"/>
          <w:sz w:val="24"/>
          <w:szCs w:val="24"/>
        </w:rPr>
        <w:t>- Farklı ülkeler arasındaki adaleti</w:t>
      </w:r>
      <w:r w:rsidR="00F560F1">
        <w:rPr>
          <w:rFonts w:ascii="Times New Roman" w:hAnsi="Times New Roman" w:cs="Times New Roman"/>
          <w:sz w:val="24"/>
          <w:szCs w:val="24"/>
        </w:rPr>
        <w:t xml:space="preserve"> sağlar ve ülkeler için yeni fırsatlar sunar </w:t>
      </w:r>
    </w:p>
    <w:p w:rsidR="00997B0A" w:rsidRPr="00D744FA" w:rsidRDefault="00997B0A" w:rsidP="00997B0A">
      <w:pPr>
        <w:spacing w:after="0"/>
        <w:ind w:left="0"/>
        <w:rPr>
          <w:rFonts w:ascii="Times New Roman" w:hAnsi="Times New Roman" w:cs="Times New Roman"/>
          <w:sz w:val="24"/>
          <w:szCs w:val="24"/>
        </w:rPr>
      </w:pPr>
    </w:p>
    <w:p w:rsidR="008505E5" w:rsidRPr="00D744FA" w:rsidRDefault="008505E5" w:rsidP="00E035B3">
      <w:pPr>
        <w:pStyle w:val="tablolarlistesi"/>
        <w:spacing w:line="360" w:lineRule="auto"/>
        <w:outlineLvl w:val="1"/>
      </w:pPr>
      <w:bookmarkStart w:id="32" w:name="_Toc46777451"/>
      <w:r w:rsidRPr="00D744FA">
        <w:t>1</w:t>
      </w:r>
      <w:r w:rsidRPr="00D744FA">
        <w:rPr>
          <w:rStyle w:val="tablolarlistesiChar"/>
          <w:b/>
        </w:rPr>
        <w:t xml:space="preserve">.4. </w:t>
      </w:r>
      <w:bookmarkEnd w:id="32"/>
      <w:r w:rsidR="00672CA9">
        <w:rPr>
          <w:rStyle w:val="tablolarlistesiChar"/>
          <w:b/>
        </w:rPr>
        <w:t>Sürdürülebilirlik Anlayışının Türkiye’deki Yansımaları</w:t>
      </w:r>
    </w:p>
    <w:p w:rsidR="0020621C" w:rsidRDefault="00CA3AED" w:rsidP="00E035B3">
      <w:pPr>
        <w:spacing w:after="0"/>
        <w:ind w:left="0"/>
        <w:rPr>
          <w:rFonts w:ascii="Times New Roman" w:hAnsi="Times New Roman" w:cs="Times New Roman"/>
          <w:sz w:val="24"/>
          <w:szCs w:val="24"/>
        </w:rPr>
      </w:pPr>
      <w:r>
        <w:rPr>
          <w:rFonts w:ascii="Times New Roman" w:hAnsi="Times New Roman" w:cs="Times New Roman"/>
          <w:sz w:val="24"/>
          <w:szCs w:val="24"/>
        </w:rPr>
        <w:t xml:space="preserve">Sürdürülebilirliğin dünya çapında 1970’ li yıllardan itibaren tartışılmaya başlanması ile birlikte ülkemizde de ilk yankılar ortaya çıkmıştır. </w:t>
      </w:r>
      <w:r w:rsidR="007724CF">
        <w:rPr>
          <w:rFonts w:ascii="Times New Roman" w:hAnsi="Times New Roman" w:cs="Times New Roman"/>
          <w:sz w:val="24"/>
          <w:szCs w:val="24"/>
        </w:rPr>
        <w:t>1972 Stockholm Konferansı’</w:t>
      </w:r>
      <w:r w:rsidR="000478F0">
        <w:rPr>
          <w:rFonts w:ascii="Times New Roman" w:hAnsi="Times New Roman" w:cs="Times New Roman"/>
          <w:sz w:val="24"/>
          <w:szCs w:val="24"/>
        </w:rPr>
        <w:t xml:space="preserve"> </w:t>
      </w:r>
      <w:r w:rsidR="00404E4E">
        <w:rPr>
          <w:rFonts w:ascii="Times New Roman" w:hAnsi="Times New Roman" w:cs="Times New Roman"/>
          <w:sz w:val="24"/>
          <w:szCs w:val="24"/>
        </w:rPr>
        <w:t>nın ardından ülkeler için</w:t>
      </w:r>
      <w:r w:rsidR="007724CF">
        <w:rPr>
          <w:rFonts w:ascii="Times New Roman" w:hAnsi="Times New Roman" w:cs="Times New Roman"/>
          <w:sz w:val="24"/>
          <w:szCs w:val="24"/>
        </w:rPr>
        <w:t xml:space="preserve"> çevreci yaklaşımları</w:t>
      </w:r>
      <w:r w:rsidR="0030283C">
        <w:rPr>
          <w:rFonts w:ascii="Times New Roman" w:hAnsi="Times New Roman" w:cs="Times New Roman"/>
          <w:sz w:val="24"/>
          <w:szCs w:val="24"/>
        </w:rPr>
        <w:t xml:space="preserve">n ulusal politikalar içerisine </w:t>
      </w:r>
      <w:r w:rsidR="00404E4E">
        <w:rPr>
          <w:rFonts w:ascii="Times New Roman" w:hAnsi="Times New Roman" w:cs="Times New Roman"/>
          <w:sz w:val="24"/>
          <w:szCs w:val="24"/>
        </w:rPr>
        <w:t>dâhil edilmesi ihtiyaç</w:t>
      </w:r>
      <w:r w:rsidR="0030283C">
        <w:rPr>
          <w:rFonts w:ascii="Times New Roman" w:hAnsi="Times New Roman" w:cs="Times New Roman"/>
          <w:sz w:val="24"/>
          <w:szCs w:val="24"/>
        </w:rPr>
        <w:t xml:space="preserve"> haline gelmiştir. </w:t>
      </w:r>
      <w:r w:rsidR="00C9249D">
        <w:rPr>
          <w:rFonts w:ascii="Times New Roman" w:hAnsi="Times New Roman" w:cs="Times New Roman"/>
          <w:sz w:val="24"/>
          <w:szCs w:val="24"/>
        </w:rPr>
        <w:t>Türkiye’ de 1962 yılından sonra uygulanmaya başlanan beş yıllık kalkınma planlarının ileriki dönemlerinde çevrenin korunması ve sürdürülebilirlik anlayışına yer verilmiştir. 1963- 1967 yıllarını kapsayan Birinci ve 1968- 1972 yıllarını kapsayan İkinci Beş Yıllık Kalkınma Planları içerisinde çevre ve çevrenin korunmasına ilişkin dolaylı ifadelere değinilmiştir (Özçelik ve Barut, 2017:</w:t>
      </w:r>
      <w:r w:rsidR="0007403D">
        <w:rPr>
          <w:rFonts w:ascii="Times New Roman" w:hAnsi="Times New Roman" w:cs="Times New Roman"/>
          <w:sz w:val="24"/>
          <w:szCs w:val="24"/>
        </w:rPr>
        <w:t xml:space="preserve"> </w:t>
      </w:r>
      <w:r w:rsidR="00C9249D">
        <w:rPr>
          <w:rFonts w:ascii="Times New Roman" w:hAnsi="Times New Roman" w:cs="Times New Roman"/>
          <w:sz w:val="24"/>
          <w:szCs w:val="24"/>
        </w:rPr>
        <w:t xml:space="preserve">6). </w:t>
      </w:r>
    </w:p>
    <w:p w:rsidR="000A2778" w:rsidRDefault="000A2778" w:rsidP="00997B0A">
      <w:pPr>
        <w:spacing w:after="0"/>
        <w:ind w:left="0"/>
        <w:rPr>
          <w:rFonts w:ascii="Times New Roman" w:hAnsi="Times New Roman" w:cs="Times New Roman"/>
          <w:sz w:val="24"/>
          <w:szCs w:val="24"/>
        </w:rPr>
      </w:pPr>
      <w:r>
        <w:rPr>
          <w:rFonts w:ascii="Times New Roman" w:hAnsi="Times New Roman" w:cs="Times New Roman"/>
          <w:sz w:val="24"/>
          <w:szCs w:val="24"/>
        </w:rPr>
        <w:t>1973-197</w:t>
      </w:r>
      <w:r w:rsidR="0001457A">
        <w:rPr>
          <w:rFonts w:ascii="Times New Roman" w:hAnsi="Times New Roman" w:cs="Times New Roman"/>
          <w:sz w:val="24"/>
          <w:szCs w:val="24"/>
        </w:rPr>
        <w:t>7 yıllarına yönelik Üçüncü Beş Yıllık Kalkınma Planı’ na bakıldığında ilk kez çevre sorunları ayrı bir konu olarak değerlendirilmeye alınmıştır. Burada Türkiye’ nin geçen 10 yılda sanayileşmeye yönelik projelerinin ve kentleşmenin artması ile oluşan hava, su ve kıyı kirliliğinin yarattığı çevre sorunlarından bahsedilmiştir. Buna ilaveten çevre sorunlarının</w:t>
      </w:r>
      <w:r w:rsidR="00924B38">
        <w:rPr>
          <w:rFonts w:ascii="Times New Roman" w:hAnsi="Times New Roman" w:cs="Times New Roman"/>
          <w:sz w:val="24"/>
          <w:szCs w:val="24"/>
        </w:rPr>
        <w:t xml:space="preserve"> kalkınma için ayrılan fonları</w:t>
      </w:r>
      <w:r w:rsidR="0001457A">
        <w:rPr>
          <w:rFonts w:ascii="Times New Roman" w:hAnsi="Times New Roman" w:cs="Times New Roman"/>
          <w:sz w:val="24"/>
          <w:szCs w:val="24"/>
        </w:rPr>
        <w:t xml:space="preserve"> etkilemesine izin verilmemesi esas kılınmıştır. Bahsi geçen sorunların çözümüne yöne</w:t>
      </w:r>
      <w:r w:rsidR="00924B38">
        <w:rPr>
          <w:rFonts w:ascii="Times New Roman" w:hAnsi="Times New Roman" w:cs="Times New Roman"/>
          <w:sz w:val="24"/>
          <w:szCs w:val="24"/>
        </w:rPr>
        <w:t>lik, uluslararası platformlardaki organizasyonların ve çalışmaların ise s</w:t>
      </w:r>
      <w:r w:rsidR="00723CE8">
        <w:rPr>
          <w:rFonts w:ascii="Times New Roman" w:hAnsi="Times New Roman" w:cs="Times New Roman"/>
          <w:sz w:val="24"/>
          <w:szCs w:val="24"/>
        </w:rPr>
        <w:t>anayileşerek kalkınmayı engel</w:t>
      </w:r>
      <w:r w:rsidR="000478F0">
        <w:rPr>
          <w:rFonts w:ascii="Times New Roman" w:hAnsi="Times New Roman" w:cs="Times New Roman"/>
          <w:sz w:val="24"/>
          <w:szCs w:val="24"/>
        </w:rPr>
        <w:t>leyebilecek her türlü sorumluluğu</w:t>
      </w:r>
      <w:r w:rsidR="00723CE8">
        <w:rPr>
          <w:rFonts w:ascii="Times New Roman" w:hAnsi="Times New Roman" w:cs="Times New Roman"/>
          <w:sz w:val="24"/>
          <w:szCs w:val="24"/>
        </w:rPr>
        <w:t xml:space="preserve"> reddedilmiştir. Ayrıca mevcut ve olası çevre sorunlarına yönelik değerlendirmelerin yapılacağı ve çevrenin korunması ve geliştirilmesi için halka eğitim sağlanacağı belirtilmiştir (</w:t>
      </w:r>
      <w:r w:rsidR="00113089">
        <w:rPr>
          <w:rFonts w:ascii="Times New Roman" w:hAnsi="Times New Roman" w:cs="Times New Roman"/>
          <w:sz w:val="24"/>
          <w:szCs w:val="24"/>
        </w:rPr>
        <w:t>DPT, 1972</w:t>
      </w:r>
      <w:r w:rsidR="00723CE8">
        <w:rPr>
          <w:rFonts w:ascii="Times New Roman" w:hAnsi="Times New Roman" w:cs="Times New Roman"/>
          <w:sz w:val="24"/>
          <w:szCs w:val="24"/>
        </w:rPr>
        <w:t>; 866- 867).</w:t>
      </w:r>
    </w:p>
    <w:p w:rsidR="00B258F3" w:rsidRDefault="000478F0" w:rsidP="00997B0A">
      <w:pPr>
        <w:spacing w:after="0"/>
        <w:ind w:left="0"/>
        <w:rPr>
          <w:rFonts w:ascii="Times New Roman" w:hAnsi="Times New Roman" w:cs="Times New Roman"/>
          <w:sz w:val="24"/>
          <w:szCs w:val="24"/>
        </w:rPr>
      </w:pPr>
      <w:r>
        <w:rPr>
          <w:rFonts w:ascii="Times New Roman" w:hAnsi="Times New Roman" w:cs="Times New Roman"/>
          <w:sz w:val="24"/>
          <w:szCs w:val="24"/>
        </w:rPr>
        <w:t xml:space="preserve">Ülkemizde sürdürülebilirliğe giden yolda kalkınma planlarının yanı sıra diğer taraftan da </w:t>
      </w:r>
      <w:r w:rsidR="00C145D4">
        <w:rPr>
          <w:rFonts w:ascii="Times New Roman" w:hAnsi="Times New Roman" w:cs="Times New Roman"/>
          <w:sz w:val="24"/>
          <w:szCs w:val="24"/>
        </w:rPr>
        <w:t xml:space="preserve">çevre sorunları, çevrenin korunmasına ilişkin kararlar birçok farklı bakanlık tarafından kendi uygulamaları içerisinde ele alınmıştır. Çevre konusu ile ilgili olarak ilk </w:t>
      </w:r>
      <w:r w:rsidR="00C145D4">
        <w:rPr>
          <w:rFonts w:ascii="Times New Roman" w:hAnsi="Times New Roman" w:cs="Times New Roman"/>
          <w:sz w:val="24"/>
          <w:szCs w:val="24"/>
        </w:rPr>
        <w:lastRenderedPageBreak/>
        <w:t>bağımsız adım, 1973 yılında oluşturulan ‘‘Çevre Sorunları Koordinasyon Kurulu’’ dur. Oluşturulan bu yapılanmadan sonra çevrenin korunması ile ilgili politikalar geliştirmek, ilgili kurumlar arasında bağlantı kura</w:t>
      </w:r>
      <w:r w:rsidR="005670F6">
        <w:rPr>
          <w:rFonts w:ascii="Times New Roman" w:hAnsi="Times New Roman" w:cs="Times New Roman"/>
          <w:sz w:val="24"/>
          <w:szCs w:val="24"/>
        </w:rPr>
        <w:t>bilmek amacıyla 1978 yılında</w:t>
      </w:r>
      <w:r w:rsidR="00C145D4">
        <w:rPr>
          <w:rFonts w:ascii="Times New Roman" w:hAnsi="Times New Roman" w:cs="Times New Roman"/>
          <w:sz w:val="24"/>
          <w:szCs w:val="24"/>
        </w:rPr>
        <w:t xml:space="preserve"> ‘‘Başbakanlık Çevre Örgütü’’ kurulmuştur. </w:t>
      </w:r>
      <w:r w:rsidR="005670F6">
        <w:rPr>
          <w:rFonts w:ascii="Times New Roman" w:hAnsi="Times New Roman" w:cs="Times New Roman"/>
          <w:sz w:val="24"/>
          <w:szCs w:val="24"/>
        </w:rPr>
        <w:t xml:space="preserve">Daha sonrasında 1983 Çevre Kanunu yürürlüğü girmiş, 1984 yılında Çevre Kanunu’ nu uygulamakla yükümlü Çevre Genel Müdürlüğü kurulmuştur. Ardından başbakanlığa bağlı ayrı bir kurum olarak ‘‘Özel Çevre Koruma Kurumu Başkanlığı’’ </w:t>
      </w:r>
      <w:r w:rsidR="005670F6" w:rsidRPr="005670F6">
        <w:rPr>
          <w:rFonts w:ascii="Times New Roman" w:hAnsi="Times New Roman" w:cs="Times New Roman"/>
          <w:sz w:val="24"/>
          <w:szCs w:val="24"/>
        </w:rPr>
        <w:t>kurulmuştur.</w:t>
      </w:r>
      <w:r w:rsidR="005670F6">
        <w:rPr>
          <w:rFonts w:ascii="Times New Roman" w:hAnsi="Times New Roman" w:cs="Times New Roman"/>
          <w:b/>
          <w:sz w:val="24"/>
          <w:szCs w:val="24"/>
        </w:rPr>
        <w:t xml:space="preserve"> </w:t>
      </w:r>
      <w:r w:rsidR="005670F6">
        <w:rPr>
          <w:rFonts w:ascii="Times New Roman" w:hAnsi="Times New Roman" w:cs="Times New Roman"/>
          <w:sz w:val="24"/>
          <w:szCs w:val="24"/>
        </w:rPr>
        <w:t>2011 yılında ise bu kurum Çevre ve Şehircilik Bakanlığı’ na bağlanmış ardından kapatılmış ve Tabiat Varlıklarını Koruma Genel Müdürlüğü kurulmuştur (</w:t>
      </w:r>
      <w:r w:rsidR="00E61C9C">
        <w:rPr>
          <w:rFonts w:ascii="Times New Roman" w:hAnsi="Times New Roman" w:cs="Times New Roman"/>
          <w:sz w:val="24"/>
          <w:szCs w:val="24"/>
        </w:rPr>
        <w:t>www.csb.gov.tr</w:t>
      </w:r>
      <w:r w:rsidR="005670F6">
        <w:rPr>
          <w:rFonts w:ascii="Times New Roman" w:hAnsi="Times New Roman" w:cs="Times New Roman"/>
          <w:sz w:val="24"/>
          <w:szCs w:val="24"/>
        </w:rPr>
        <w:t xml:space="preserve">). </w:t>
      </w:r>
      <w:r>
        <w:rPr>
          <w:rFonts w:ascii="Times New Roman" w:hAnsi="Times New Roman" w:cs="Times New Roman"/>
          <w:sz w:val="24"/>
          <w:szCs w:val="24"/>
        </w:rPr>
        <w:t>Zaman içerisinde yaşanan bu gelişmeleri çevrenin korunması gerekliliğinin önem kazanması ile birlikte bizleri sürdürülebilir kalkınma anlayışına yönelttiğini belirtebiliriz.</w:t>
      </w:r>
    </w:p>
    <w:p w:rsidR="005670F6" w:rsidRDefault="005A6E7C" w:rsidP="00997B0A">
      <w:pPr>
        <w:spacing w:after="0"/>
        <w:ind w:left="0"/>
        <w:rPr>
          <w:rFonts w:ascii="Times New Roman" w:hAnsi="Times New Roman" w:cs="Times New Roman"/>
          <w:sz w:val="24"/>
          <w:szCs w:val="24"/>
        </w:rPr>
      </w:pPr>
      <w:r>
        <w:rPr>
          <w:rFonts w:ascii="Times New Roman" w:hAnsi="Times New Roman" w:cs="Times New Roman"/>
          <w:sz w:val="24"/>
          <w:szCs w:val="24"/>
        </w:rPr>
        <w:t>Toroslu (1987)’ ya göre ülkemizde 1983 yılında yürürlüğe giren Çevre Kanunu; çevrenin korunması maksadıyla çeşitli düzenlemeler getirmekte, vatandaşların bu sürece dahil olmalarının çevre bilincinin oluşması için önemli olduğunu vurgulamaktadır (</w:t>
      </w:r>
      <w:r w:rsidR="00672CA9">
        <w:rPr>
          <w:rFonts w:ascii="Times New Roman" w:hAnsi="Times New Roman" w:cs="Times New Roman"/>
          <w:sz w:val="24"/>
          <w:szCs w:val="24"/>
        </w:rPr>
        <w:t xml:space="preserve">Toroslu, 1987’ </w:t>
      </w:r>
      <w:r w:rsidR="00672CA9" w:rsidRPr="00672CA9">
        <w:rPr>
          <w:rFonts w:ascii="Times New Roman" w:hAnsi="Times New Roman" w:cs="Times New Roman"/>
          <w:i/>
          <w:sz w:val="24"/>
          <w:szCs w:val="24"/>
        </w:rPr>
        <w:t>den aktaran</w:t>
      </w:r>
      <w:r w:rsidR="00672CA9">
        <w:rPr>
          <w:rFonts w:ascii="Times New Roman" w:hAnsi="Times New Roman" w:cs="Times New Roman"/>
          <w:sz w:val="24"/>
          <w:szCs w:val="24"/>
        </w:rPr>
        <w:t xml:space="preserve"> </w:t>
      </w:r>
      <w:r>
        <w:rPr>
          <w:rFonts w:ascii="Times New Roman" w:hAnsi="Times New Roman" w:cs="Times New Roman"/>
          <w:sz w:val="24"/>
          <w:szCs w:val="24"/>
        </w:rPr>
        <w:t>Abdulhakimoğulları vd</w:t>
      </w:r>
      <w:proofErr w:type="gramStart"/>
      <w:r>
        <w:rPr>
          <w:rFonts w:ascii="Times New Roman" w:hAnsi="Times New Roman" w:cs="Times New Roman"/>
          <w:sz w:val="24"/>
          <w:szCs w:val="24"/>
        </w:rPr>
        <w:t>.,</w:t>
      </w:r>
      <w:proofErr w:type="gramEnd"/>
      <w:r>
        <w:rPr>
          <w:rFonts w:ascii="Times New Roman" w:hAnsi="Times New Roman" w:cs="Times New Roman"/>
          <w:sz w:val="24"/>
          <w:szCs w:val="24"/>
        </w:rPr>
        <w:t xml:space="preserve"> 2011: 76). Çevre Kanunu’nun birinci maddesindeki 2006 yılında yapılan 5491 sayılı değişiklik ile de bu kanunun amacı; </w:t>
      </w:r>
      <w:r w:rsidR="009B7240">
        <w:rPr>
          <w:rFonts w:ascii="Times New Roman" w:hAnsi="Times New Roman" w:cs="Times New Roman"/>
          <w:sz w:val="24"/>
          <w:szCs w:val="24"/>
        </w:rPr>
        <w:t>‘‘</w:t>
      </w:r>
      <w:r w:rsidRPr="009B7240">
        <w:rPr>
          <w:rFonts w:ascii="Times New Roman" w:hAnsi="Times New Roman" w:cs="Times New Roman"/>
          <w:i/>
          <w:sz w:val="24"/>
          <w:szCs w:val="24"/>
        </w:rPr>
        <w:t>bütün varlıkların ortak varlığı olan çevrenin sürdürülebilir çevre ve sürdürülebilir kalkınma ilkeleri doğrultusunda korunmasını sağlamaktır</w:t>
      </w:r>
      <w:r w:rsidR="009B7240" w:rsidRPr="009B7240">
        <w:rPr>
          <w:rFonts w:ascii="Times New Roman" w:hAnsi="Times New Roman" w:cs="Times New Roman"/>
          <w:i/>
          <w:sz w:val="24"/>
          <w:szCs w:val="24"/>
        </w:rPr>
        <w:t>’’</w:t>
      </w:r>
      <w:r w:rsidR="009B7240">
        <w:rPr>
          <w:rFonts w:ascii="Times New Roman" w:hAnsi="Times New Roman" w:cs="Times New Roman"/>
          <w:i/>
          <w:sz w:val="24"/>
          <w:szCs w:val="24"/>
        </w:rPr>
        <w:t xml:space="preserve"> </w:t>
      </w:r>
      <w:r w:rsidR="009B7240">
        <w:rPr>
          <w:rFonts w:ascii="Times New Roman" w:hAnsi="Times New Roman" w:cs="Times New Roman"/>
          <w:sz w:val="24"/>
          <w:szCs w:val="24"/>
        </w:rPr>
        <w:t xml:space="preserve"> ola</w:t>
      </w:r>
      <w:r w:rsidR="00B254D2">
        <w:rPr>
          <w:rFonts w:ascii="Times New Roman" w:hAnsi="Times New Roman" w:cs="Times New Roman"/>
          <w:sz w:val="24"/>
          <w:szCs w:val="24"/>
        </w:rPr>
        <w:t>rak belirtilmiştir (Resmi Gazete</w:t>
      </w:r>
      <w:r w:rsidR="009B7240">
        <w:rPr>
          <w:rFonts w:ascii="Times New Roman" w:hAnsi="Times New Roman" w:cs="Times New Roman"/>
          <w:sz w:val="24"/>
          <w:szCs w:val="24"/>
        </w:rPr>
        <w:t>, 1983: 5909).</w:t>
      </w:r>
    </w:p>
    <w:p w:rsidR="009B7240" w:rsidRDefault="009B7240" w:rsidP="00997B0A">
      <w:pPr>
        <w:spacing w:after="0"/>
        <w:ind w:left="0"/>
        <w:rPr>
          <w:rFonts w:ascii="Times New Roman" w:hAnsi="Times New Roman" w:cs="Times New Roman"/>
          <w:sz w:val="24"/>
          <w:szCs w:val="24"/>
        </w:rPr>
      </w:pPr>
      <w:r>
        <w:rPr>
          <w:rFonts w:ascii="Times New Roman" w:hAnsi="Times New Roman" w:cs="Times New Roman"/>
          <w:sz w:val="24"/>
          <w:szCs w:val="24"/>
        </w:rPr>
        <w:t xml:space="preserve">Çevre Kanunu’ nun oluşturulmasını takip eden süreç içerisinde yalnızca çevre kirliliğinin değil hava, su gibi doğal kaynakların ve kimyasal madde ve atıkların da kontrolü ve yönetimi için </w:t>
      </w:r>
      <w:r w:rsidR="00B1702B">
        <w:rPr>
          <w:rFonts w:ascii="Times New Roman" w:hAnsi="Times New Roman" w:cs="Times New Roman"/>
          <w:sz w:val="24"/>
          <w:szCs w:val="24"/>
        </w:rPr>
        <w:t>çeşitli yönetmelikler çıkartılmıştır. Ayrıca ülkemizin uluslararası platformlarda doğal hayatın ve biyolojik çeşitliliğin korunması, iklim değişiklikleri, kültürel ve doğal mirasın aktarılması üzerine yapılan sözleşmelerin de taraflarından biri olduğu belirtilmelidir (Okumuş 2002’ den aktaran Özmehmet, 2008: 1870).</w:t>
      </w:r>
      <w:r w:rsidR="00C06809">
        <w:rPr>
          <w:rFonts w:ascii="Times New Roman" w:hAnsi="Times New Roman" w:cs="Times New Roman"/>
          <w:sz w:val="24"/>
          <w:szCs w:val="24"/>
        </w:rPr>
        <w:t xml:space="preserve"> </w:t>
      </w:r>
    </w:p>
    <w:p w:rsidR="00E33C1B" w:rsidRDefault="00613AA8" w:rsidP="00997B0A">
      <w:pPr>
        <w:spacing w:after="0"/>
        <w:ind w:left="0"/>
        <w:rPr>
          <w:rFonts w:ascii="Times New Roman" w:hAnsi="Times New Roman" w:cs="Times New Roman"/>
          <w:sz w:val="24"/>
          <w:szCs w:val="24"/>
        </w:rPr>
      </w:pPr>
      <w:r>
        <w:rPr>
          <w:rFonts w:ascii="Times New Roman" w:hAnsi="Times New Roman" w:cs="Times New Roman"/>
          <w:sz w:val="24"/>
          <w:szCs w:val="24"/>
        </w:rPr>
        <w:t>DPT</w:t>
      </w:r>
      <w:r w:rsidR="00C06809">
        <w:rPr>
          <w:rFonts w:ascii="Times New Roman" w:hAnsi="Times New Roman" w:cs="Times New Roman"/>
          <w:sz w:val="24"/>
          <w:szCs w:val="24"/>
        </w:rPr>
        <w:t xml:space="preserve"> tarafından oluşturulan kalkınma planlarında ise </w:t>
      </w:r>
      <w:r w:rsidR="00E33C1B">
        <w:rPr>
          <w:rFonts w:ascii="Times New Roman" w:hAnsi="Times New Roman" w:cs="Times New Roman"/>
          <w:sz w:val="24"/>
          <w:szCs w:val="24"/>
        </w:rPr>
        <w:t xml:space="preserve">sürdürülebilir kalkınma anlayışını hedefleyen yaklaşım Altıncı Beş Yıllık Kalkınma Planı’nda yer bulmuştur. Söz konusu kalkınma planı içerisinde yer alan çevre sorunlarına ilişkin temel ilke; </w:t>
      </w:r>
      <w:r w:rsidR="00E33C1B" w:rsidRPr="00E33C1B">
        <w:rPr>
          <w:rFonts w:ascii="Times New Roman" w:hAnsi="Times New Roman" w:cs="Times New Roman"/>
          <w:i/>
          <w:sz w:val="24"/>
          <w:szCs w:val="24"/>
        </w:rPr>
        <w:t xml:space="preserve">‘‘insan sağlığını ve doğal dengeyi koruyarak, sürekli bir ekonomik kalkınmaya </w:t>
      </w:r>
      <w:r w:rsidR="00EA181A" w:rsidRPr="00E33C1B">
        <w:rPr>
          <w:rFonts w:ascii="Times New Roman" w:hAnsi="Times New Roman" w:cs="Times New Roman"/>
          <w:i/>
          <w:sz w:val="24"/>
          <w:szCs w:val="24"/>
        </w:rPr>
        <w:t>imkân</w:t>
      </w:r>
      <w:r w:rsidR="00E33C1B" w:rsidRPr="00E33C1B">
        <w:rPr>
          <w:rFonts w:ascii="Times New Roman" w:hAnsi="Times New Roman" w:cs="Times New Roman"/>
          <w:i/>
          <w:sz w:val="24"/>
          <w:szCs w:val="24"/>
        </w:rPr>
        <w:t xml:space="preserve"> verecek şekilde doğal kaynakların yönetimini sağlamak ve gelecek nesillere insana yakışır bir doğal, fiziki ve sosyal çevre bırakmak’’</w:t>
      </w:r>
      <w:r w:rsidR="00E33C1B">
        <w:rPr>
          <w:rFonts w:ascii="Times New Roman" w:hAnsi="Times New Roman" w:cs="Times New Roman"/>
          <w:sz w:val="24"/>
          <w:szCs w:val="24"/>
        </w:rPr>
        <w:t xml:space="preserve"> olarak </w:t>
      </w:r>
      <w:r w:rsidR="00D403CF">
        <w:rPr>
          <w:rFonts w:ascii="Times New Roman" w:hAnsi="Times New Roman" w:cs="Times New Roman"/>
          <w:sz w:val="24"/>
          <w:szCs w:val="24"/>
        </w:rPr>
        <w:t>ifade edilmiştir (</w:t>
      </w:r>
      <w:r w:rsidR="00B254D2">
        <w:rPr>
          <w:rFonts w:ascii="Times New Roman" w:hAnsi="Times New Roman" w:cs="Times New Roman"/>
          <w:sz w:val="24"/>
          <w:szCs w:val="24"/>
        </w:rPr>
        <w:t>DPT, 1989:</w:t>
      </w:r>
      <w:r w:rsidR="00E33C1B">
        <w:rPr>
          <w:rFonts w:ascii="Times New Roman" w:hAnsi="Times New Roman" w:cs="Times New Roman"/>
          <w:sz w:val="24"/>
          <w:szCs w:val="24"/>
        </w:rPr>
        <w:t xml:space="preserve"> </w:t>
      </w:r>
      <w:r w:rsidR="00E33C1B">
        <w:rPr>
          <w:rFonts w:ascii="Times New Roman" w:hAnsi="Times New Roman" w:cs="Times New Roman"/>
          <w:sz w:val="24"/>
          <w:szCs w:val="24"/>
        </w:rPr>
        <w:lastRenderedPageBreak/>
        <w:t>312).</w:t>
      </w:r>
      <w:r w:rsidR="00EA181A">
        <w:rPr>
          <w:rFonts w:ascii="Times New Roman" w:hAnsi="Times New Roman" w:cs="Times New Roman"/>
          <w:sz w:val="24"/>
          <w:szCs w:val="24"/>
        </w:rPr>
        <w:t xml:space="preserve"> Takip eden dönem içerisinde oluşturulan Yedinci Beş Yıllık Kalkınma Planı’ </w:t>
      </w:r>
      <w:r w:rsidR="00D403CF">
        <w:rPr>
          <w:rFonts w:ascii="Times New Roman" w:hAnsi="Times New Roman" w:cs="Times New Roman"/>
          <w:sz w:val="24"/>
          <w:szCs w:val="24"/>
        </w:rPr>
        <w:t xml:space="preserve"> </w:t>
      </w:r>
      <w:r w:rsidR="00EA181A">
        <w:rPr>
          <w:rFonts w:ascii="Times New Roman" w:hAnsi="Times New Roman" w:cs="Times New Roman"/>
          <w:sz w:val="24"/>
          <w:szCs w:val="24"/>
        </w:rPr>
        <w:t>nda, bir önceki beş yıllık kalkınma planında benimsenen sürdürülebilir kalkınma hedefin</w:t>
      </w:r>
      <w:r w:rsidR="00D403CF">
        <w:rPr>
          <w:rFonts w:ascii="Times New Roman" w:hAnsi="Times New Roman" w:cs="Times New Roman"/>
          <w:sz w:val="24"/>
          <w:szCs w:val="24"/>
        </w:rPr>
        <w:t>d</w:t>
      </w:r>
      <w:r w:rsidR="00EA181A">
        <w:rPr>
          <w:rFonts w:ascii="Times New Roman" w:hAnsi="Times New Roman" w:cs="Times New Roman"/>
          <w:sz w:val="24"/>
          <w:szCs w:val="24"/>
        </w:rPr>
        <w:t>e gelinen noktanın yetersizliğine değinil</w:t>
      </w:r>
      <w:r w:rsidR="00D403CF">
        <w:rPr>
          <w:rFonts w:ascii="Times New Roman" w:hAnsi="Times New Roman" w:cs="Times New Roman"/>
          <w:sz w:val="24"/>
          <w:szCs w:val="24"/>
        </w:rPr>
        <w:t>miştir. Bunun nedeni olarak ise</w:t>
      </w:r>
      <w:r w:rsidR="00EA181A">
        <w:rPr>
          <w:rFonts w:ascii="Times New Roman" w:hAnsi="Times New Roman" w:cs="Times New Roman"/>
          <w:sz w:val="24"/>
          <w:szCs w:val="24"/>
        </w:rPr>
        <w:t xml:space="preserve"> alınan ekonomik ve sosyal kararlara çevre boyutunun dâhil edilememesi, gerekli hukuksal ve kurumsal düzenlemelerin ve çevre yönetiminde söz sahibi olabilecek paydaşlar arasında iş birliğinin sağlanamaması olarak belirtilmiştir (</w:t>
      </w:r>
      <w:r w:rsidR="00B254D2">
        <w:rPr>
          <w:rFonts w:ascii="Times New Roman" w:hAnsi="Times New Roman" w:cs="Times New Roman"/>
          <w:sz w:val="24"/>
          <w:szCs w:val="24"/>
        </w:rPr>
        <w:t>DPT,</w:t>
      </w:r>
      <w:r w:rsidR="00D42C9C">
        <w:rPr>
          <w:rFonts w:ascii="Times New Roman" w:hAnsi="Times New Roman" w:cs="Times New Roman"/>
          <w:sz w:val="24"/>
          <w:szCs w:val="24"/>
        </w:rPr>
        <w:t xml:space="preserve"> 1994</w:t>
      </w:r>
      <w:r w:rsidR="00EA181A">
        <w:rPr>
          <w:rFonts w:ascii="Times New Roman" w:hAnsi="Times New Roman" w:cs="Times New Roman"/>
          <w:sz w:val="24"/>
          <w:szCs w:val="24"/>
        </w:rPr>
        <w:t>: 189).</w:t>
      </w:r>
    </w:p>
    <w:p w:rsidR="00F67183" w:rsidRDefault="002B5881" w:rsidP="00997B0A">
      <w:pPr>
        <w:spacing w:after="0"/>
        <w:ind w:left="0"/>
        <w:rPr>
          <w:rFonts w:ascii="Times New Roman" w:hAnsi="Times New Roman" w:cs="Times New Roman"/>
          <w:sz w:val="24"/>
          <w:szCs w:val="24"/>
        </w:rPr>
      </w:pPr>
      <w:r>
        <w:rPr>
          <w:rFonts w:ascii="Times New Roman" w:hAnsi="Times New Roman" w:cs="Times New Roman"/>
          <w:sz w:val="24"/>
          <w:szCs w:val="24"/>
        </w:rPr>
        <w:t>Beş yıllık kalkınma planlarının sekizin</w:t>
      </w:r>
      <w:r w:rsidR="00717728">
        <w:rPr>
          <w:rFonts w:ascii="Times New Roman" w:hAnsi="Times New Roman" w:cs="Times New Roman"/>
          <w:sz w:val="24"/>
          <w:szCs w:val="24"/>
        </w:rPr>
        <w:t xml:space="preserve">ci ve dokuzuncu yayınlarında da </w:t>
      </w:r>
      <w:r>
        <w:rPr>
          <w:rFonts w:ascii="Times New Roman" w:hAnsi="Times New Roman" w:cs="Times New Roman"/>
          <w:sz w:val="24"/>
          <w:szCs w:val="24"/>
        </w:rPr>
        <w:t>sürdürülebilir kalkınma yer bulmaya devam etmiştir. Bir ilk olarak gerçekleşen ve 2007-2013 yılları arasındaki yedi seneyi kapsayan Dokuzuncu Kalkınma Planı, Avrupa Birliği’ne üyelik sürecinde katkı sağlayacak temel politikaları kapsamaktadır. Doğal ve kültürel varlıklar ile çevrenin gelecek nesiller için korunması da esas alınmıştır</w:t>
      </w:r>
      <w:r w:rsidR="00D403CF">
        <w:rPr>
          <w:rFonts w:ascii="Times New Roman" w:hAnsi="Times New Roman" w:cs="Times New Roman"/>
          <w:sz w:val="24"/>
          <w:szCs w:val="24"/>
        </w:rPr>
        <w:t xml:space="preserve"> (</w:t>
      </w:r>
      <w:r w:rsidR="00D42C9C">
        <w:rPr>
          <w:rFonts w:ascii="Times New Roman" w:hAnsi="Times New Roman" w:cs="Times New Roman"/>
          <w:sz w:val="24"/>
          <w:szCs w:val="24"/>
        </w:rPr>
        <w:t>DPT, 2006</w:t>
      </w:r>
      <w:r w:rsidR="009E3493">
        <w:rPr>
          <w:rFonts w:ascii="Times New Roman" w:hAnsi="Times New Roman" w:cs="Times New Roman"/>
          <w:sz w:val="24"/>
          <w:szCs w:val="24"/>
        </w:rPr>
        <w:t xml:space="preserve">: 3). </w:t>
      </w:r>
    </w:p>
    <w:p w:rsidR="00760FFF" w:rsidRDefault="00760FFF" w:rsidP="00997B0A">
      <w:pPr>
        <w:spacing w:after="0"/>
        <w:ind w:left="0"/>
        <w:rPr>
          <w:rFonts w:ascii="Times New Roman" w:hAnsi="Times New Roman" w:cs="Times New Roman"/>
          <w:sz w:val="24"/>
          <w:szCs w:val="24"/>
        </w:rPr>
      </w:pPr>
      <w:r>
        <w:rPr>
          <w:rFonts w:ascii="Times New Roman" w:hAnsi="Times New Roman" w:cs="Times New Roman"/>
          <w:sz w:val="24"/>
          <w:szCs w:val="24"/>
        </w:rPr>
        <w:t xml:space="preserve">2014-2018 yılları kapsamında hazırlanan Onuncu Beş Yıllık Kalkınma Planı, </w:t>
      </w:r>
      <w:r w:rsidR="00324372">
        <w:rPr>
          <w:rFonts w:ascii="Times New Roman" w:hAnsi="Times New Roman" w:cs="Times New Roman"/>
          <w:sz w:val="24"/>
          <w:szCs w:val="24"/>
        </w:rPr>
        <w:t xml:space="preserve">önceki birçok kalkınma planında olduğu </w:t>
      </w:r>
      <w:r w:rsidR="00672CA9">
        <w:rPr>
          <w:rFonts w:ascii="Times New Roman" w:hAnsi="Times New Roman" w:cs="Times New Roman"/>
          <w:sz w:val="24"/>
          <w:szCs w:val="24"/>
        </w:rPr>
        <w:t xml:space="preserve">gibi </w:t>
      </w:r>
      <w:r w:rsidR="00324372">
        <w:rPr>
          <w:rFonts w:ascii="Times New Roman" w:hAnsi="Times New Roman" w:cs="Times New Roman"/>
          <w:sz w:val="24"/>
          <w:szCs w:val="24"/>
        </w:rPr>
        <w:t>sürdürülebilirlik anlayışını benimsemeyi devam ettirmiştir. Ancak yapılacak yeni yatırımların ve bu kapsamda etkin şekilde kullanılacak doğal kaynakların görebileceği zararları değerlendirmede yeni araçlar geliştirmenin önemi üzerinde durulmuştur. Buradan hareketle çevre dostu yöntem ve teknolojilerin artırılmasına istinaden Ar-Ge çalışmalarının desteklenmesi gerektiği belirtilmiştir (</w:t>
      </w:r>
      <w:r w:rsidR="00D42C9C">
        <w:rPr>
          <w:rFonts w:ascii="Times New Roman" w:hAnsi="Times New Roman" w:cs="Times New Roman"/>
          <w:sz w:val="24"/>
          <w:szCs w:val="24"/>
        </w:rPr>
        <w:t>DPT</w:t>
      </w:r>
      <w:r w:rsidR="00324372">
        <w:rPr>
          <w:rFonts w:ascii="Times New Roman" w:hAnsi="Times New Roman" w:cs="Times New Roman"/>
          <w:sz w:val="24"/>
          <w:szCs w:val="24"/>
        </w:rPr>
        <w:t xml:space="preserve">, 2013: 137). </w:t>
      </w:r>
    </w:p>
    <w:p w:rsidR="000478F0" w:rsidRDefault="00324372" w:rsidP="00997B0A">
      <w:pPr>
        <w:spacing w:after="0"/>
        <w:ind w:left="0"/>
        <w:rPr>
          <w:rFonts w:ascii="Times New Roman" w:hAnsi="Times New Roman" w:cs="Times New Roman"/>
          <w:sz w:val="24"/>
          <w:szCs w:val="24"/>
        </w:rPr>
      </w:pPr>
      <w:proofErr w:type="gramStart"/>
      <w:r>
        <w:rPr>
          <w:rFonts w:ascii="Times New Roman" w:hAnsi="Times New Roman" w:cs="Times New Roman"/>
          <w:sz w:val="24"/>
          <w:szCs w:val="24"/>
        </w:rPr>
        <w:t xml:space="preserve">Son olarak On birinci Beş Yıllık Kalkınma Planı’na bakıldığında da, çevrenin korunmasına yönelik politika ve tedbirler kapsamında; toplumda çevre bilincini artırma, yetkili kurum ve kuruluşlar arasında eşgüdümlü çalışma ve işbirliğini sağlamaya yönelik </w:t>
      </w:r>
      <w:r w:rsidR="006458EB">
        <w:rPr>
          <w:rFonts w:ascii="Times New Roman" w:hAnsi="Times New Roman" w:cs="Times New Roman"/>
          <w:sz w:val="24"/>
          <w:szCs w:val="24"/>
        </w:rPr>
        <w:t>ilgili mevzuat değişiklikleri, çevresel etki analiz ve değerlendirmelerde teçhizat ve donanımı güçlendirme ile iklim değişikliği ve hava kalitesine yönelik düzenlemeler öne çık</w:t>
      </w:r>
      <w:r w:rsidR="00DD76EB">
        <w:rPr>
          <w:rFonts w:ascii="Times New Roman" w:hAnsi="Times New Roman" w:cs="Times New Roman"/>
          <w:sz w:val="24"/>
          <w:szCs w:val="24"/>
        </w:rPr>
        <w:t>an başlıklardır (</w:t>
      </w:r>
      <w:r w:rsidR="00D42C9C">
        <w:rPr>
          <w:rFonts w:ascii="Times New Roman" w:hAnsi="Times New Roman" w:cs="Times New Roman"/>
          <w:sz w:val="24"/>
          <w:szCs w:val="24"/>
        </w:rPr>
        <w:t>DPT, 2018</w:t>
      </w:r>
      <w:r w:rsidR="006458EB">
        <w:rPr>
          <w:rFonts w:ascii="Times New Roman" w:hAnsi="Times New Roman" w:cs="Times New Roman"/>
          <w:sz w:val="24"/>
          <w:szCs w:val="24"/>
        </w:rPr>
        <w:t>: 168-170).</w:t>
      </w:r>
      <w:proofErr w:type="gramEnd"/>
    </w:p>
    <w:p w:rsidR="00AF3B1C" w:rsidRDefault="000478F0" w:rsidP="00997B0A">
      <w:pPr>
        <w:spacing w:after="0"/>
        <w:ind w:left="0"/>
        <w:rPr>
          <w:rFonts w:ascii="Times New Roman" w:hAnsi="Times New Roman" w:cs="Times New Roman"/>
          <w:sz w:val="24"/>
          <w:szCs w:val="24"/>
        </w:rPr>
      </w:pPr>
      <w:r>
        <w:rPr>
          <w:rFonts w:ascii="Times New Roman" w:hAnsi="Times New Roman" w:cs="Times New Roman"/>
          <w:sz w:val="24"/>
          <w:szCs w:val="24"/>
        </w:rPr>
        <w:t>Kalkınma planlarının yanı sıra ulusl</w:t>
      </w:r>
      <w:r w:rsidR="003102EF">
        <w:rPr>
          <w:rFonts w:ascii="Times New Roman" w:hAnsi="Times New Roman" w:cs="Times New Roman"/>
          <w:sz w:val="24"/>
          <w:szCs w:val="24"/>
        </w:rPr>
        <w:t xml:space="preserve">ararası organizasyon ve işbirliklerinde de boy gösteren Türkiye, bu kapsamda bazı çalışmalar gerçekleştirmiştir. Örneğin, </w:t>
      </w:r>
      <w:r w:rsidRPr="000478F0">
        <w:rPr>
          <w:rFonts w:ascii="Times New Roman" w:hAnsi="Times New Roman" w:cs="Times New Roman"/>
          <w:sz w:val="24"/>
          <w:szCs w:val="24"/>
        </w:rPr>
        <w:t>Rio Konferansı sonrasında ortaya konan Gündem 21’ in benimsenmesi için uygulama aracı olarak Ulusal Çevre Stratejisi ve Eylem Planı (UÇEP), Ulusal Gündem 21 ve Yerel Gündem 21 adlı uygulama araçlarının da oluşturulduğunu görmekteyiz (Özçelik ve Barut, 2017</w:t>
      </w:r>
      <w:r w:rsidR="00BE026C">
        <w:rPr>
          <w:rFonts w:ascii="Times New Roman" w:hAnsi="Times New Roman" w:cs="Times New Roman"/>
          <w:sz w:val="24"/>
          <w:szCs w:val="24"/>
        </w:rPr>
        <w:t xml:space="preserve">: 13). </w:t>
      </w:r>
    </w:p>
    <w:p w:rsidR="00AF3B1C" w:rsidRDefault="00BE026C" w:rsidP="00997B0A">
      <w:pPr>
        <w:spacing w:after="0"/>
        <w:ind w:left="0"/>
        <w:rPr>
          <w:rFonts w:ascii="Times New Roman" w:hAnsi="Times New Roman" w:cs="Times New Roman"/>
          <w:sz w:val="24"/>
          <w:szCs w:val="24"/>
        </w:rPr>
      </w:pPr>
      <w:r>
        <w:rPr>
          <w:rFonts w:ascii="Times New Roman" w:hAnsi="Times New Roman" w:cs="Times New Roman"/>
          <w:sz w:val="24"/>
          <w:szCs w:val="24"/>
        </w:rPr>
        <w:lastRenderedPageBreak/>
        <w:t>DPT</w:t>
      </w:r>
      <w:r w:rsidR="000478F0" w:rsidRPr="000478F0">
        <w:rPr>
          <w:rFonts w:ascii="Times New Roman" w:hAnsi="Times New Roman" w:cs="Times New Roman"/>
          <w:sz w:val="24"/>
          <w:szCs w:val="24"/>
        </w:rPr>
        <w:t xml:space="preserve"> tarafından </w:t>
      </w:r>
      <w:r>
        <w:rPr>
          <w:rFonts w:ascii="Times New Roman" w:hAnsi="Times New Roman" w:cs="Times New Roman"/>
          <w:sz w:val="24"/>
          <w:szCs w:val="24"/>
        </w:rPr>
        <w:t xml:space="preserve">oluşturulan ve </w:t>
      </w:r>
      <w:r w:rsidR="000478F0" w:rsidRPr="000478F0">
        <w:rPr>
          <w:rFonts w:ascii="Times New Roman" w:hAnsi="Times New Roman" w:cs="Times New Roman"/>
          <w:sz w:val="24"/>
          <w:szCs w:val="24"/>
        </w:rPr>
        <w:t xml:space="preserve">çevre sorunlarının saptanmasına ve çözümüne yönelik bir çalışma olan Ulusal Çevre Stratejisi ve Eylem Planı, 1998 yılında hazırlanmıştır. UÇEP, Türkiye’ nin çevre konusunda en kapsamlı strateji dokümanı olarak görülebilir. Temel olarak Türkiye’de çevre yönetim sisteminin gelişmesi için yasal ve kurumsal düzenlemelerin güçlendirilmesi ile çevre ve kalkınma planlamasının birlikte yürütülmesini hedeflemektedir (Talu, 2006: 19).  </w:t>
      </w:r>
    </w:p>
    <w:p w:rsidR="00717728" w:rsidRDefault="000478F0" w:rsidP="00997B0A">
      <w:pPr>
        <w:spacing w:after="0"/>
        <w:ind w:left="0"/>
        <w:rPr>
          <w:rFonts w:ascii="Times New Roman" w:hAnsi="Times New Roman" w:cs="Times New Roman"/>
          <w:sz w:val="24"/>
          <w:szCs w:val="24"/>
        </w:rPr>
      </w:pPr>
      <w:r w:rsidRPr="000478F0">
        <w:rPr>
          <w:rFonts w:ascii="Times New Roman" w:hAnsi="Times New Roman" w:cs="Times New Roman"/>
          <w:sz w:val="24"/>
          <w:szCs w:val="24"/>
        </w:rPr>
        <w:t>Ulusal Gündem 21 ise, Türkiye’ nin Gündem 21 kararlarını göz önünde bulundurarak kendi çevre ve sürdürülebi</w:t>
      </w:r>
      <w:r w:rsidR="003102EF">
        <w:rPr>
          <w:rFonts w:ascii="Times New Roman" w:hAnsi="Times New Roman" w:cs="Times New Roman"/>
          <w:sz w:val="24"/>
          <w:szCs w:val="24"/>
        </w:rPr>
        <w:t>lir kalkınması için stratejiler</w:t>
      </w:r>
      <w:r w:rsidRPr="000478F0">
        <w:rPr>
          <w:rFonts w:ascii="Times New Roman" w:hAnsi="Times New Roman" w:cs="Times New Roman"/>
          <w:sz w:val="24"/>
          <w:szCs w:val="24"/>
        </w:rPr>
        <w:t xml:space="preserve"> ile ulusal hedef ve öncelikleri arasındaki uyumu sağlamak amacıyla hazırladığı belgedir (Özçelik ve Barut, 2017: 14). Diğer taraftan bu kaps</w:t>
      </w:r>
      <w:r w:rsidR="00CB0E6C">
        <w:rPr>
          <w:rFonts w:ascii="Times New Roman" w:hAnsi="Times New Roman" w:cs="Times New Roman"/>
          <w:sz w:val="24"/>
          <w:szCs w:val="24"/>
        </w:rPr>
        <w:t>amda hazırlanan Yerel Gündem 2,</w:t>
      </w:r>
      <w:r w:rsidRPr="000478F0">
        <w:rPr>
          <w:rFonts w:ascii="Times New Roman" w:hAnsi="Times New Roman" w:cs="Times New Roman"/>
          <w:sz w:val="24"/>
          <w:szCs w:val="24"/>
        </w:rPr>
        <w:t xml:space="preserve"> Evans ve Thoabald (2003) tarafından Rio Zirvesi’ nin yerel düzeyde en etkili politika oluşturma süreçleri ile ilgili uygulanabilirliği en yüksek sonuçlarından biri olarak görülür (Ökmen ve Görmez, 2009: 111).</w:t>
      </w:r>
      <w:r w:rsidR="003102EF">
        <w:rPr>
          <w:rFonts w:ascii="Times New Roman" w:hAnsi="Times New Roman" w:cs="Times New Roman"/>
          <w:sz w:val="24"/>
          <w:szCs w:val="24"/>
        </w:rPr>
        <w:t xml:space="preserve"> Esasen, şehirler için sürdürülebilir bir gelecek sağlanması amacıyla </w:t>
      </w:r>
      <w:proofErr w:type="gramStart"/>
      <w:r w:rsidR="003102EF">
        <w:rPr>
          <w:rFonts w:ascii="Times New Roman" w:hAnsi="Times New Roman" w:cs="Times New Roman"/>
          <w:sz w:val="24"/>
          <w:szCs w:val="24"/>
        </w:rPr>
        <w:t>vizyon</w:t>
      </w:r>
      <w:proofErr w:type="gramEnd"/>
      <w:r w:rsidR="003102EF">
        <w:rPr>
          <w:rFonts w:ascii="Times New Roman" w:hAnsi="Times New Roman" w:cs="Times New Roman"/>
          <w:sz w:val="24"/>
          <w:szCs w:val="24"/>
        </w:rPr>
        <w:t xml:space="preserve"> oluşturmak ve bunun hayata geçirilmesi için </w:t>
      </w:r>
      <w:r w:rsidR="00CB0E6C">
        <w:rPr>
          <w:rFonts w:ascii="Times New Roman" w:hAnsi="Times New Roman" w:cs="Times New Roman"/>
          <w:sz w:val="24"/>
          <w:szCs w:val="24"/>
        </w:rPr>
        <w:t>uzun dönemli bir yerel eylem planı hazırlamak amacındadır.</w:t>
      </w:r>
      <w:r w:rsidR="00052D1B">
        <w:rPr>
          <w:rFonts w:ascii="Times New Roman" w:hAnsi="Times New Roman" w:cs="Times New Roman"/>
          <w:sz w:val="24"/>
          <w:szCs w:val="24"/>
        </w:rPr>
        <w:t xml:space="preserve"> Ülkemizde 199</w:t>
      </w:r>
      <w:r w:rsidR="00CB0E6C">
        <w:rPr>
          <w:rFonts w:ascii="Times New Roman" w:hAnsi="Times New Roman" w:cs="Times New Roman"/>
          <w:sz w:val="24"/>
          <w:szCs w:val="24"/>
        </w:rPr>
        <w:t>7 yılı sonunda hazırlanan ‘‘Türkiye’ de Yerel Gündem 21’lerin Geliştirilmesi ve Teşviki’’ projesi de büyük başarı elde etmiştir. Başlangıçta 9 kenti kapsayan proje, zamanla 23 kentte uygulanmıştır (</w:t>
      </w:r>
      <w:r w:rsidR="00DD76EB">
        <w:rPr>
          <w:rFonts w:ascii="Times New Roman" w:hAnsi="Times New Roman" w:cs="Times New Roman"/>
          <w:sz w:val="24"/>
          <w:szCs w:val="24"/>
        </w:rPr>
        <w:t>www.mfa.gov.tr</w:t>
      </w:r>
      <w:r w:rsidR="00CB0E6C">
        <w:rPr>
          <w:rFonts w:ascii="Times New Roman" w:hAnsi="Times New Roman" w:cs="Times New Roman"/>
          <w:sz w:val="24"/>
          <w:szCs w:val="24"/>
        </w:rPr>
        <w:t>).</w:t>
      </w:r>
    </w:p>
    <w:p w:rsidR="00A94D8F" w:rsidRDefault="000C7CD9" w:rsidP="00997B0A">
      <w:pPr>
        <w:spacing w:after="0"/>
        <w:ind w:left="0"/>
        <w:rPr>
          <w:rFonts w:ascii="Times New Roman" w:hAnsi="Times New Roman" w:cs="Times New Roman"/>
          <w:sz w:val="24"/>
          <w:szCs w:val="24"/>
        </w:rPr>
      </w:pPr>
      <w:r>
        <w:rPr>
          <w:rFonts w:ascii="Times New Roman" w:hAnsi="Times New Roman" w:cs="Times New Roman"/>
          <w:sz w:val="24"/>
          <w:szCs w:val="24"/>
        </w:rPr>
        <w:t>Bilindiği üzere s</w:t>
      </w:r>
      <w:r w:rsidR="00052D1B">
        <w:rPr>
          <w:rFonts w:ascii="Times New Roman" w:hAnsi="Times New Roman" w:cs="Times New Roman"/>
          <w:sz w:val="24"/>
          <w:szCs w:val="24"/>
        </w:rPr>
        <w:t xml:space="preserve">ürdürülebilirlik ile ilgili bir diğer adım, BM öncülüğünde 2000 yılında </w:t>
      </w:r>
      <w:r w:rsidR="004E295E">
        <w:rPr>
          <w:rFonts w:ascii="Times New Roman" w:hAnsi="Times New Roman" w:cs="Times New Roman"/>
          <w:sz w:val="24"/>
          <w:szCs w:val="24"/>
        </w:rPr>
        <w:t xml:space="preserve">New York’ ta </w:t>
      </w:r>
      <w:r w:rsidR="00052D1B">
        <w:rPr>
          <w:rFonts w:ascii="Times New Roman" w:hAnsi="Times New Roman" w:cs="Times New Roman"/>
          <w:sz w:val="24"/>
          <w:szCs w:val="24"/>
        </w:rPr>
        <w:t>yapılan Binyıl Zirvesi’</w:t>
      </w:r>
      <w:r w:rsidR="004E295E">
        <w:rPr>
          <w:rFonts w:ascii="Times New Roman" w:hAnsi="Times New Roman" w:cs="Times New Roman"/>
          <w:sz w:val="24"/>
          <w:szCs w:val="24"/>
        </w:rPr>
        <w:t xml:space="preserve"> dir. </w:t>
      </w:r>
      <w:r w:rsidR="00187E2D">
        <w:rPr>
          <w:rFonts w:ascii="Times New Roman" w:hAnsi="Times New Roman" w:cs="Times New Roman"/>
          <w:sz w:val="24"/>
          <w:szCs w:val="24"/>
        </w:rPr>
        <w:t xml:space="preserve">Türkiye </w:t>
      </w:r>
      <w:r>
        <w:rPr>
          <w:rFonts w:ascii="Times New Roman" w:hAnsi="Times New Roman" w:cs="Times New Roman"/>
          <w:sz w:val="24"/>
          <w:szCs w:val="24"/>
        </w:rPr>
        <w:t xml:space="preserve">Binyıl Kalkınma Hedefleri </w:t>
      </w:r>
      <w:r w:rsidR="00187E2D">
        <w:rPr>
          <w:rFonts w:ascii="Times New Roman" w:hAnsi="Times New Roman" w:cs="Times New Roman"/>
          <w:sz w:val="24"/>
          <w:szCs w:val="24"/>
        </w:rPr>
        <w:t xml:space="preserve">kapsamında 2005 ve 2010 yıllarında olmak üzere </w:t>
      </w:r>
      <w:r w:rsidR="004E295E">
        <w:rPr>
          <w:rFonts w:ascii="Times New Roman" w:hAnsi="Times New Roman" w:cs="Times New Roman"/>
          <w:sz w:val="24"/>
          <w:szCs w:val="24"/>
        </w:rPr>
        <w:t>iki rapor hazırlamış ve çeşitli amaç ve hedefler belirleyerek göstergeler oluşturmuştur. Ayrıca o dönem içerisinde hazırlanan kalkınma planları da BKH’ lere ulaşma amacıyla birbiriyle uyumlu şekilde geliştirilmiştir (DPT,</w:t>
      </w:r>
      <w:r w:rsidR="00683E88">
        <w:rPr>
          <w:rFonts w:ascii="Times New Roman" w:hAnsi="Times New Roman" w:cs="Times New Roman"/>
          <w:sz w:val="24"/>
          <w:szCs w:val="24"/>
        </w:rPr>
        <w:t xml:space="preserve"> </w:t>
      </w:r>
      <w:r w:rsidR="004E295E">
        <w:rPr>
          <w:rFonts w:ascii="Times New Roman" w:hAnsi="Times New Roman" w:cs="Times New Roman"/>
          <w:sz w:val="24"/>
          <w:szCs w:val="24"/>
        </w:rPr>
        <w:t>2010: 13).</w:t>
      </w:r>
      <w:r w:rsidR="00A07882">
        <w:rPr>
          <w:rFonts w:ascii="Times New Roman" w:hAnsi="Times New Roman" w:cs="Times New Roman"/>
          <w:sz w:val="24"/>
          <w:szCs w:val="24"/>
        </w:rPr>
        <w:t xml:space="preserve"> </w:t>
      </w:r>
    </w:p>
    <w:p w:rsidR="00187E2D" w:rsidRDefault="00A07882" w:rsidP="00997B0A">
      <w:pPr>
        <w:spacing w:after="0"/>
        <w:ind w:left="0"/>
        <w:rPr>
          <w:rFonts w:ascii="Times New Roman" w:hAnsi="Times New Roman" w:cs="Times New Roman"/>
          <w:sz w:val="24"/>
          <w:szCs w:val="24"/>
        </w:rPr>
      </w:pPr>
      <w:r>
        <w:rPr>
          <w:rFonts w:ascii="Times New Roman" w:hAnsi="Times New Roman" w:cs="Times New Roman"/>
          <w:sz w:val="24"/>
          <w:szCs w:val="24"/>
        </w:rPr>
        <w:t>Türkiye’ nin Binyıl Kalkınma Hedefleri’ ndeki başarısına baktığımızda, günde 1,25 doların altında geliri olan nüfus oranı 2006 yılında sıfıra düşürülmüştür. Ortaöğretimde eğitime katılan çocuk oranı 2015 yılında %</w:t>
      </w:r>
      <w:proofErr w:type="gramStart"/>
      <w:r>
        <w:rPr>
          <w:rFonts w:ascii="Times New Roman" w:hAnsi="Times New Roman" w:cs="Times New Roman"/>
          <w:sz w:val="24"/>
          <w:szCs w:val="24"/>
        </w:rPr>
        <w:t>95.4’e</w:t>
      </w:r>
      <w:proofErr w:type="gramEnd"/>
      <w:r>
        <w:rPr>
          <w:rFonts w:ascii="Times New Roman" w:hAnsi="Times New Roman" w:cs="Times New Roman"/>
          <w:sz w:val="24"/>
          <w:szCs w:val="24"/>
        </w:rPr>
        <w:t xml:space="preserve"> ulaşmıştır. Bunun yanı sıra anne ölüm oranları azalmış ve işgücünde </w:t>
      </w:r>
      <w:r w:rsidR="00E00F05">
        <w:rPr>
          <w:rFonts w:ascii="Times New Roman" w:hAnsi="Times New Roman" w:cs="Times New Roman"/>
          <w:sz w:val="24"/>
          <w:szCs w:val="24"/>
        </w:rPr>
        <w:t>kadınların oranı ise artış göstermiştir. Sağlık sistemi kullanım oranı yüzde yetmiş seviyelerinden yüzde doksanlara yükselmiş ve kalkınma yardımı 2014 yılında 3,6 mil</w:t>
      </w:r>
      <w:r w:rsidR="00DD76EB">
        <w:rPr>
          <w:rFonts w:ascii="Times New Roman" w:hAnsi="Times New Roman" w:cs="Times New Roman"/>
          <w:sz w:val="24"/>
          <w:szCs w:val="24"/>
        </w:rPr>
        <w:t>yar ABD dolarına yükselmiştir (</w:t>
      </w:r>
      <w:r w:rsidR="00E00F05">
        <w:rPr>
          <w:rFonts w:ascii="Times New Roman" w:hAnsi="Times New Roman" w:cs="Times New Roman"/>
          <w:sz w:val="24"/>
          <w:szCs w:val="24"/>
        </w:rPr>
        <w:t>Kalkınma Bakanlığı, 2016:</w:t>
      </w:r>
      <w:r w:rsidR="00886ADC">
        <w:rPr>
          <w:rFonts w:ascii="Times New Roman" w:hAnsi="Times New Roman" w:cs="Times New Roman"/>
          <w:sz w:val="24"/>
          <w:szCs w:val="24"/>
        </w:rPr>
        <w:t xml:space="preserve"> </w:t>
      </w:r>
      <w:r w:rsidR="00E00F05">
        <w:rPr>
          <w:rFonts w:ascii="Times New Roman" w:hAnsi="Times New Roman" w:cs="Times New Roman"/>
          <w:sz w:val="24"/>
          <w:szCs w:val="24"/>
        </w:rPr>
        <w:t>8).</w:t>
      </w:r>
    </w:p>
    <w:p w:rsidR="00133625" w:rsidRDefault="00FD20F1" w:rsidP="00997B0A">
      <w:pPr>
        <w:spacing w:after="0"/>
        <w:ind w:left="0"/>
        <w:rPr>
          <w:rFonts w:ascii="Times New Roman" w:hAnsi="Times New Roman" w:cs="Times New Roman"/>
          <w:sz w:val="24"/>
          <w:szCs w:val="24"/>
        </w:rPr>
      </w:pPr>
      <w:r>
        <w:rPr>
          <w:rFonts w:ascii="Times New Roman" w:hAnsi="Times New Roman" w:cs="Times New Roman"/>
          <w:sz w:val="24"/>
          <w:szCs w:val="24"/>
        </w:rPr>
        <w:t>2002 yılına gelindiğinde Johannesburg’ ta</w:t>
      </w:r>
      <w:r w:rsidR="00F21B4D">
        <w:rPr>
          <w:rFonts w:ascii="Times New Roman" w:hAnsi="Times New Roman" w:cs="Times New Roman"/>
          <w:sz w:val="24"/>
          <w:szCs w:val="24"/>
        </w:rPr>
        <w:t xml:space="preserve"> Dünya Sürdürülebilir Kalkınma Zirvesi’</w:t>
      </w:r>
      <w:r>
        <w:rPr>
          <w:rFonts w:ascii="Times New Roman" w:hAnsi="Times New Roman" w:cs="Times New Roman"/>
          <w:sz w:val="24"/>
          <w:szCs w:val="24"/>
        </w:rPr>
        <w:t xml:space="preserve">ne ‘‘Türkiye Ulusal Raporu’’ ile katılan Türkiye, hazırlamış olduğu raporda </w:t>
      </w:r>
      <w:r>
        <w:rPr>
          <w:rFonts w:ascii="Times New Roman" w:hAnsi="Times New Roman" w:cs="Times New Roman"/>
          <w:sz w:val="24"/>
          <w:szCs w:val="24"/>
        </w:rPr>
        <w:lastRenderedPageBreak/>
        <w:t>sürdürülebilir kalkınma ile yoksulluğun ortadan kaldırılması, yönetişim, sanayileşme ve iş dünyası, bilgi ve iletişim, biyoçeşitliliğin korunması ve iklim değişikliği arasındaki bağlantıyı irdelemiştir</w:t>
      </w:r>
      <w:r w:rsidR="00133625">
        <w:rPr>
          <w:rFonts w:ascii="Times New Roman" w:hAnsi="Times New Roman" w:cs="Times New Roman"/>
          <w:sz w:val="24"/>
          <w:szCs w:val="24"/>
        </w:rPr>
        <w:t xml:space="preserve"> (</w:t>
      </w:r>
      <w:r w:rsidR="00DD76EB">
        <w:rPr>
          <w:rFonts w:ascii="Times New Roman" w:hAnsi="Times New Roman" w:cs="Times New Roman"/>
          <w:sz w:val="24"/>
          <w:szCs w:val="24"/>
        </w:rPr>
        <w:t>www.mfa.gov.tr</w:t>
      </w:r>
      <w:r w:rsidR="00133625">
        <w:rPr>
          <w:rFonts w:ascii="Times New Roman" w:hAnsi="Times New Roman" w:cs="Times New Roman"/>
          <w:sz w:val="24"/>
          <w:szCs w:val="24"/>
        </w:rPr>
        <w:t>)</w:t>
      </w:r>
      <w:r>
        <w:rPr>
          <w:rFonts w:ascii="Times New Roman" w:hAnsi="Times New Roman" w:cs="Times New Roman"/>
          <w:sz w:val="24"/>
          <w:szCs w:val="24"/>
        </w:rPr>
        <w:t>.</w:t>
      </w:r>
      <w:r w:rsidR="004E295E">
        <w:rPr>
          <w:rFonts w:ascii="Times New Roman" w:hAnsi="Times New Roman" w:cs="Times New Roman"/>
          <w:sz w:val="24"/>
          <w:szCs w:val="24"/>
        </w:rPr>
        <w:t xml:space="preserve"> </w:t>
      </w:r>
    </w:p>
    <w:p w:rsidR="00F21B4D" w:rsidRPr="00CF5F5A" w:rsidRDefault="008126E2" w:rsidP="00997B0A">
      <w:pPr>
        <w:spacing w:after="0"/>
        <w:ind w:left="0"/>
        <w:rPr>
          <w:rFonts w:ascii="Times New Roman" w:hAnsi="Times New Roman" w:cs="Times New Roman"/>
          <w:sz w:val="24"/>
          <w:szCs w:val="24"/>
        </w:rPr>
      </w:pPr>
      <w:r>
        <w:rPr>
          <w:rFonts w:ascii="Times New Roman" w:hAnsi="Times New Roman" w:cs="Times New Roman"/>
          <w:sz w:val="24"/>
          <w:szCs w:val="24"/>
        </w:rPr>
        <w:t xml:space="preserve">Son olarak Türkiye’ nin 2015 yılında kabul edilen 2030 yılına kadar gerçekleşmesi planlanan 17 </w:t>
      </w:r>
      <w:proofErr w:type="gramStart"/>
      <w:r>
        <w:rPr>
          <w:rFonts w:ascii="Times New Roman" w:hAnsi="Times New Roman" w:cs="Times New Roman"/>
          <w:sz w:val="24"/>
          <w:szCs w:val="24"/>
        </w:rPr>
        <w:t>Sürdürülebilir</w:t>
      </w:r>
      <w:proofErr w:type="gramEnd"/>
      <w:r>
        <w:rPr>
          <w:rFonts w:ascii="Times New Roman" w:hAnsi="Times New Roman" w:cs="Times New Roman"/>
          <w:sz w:val="24"/>
          <w:szCs w:val="24"/>
        </w:rPr>
        <w:t xml:space="preserve"> Kalkınma Hedefleri’ ne ilişkin çalışmalarına baktığımızda, 10 kategoride 132 ulusal sürdürülebilir kalkınma göstergesine sahip olup, bu konuda sahip olduğu veri açığını kapatmak için çalışmaktadır. Bu konuda Türkiye İstatistik Kurumu (TÜİK) BM çalışmaların</w:t>
      </w:r>
      <w:r w:rsidR="00CD204D">
        <w:rPr>
          <w:rFonts w:ascii="Times New Roman" w:hAnsi="Times New Roman" w:cs="Times New Roman"/>
          <w:sz w:val="24"/>
          <w:szCs w:val="24"/>
        </w:rPr>
        <w:t>ı yakından takip etmektedir (</w:t>
      </w:r>
      <w:r>
        <w:rPr>
          <w:rFonts w:ascii="Times New Roman" w:hAnsi="Times New Roman" w:cs="Times New Roman"/>
          <w:sz w:val="24"/>
          <w:szCs w:val="24"/>
        </w:rPr>
        <w:t>Kalkınma Bakanlığı, 2017: 30).</w:t>
      </w:r>
      <w:r w:rsidR="00B07742">
        <w:rPr>
          <w:rFonts w:ascii="Times New Roman" w:hAnsi="Times New Roman" w:cs="Times New Roman"/>
          <w:sz w:val="24"/>
          <w:szCs w:val="24"/>
        </w:rPr>
        <w:t xml:space="preserve"> Ayrıca ülke çapında yürütülen sürdürülebilir kalkınmaya destek projelerinden bahsetmek de mümkündür. Bu kapsamda D</w:t>
      </w:r>
      <w:r w:rsidR="00394067">
        <w:rPr>
          <w:rFonts w:ascii="Times New Roman" w:hAnsi="Times New Roman" w:cs="Times New Roman"/>
          <w:sz w:val="24"/>
          <w:szCs w:val="24"/>
        </w:rPr>
        <w:t>evlet Planlama Teşkilatı ve UNDP</w:t>
      </w:r>
      <w:r w:rsidR="00B07742">
        <w:rPr>
          <w:rFonts w:ascii="Times New Roman" w:hAnsi="Times New Roman" w:cs="Times New Roman"/>
          <w:sz w:val="24"/>
          <w:szCs w:val="24"/>
        </w:rPr>
        <w:t xml:space="preserve"> ile beraber yürüttüğü ‘‘Sürdürülebilir Kalkınmanın Sektörel Politikalara Entegrasyonu Projesi’’, sürdürülebilir kalkınmayı tanıtma ve destekleme amacıyla broşür, poster hazırlamanın yanı sıra kısa film ve belgesellerde çekmiştir. Diğer taraftan eğitimde sürdürülebilirlik çalışmalarına baktığımızda ‘‘Herkes İçin Eğitim’’, ‘‘Haydi Kızlar Okul</w:t>
      </w:r>
      <w:r w:rsidR="00BE026C">
        <w:rPr>
          <w:rFonts w:ascii="Times New Roman" w:hAnsi="Times New Roman" w:cs="Times New Roman"/>
          <w:sz w:val="24"/>
          <w:szCs w:val="24"/>
        </w:rPr>
        <w:t>a’’, tarım alanında ‘‘İyi Tarı</w:t>
      </w:r>
      <w:r w:rsidR="00B07742">
        <w:rPr>
          <w:rFonts w:ascii="Times New Roman" w:hAnsi="Times New Roman" w:cs="Times New Roman"/>
          <w:sz w:val="24"/>
          <w:szCs w:val="24"/>
        </w:rPr>
        <w:t>m Uygulamaları’’ vb. (Kaya vd</w:t>
      </w:r>
      <w:proofErr w:type="gramStart"/>
      <w:r w:rsidR="00B07742">
        <w:rPr>
          <w:rFonts w:ascii="Times New Roman" w:hAnsi="Times New Roman" w:cs="Times New Roman"/>
          <w:sz w:val="24"/>
          <w:szCs w:val="24"/>
        </w:rPr>
        <w:t>.,</w:t>
      </w:r>
      <w:proofErr w:type="gramEnd"/>
      <w:r w:rsidR="00B07742">
        <w:rPr>
          <w:rFonts w:ascii="Times New Roman" w:hAnsi="Times New Roman" w:cs="Times New Roman"/>
          <w:sz w:val="24"/>
          <w:szCs w:val="24"/>
        </w:rPr>
        <w:t xml:space="preserve"> 2010: 410- 411) ile ‘‘Ata Tohumu Projesi’’ (</w:t>
      </w:r>
      <w:r w:rsidR="00CD204D" w:rsidRPr="00CD204D">
        <w:rPr>
          <w:rFonts w:ascii="Times New Roman" w:hAnsi="Times New Roman" w:cs="Times New Roman"/>
          <w:sz w:val="24"/>
          <w:szCs w:val="24"/>
        </w:rPr>
        <w:t>www.tarimorman.gov.tr</w:t>
      </w:r>
      <w:r w:rsidR="00CD204D">
        <w:rPr>
          <w:rFonts w:ascii="Times New Roman" w:hAnsi="Times New Roman" w:cs="Times New Roman"/>
          <w:sz w:val="24"/>
          <w:szCs w:val="24"/>
        </w:rPr>
        <w:t xml:space="preserve">, </w:t>
      </w:r>
      <w:r w:rsidR="00B61598">
        <w:rPr>
          <w:rFonts w:ascii="Times New Roman" w:hAnsi="Times New Roman" w:cs="Times New Roman"/>
          <w:sz w:val="24"/>
          <w:szCs w:val="24"/>
        </w:rPr>
        <w:t>2019</w:t>
      </w:r>
      <w:r w:rsidR="00B07742">
        <w:rPr>
          <w:rFonts w:ascii="Times New Roman" w:hAnsi="Times New Roman" w:cs="Times New Roman"/>
          <w:sz w:val="24"/>
          <w:szCs w:val="24"/>
        </w:rPr>
        <w:t>)</w:t>
      </w:r>
      <w:r w:rsidR="00CF5F5A">
        <w:rPr>
          <w:rFonts w:ascii="Times New Roman" w:hAnsi="Times New Roman" w:cs="Times New Roman"/>
          <w:sz w:val="24"/>
          <w:szCs w:val="24"/>
        </w:rPr>
        <w:t xml:space="preserve"> örnek olarak verilebilir.</w:t>
      </w:r>
    </w:p>
    <w:p w:rsidR="00CF5F5A" w:rsidRDefault="00CF5F5A" w:rsidP="00997B0A">
      <w:pPr>
        <w:spacing w:after="0"/>
        <w:ind w:left="0"/>
        <w:rPr>
          <w:rFonts w:ascii="Times New Roman" w:hAnsi="Times New Roman" w:cs="Times New Roman"/>
          <w:b/>
          <w:sz w:val="24"/>
          <w:szCs w:val="24"/>
        </w:rPr>
      </w:pPr>
    </w:p>
    <w:p w:rsidR="00CF5F5A" w:rsidRDefault="00CF5F5A" w:rsidP="00A848CA">
      <w:pPr>
        <w:ind w:left="0"/>
        <w:rPr>
          <w:rFonts w:ascii="Times New Roman" w:hAnsi="Times New Roman" w:cs="Times New Roman"/>
          <w:b/>
          <w:sz w:val="24"/>
          <w:szCs w:val="24"/>
        </w:rPr>
      </w:pPr>
    </w:p>
    <w:p w:rsidR="00CF5F5A" w:rsidRDefault="00CF5F5A" w:rsidP="00A848CA">
      <w:pPr>
        <w:ind w:left="0"/>
        <w:rPr>
          <w:rFonts w:ascii="Times New Roman" w:hAnsi="Times New Roman" w:cs="Times New Roman"/>
          <w:b/>
          <w:sz w:val="24"/>
          <w:szCs w:val="24"/>
        </w:rPr>
      </w:pPr>
    </w:p>
    <w:p w:rsidR="000E6B21" w:rsidRDefault="000E6B21" w:rsidP="00A848CA">
      <w:pPr>
        <w:ind w:left="0"/>
        <w:rPr>
          <w:rFonts w:ascii="Times New Roman" w:hAnsi="Times New Roman" w:cs="Times New Roman"/>
          <w:b/>
          <w:sz w:val="24"/>
          <w:szCs w:val="24"/>
        </w:rPr>
      </w:pPr>
    </w:p>
    <w:p w:rsidR="000E6B21" w:rsidRDefault="000E6B21" w:rsidP="00A848CA">
      <w:pPr>
        <w:ind w:left="0"/>
        <w:rPr>
          <w:rFonts w:ascii="Times New Roman" w:hAnsi="Times New Roman" w:cs="Times New Roman"/>
          <w:b/>
          <w:sz w:val="24"/>
          <w:szCs w:val="24"/>
        </w:rPr>
      </w:pPr>
    </w:p>
    <w:p w:rsidR="00651835" w:rsidRDefault="00651835" w:rsidP="00651835">
      <w:pPr>
        <w:ind w:left="0" w:firstLine="0"/>
        <w:rPr>
          <w:rFonts w:ascii="Times New Roman" w:hAnsi="Times New Roman" w:cs="Times New Roman"/>
          <w:b/>
          <w:sz w:val="24"/>
          <w:szCs w:val="24"/>
        </w:rPr>
      </w:pPr>
    </w:p>
    <w:p w:rsidR="00E33615" w:rsidRDefault="00E33615" w:rsidP="00A848CA">
      <w:pPr>
        <w:ind w:left="0"/>
        <w:rPr>
          <w:rFonts w:ascii="Times New Roman" w:hAnsi="Times New Roman" w:cs="Times New Roman"/>
          <w:b/>
          <w:sz w:val="24"/>
          <w:szCs w:val="24"/>
        </w:rPr>
      </w:pPr>
    </w:p>
    <w:p w:rsidR="00E33615" w:rsidRDefault="00E33615" w:rsidP="00A848CA">
      <w:pPr>
        <w:ind w:left="0"/>
        <w:rPr>
          <w:rFonts w:ascii="Times New Roman" w:hAnsi="Times New Roman" w:cs="Times New Roman"/>
          <w:b/>
          <w:sz w:val="24"/>
          <w:szCs w:val="24"/>
        </w:rPr>
      </w:pPr>
    </w:p>
    <w:p w:rsidR="00997B0A" w:rsidRDefault="00997B0A" w:rsidP="00285EFF">
      <w:pPr>
        <w:pStyle w:val="tablolarlistesi"/>
        <w:jc w:val="center"/>
      </w:pPr>
      <w:bookmarkStart w:id="33" w:name="_Toc45796186"/>
    </w:p>
    <w:p w:rsidR="00997B0A" w:rsidRDefault="00997B0A" w:rsidP="00285EFF">
      <w:pPr>
        <w:pStyle w:val="tablolarlistesi"/>
        <w:jc w:val="center"/>
      </w:pPr>
    </w:p>
    <w:p w:rsidR="00997B0A" w:rsidRDefault="00997B0A" w:rsidP="00285EFF">
      <w:pPr>
        <w:pStyle w:val="tablolarlistesi"/>
        <w:jc w:val="center"/>
      </w:pPr>
    </w:p>
    <w:p w:rsidR="00464F27" w:rsidRDefault="00464F27" w:rsidP="00AF3B1C">
      <w:pPr>
        <w:pStyle w:val="tablolarlistesi"/>
        <w:ind w:firstLine="0"/>
      </w:pPr>
    </w:p>
    <w:p w:rsidR="00DE4E95" w:rsidRDefault="00DE4E95" w:rsidP="00DE4E95">
      <w:pPr>
        <w:pStyle w:val="tablolarlistesi"/>
        <w:ind w:firstLine="0"/>
        <w:sectPr w:rsidR="00DE4E95" w:rsidSect="00F22F08">
          <w:pgSz w:w="11906" w:h="16838" w:code="9"/>
          <w:pgMar w:top="1701" w:right="1134" w:bottom="1701" w:left="2268" w:header="709" w:footer="709" w:gutter="0"/>
          <w:pgNumType w:start="4"/>
          <w:cols w:space="708"/>
          <w:docGrid w:linePitch="360"/>
        </w:sectPr>
      </w:pPr>
    </w:p>
    <w:p w:rsidR="00464F27" w:rsidRDefault="00464F27" w:rsidP="00285EFF">
      <w:pPr>
        <w:pStyle w:val="tablolarlistesi"/>
        <w:jc w:val="center"/>
      </w:pPr>
    </w:p>
    <w:p w:rsidR="00464F27" w:rsidRDefault="00464F27" w:rsidP="00285EFF">
      <w:pPr>
        <w:pStyle w:val="tablolarlistesi"/>
        <w:jc w:val="center"/>
      </w:pPr>
    </w:p>
    <w:p w:rsidR="00EC5E4C" w:rsidRDefault="00EC5E4C" w:rsidP="00E035B3">
      <w:pPr>
        <w:pStyle w:val="tablolarlistesi"/>
        <w:spacing w:line="360" w:lineRule="auto"/>
        <w:jc w:val="center"/>
      </w:pPr>
      <w:r>
        <w:t>İKİNCİ BÖLÜM</w:t>
      </w:r>
      <w:bookmarkEnd w:id="33"/>
    </w:p>
    <w:p w:rsidR="006E7BC7" w:rsidRDefault="006E7BC7" w:rsidP="00E035B3">
      <w:pPr>
        <w:pStyle w:val="tablolarlistesi"/>
        <w:spacing w:line="360" w:lineRule="auto"/>
      </w:pPr>
    </w:p>
    <w:p w:rsidR="00765CD9" w:rsidRPr="00651835" w:rsidRDefault="00EC5E4C" w:rsidP="00E035B3">
      <w:pPr>
        <w:pStyle w:val="tablolarlistesi"/>
        <w:spacing w:line="360" w:lineRule="auto"/>
        <w:outlineLvl w:val="0"/>
      </w:pPr>
      <w:bookmarkStart w:id="34" w:name="_Toc45796187"/>
      <w:bookmarkStart w:id="35" w:name="_Toc46777452"/>
      <w:r w:rsidRPr="00651835">
        <w:t>2. SÜRD</w:t>
      </w:r>
      <w:r w:rsidR="00B2429A" w:rsidRPr="00651835">
        <w:t>ÜRÜLEBİLİRLİK VE TURİ</w:t>
      </w:r>
      <w:r w:rsidR="0072277E" w:rsidRPr="00651835">
        <w:t>ZM</w:t>
      </w:r>
      <w:bookmarkEnd w:id="34"/>
      <w:bookmarkEnd w:id="35"/>
      <w:r w:rsidR="0072277E" w:rsidRPr="00651835">
        <w:t xml:space="preserve"> </w:t>
      </w:r>
    </w:p>
    <w:p w:rsidR="002241DA" w:rsidRDefault="00B2429A" w:rsidP="00E035B3">
      <w:pPr>
        <w:spacing w:after="0"/>
        <w:ind w:left="0"/>
        <w:rPr>
          <w:rFonts w:ascii="Times New Roman" w:hAnsi="Times New Roman" w:cs="Times New Roman"/>
          <w:sz w:val="24"/>
          <w:szCs w:val="24"/>
        </w:rPr>
      </w:pPr>
      <w:r>
        <w:rPr>
          <w:rFonts w:ascii="Times New Roman" w:hAnsi="Times New Roman" w:cs="Times New Roman"/>
          <w:sz w:val="24"/>
          <w:szCs w:val="24"/>
        </w:rPr>
        <w:t xml:space="preserve">Günümüzde insanlar ikamet ettikleri çevrenin dışına eğitim, sağlık, eğlenme gibi sebeplerle çıkarak, geçici süre ile psikolojik, fiziksel veya sosyo- kültürel faaliyetlere katılmaktadırlar. Son yıllarda gittikçe artan ve turizm olarak adlandırdığımız bu etkinlik türü başladığı günden itibaren de pek çok ülkenin ilgisini çekmiştir (Yıldız, 2011: 55). </w:t>
      </w:r>
      <w:r w:rsidR="00B87556">
        <w:rPr>
          <w:rFonts w:ascii="Times New Roman" w:hAnsi="Times New Roman" w:cs="Times New Roman"/>
          <w:sz w:val="24"/>
          <w:szCs w:val="24"/>
        </w:rPr>
        <w:t>Bunda hiç şüphesiz turizm</w:t>
      </w:r>
      <w:r w:rsidR="00191BD4">
        <w:rPr>
          <w:rFonts w:ascii="Times New Roman" w:hAnsi="Times New Roman" w:cs="Times New Roman"/>
          <w:sz w:val="24"/>
          <w:szCs w:val="24"/>
        </w:rPr>
        <w:t>in çok hızlı şekilde büyümesinin</w:t>
      </w:r>
      <w:r w:rsidR="00B87556">
        <w:rPr>
          <w:rFonts w:ascii="Times New Roman" w:hAnsi="Times New Roman" w:cs="Times New Roman"/>
          <w:sz w:val="24"/>
          <w:szCs w:val="24"/>
        </w:rPr>
        <w:t xml:space="preserve"> ve dünyadaki en büyük endüstrilerde</w:t>
      </w:r>
      <w:r w:rsidR="00766F13">
        <w:rPr>
          <w:rFonts w:ascii="Times New Roman" w:hAnsi="Times New Roman" w:cs="Times New Roman"/>
          <w:sz w:val="24"/>
          <w:szCs w:val="24"/>
        </w:rPr>
        <w:t>n biri olmasının etkisi vardır</w:t>
      </w:r>
      <w:r w:rsidR="00B87556">
        <w:rPr>
          <w:rFonts w:ascii="Times New Roman" w:hAnsi="Times New Roman" w:cs="Times New Roman"/>
          <w:sz w:val="24"/>
          <w:szCs w:val="24"/>
        </w:rPr>
        <w:t xml:space="preserve">. Diğer taraftan turizm, yeni istihdam alanları yaratarak turizm faaliyetlerinin gerçekleştiği </w:t>
      </w:r>
      <w:proofErr w:type="gramStart"/>
      <w:r w:rsidR="00B87556">
        <w:rPr>
          <w:rFonts w:ascii="Times New Roman" w:hAnsi="Times New Roman" w:cs="Times New Roman"/>
          <w:sz w:val="24"/>
          <w:szCs w:val="24"/>
        </w:rPr>
        <w:t>destinasyonların</w:t>
      </w:r>
      <w:proofErr w:type="gramEnd"/>
      <w:r w:rsidR="00B87556">
        <w:rPr>
          <w:rFonts w:ascii="Times New Roman" w:hAnsi="Times New Roman" w:cs="Times New Roman"/>
          <w:sz w:val="24"/>
          <w:szCs w:val="24"/>
        </w:rPr>
        <w:t xml:space="preserve"> ve dolayısı ile bölgenin ekonomik, sosyo-kültürel ve politik gelişmesinde önemli bir rol oynar (Yazdi, 2012: 50).</w:t>
      </w:r>
    </w:p>
    <w:p w:rsidR="00EE00B0" w:rsidRDefault="00A26D0C" w:rsidP="00997B0A">
      <w:pPr>
        <w:spacing w:after="0"/>
        <w:ind w:left="0"/>
        <w:rPr>
          <w:rFonts w:ascii="Times New Roman" w:hAnsi="Times New Roman" w:cs="Times New Roman"/>
          <w:sz w:val="24"/>
          <w:szCs w:val="24"/>
        </w:rPr>
      </w:pPr>
      <w:r>
        <w:rPr>
          <w:rFonts w:ascii="Times New Roman" w:hAnsi="Times New Roman" w:cs="Times New Roman"/>
          <w:sz w:val="24"/>
          <w:szCs w:val="24"/>
        </w:rPr>
        <w:t>Turizm, çoğunlukla ekonomik etkiler, işler ve vergiler açısından düşünülür. Tüm bunların yanı sıra turizmin etki yelpaz</w:t>
      </w:r>
      <w:r w:rsidR="00672CA9">
        <w:rPr>
          <w:rFonts w:ascii="Times New Roman" w:hAnsi="Times New Roman" w:cs="Times New Roman"/>
          <w:sz w:val="24"/>
          <w:szCs w:val="24"/>
        </w:rPr>
        <w:t>esi geniştir ve genelde turizm</w:t>
      </w:r>
      <w:r>
        <w:rPr>
          <w:rFonts w:ascii="Times New Roman" w:hAnsi="Times New Roman" w:cs="Times New Roman"/>
          <w:sz w:val="24"/>
          <w:szCs w:val="24"/>
        </w:rPr>
        <w:t xml:space="preserve"> yaygın olarak ilişkili alanların ötesindeki alanları da etkiler. Liderler ve turizmin potansiyel etkilerini fark eden herkes, bu sektörü toplumlarına en verimli biçimde </w:t>
      </w:r>
      <w:proofErr w:type="gramStart"/>
      <w:r>
        <w:rPr>
          <w:rFonts w:ascii="Times New Roman" w:hAnsi="Times New Roman" w:cs="Times New Roman"/>
          <w:sz w:val="24"/>
          <w:szCs w:val="24"/>
        </w:rPr>
        <w:t>entegre</w:t>
      </w:r>
      <w:proofErr w:type="gramEnd"/>
      <w:r>
        <w:rPr>
          <w:rFonts w:ascii="Times New Roman" w:hAnsi="Times New Roman" w:cs="Times New Roman"/>
          <w:sz w:val="24"/>
          <w:szCs w:val="24"/>
        </w:rPr>
        <w:t xml:space="preserve"> edebilirler (Kreag, 2001: 2).</w:t>
      </w:r>
      <w:r w:rsidR="00E70FCA">
        <w:rPr>
          <w:rFonts w:ascii="Times New Roman" w:hAnsi="Times New Roman" w:cs="Times New Roman"/>
          <w:sz w:val="24"/>
          <w:szCs w:val="24"/>
        </w:rPr>
        <w:t xml:space="preserve"> </w:t>
      </w:r>
    </w:p>
    <w:p w:rsidR="00E70FCA" w:rsidRDefault="00EE00B0" w:rsidP="00997B0A">
      <w:pPr>
        <w:spacing w:after="0"/>
        <w:ind w:left="0"/>
        <w:rPr>
          <w:rFonts w:ascii="Times New Roman" w:hAnsi="Times New Roman" w:cs="Times New Roman"/>
          <w:sz w:val="24"/>
          <w:szCs w:val="24"/>
        </w:rPr>
      </w:pPr>
      <w:r>
        <w:rPr>
          <w:rFonts w:ascii="Times New Roman" w:hAnsi="Times New Roman" w:cs="Times New Roman"/>
          <w:sz w:val="24"/>
          <w:szCs w:val="24"/>
        </w:rPr>
        <w:t>S</w:t>
      </w:r>
      <w:r w:rsidR="00E70FCA">
        <w:rPr>
          <w:rFonts w:ascii="Times New Roman" w:hAnsi="Times New Roman" w:cs="Times New Roman"/>
          <w:sz w:val="24"/>
          <w:szCs w:val="24"/>
        </w:rPr>
        <w:t xml:space="preserve">osyal yapı açısından turizm, gelir düzeyi düşük, yoksul kesiminde katılımını sağlayan politikaların uygulanması için daha elverişli bir çerçeve oluşturur. Kamu, özel sektör ve yoksul kesimi ortak bir payda da buluşturur. </w:t>
      </w:r>
      <w:r w:rsidR="00B020E5">
        <w:rPr>
          <w:rFonts w:ascii="Times New Roman" w:hAnsi="Times New Roman" w:cs="Times New Roman"/>
          <w:sz w:val="24"/>
          <w:szCs w:val="24"/>
        </w:rPr>
        <w:t xml:space="preserve">Böylece devam eden diyaloğun </w:t>
      </w:r>
      <w:r w:rsidR="0072277E">
        <w:rPr>
          <w:rFonts w:ascii="Times New Roman" w:hAnsi="Times New Roman" w:cs="Times New Roman"/>
          <w:sz w:val="24"/>
          <w:szCs w:val="24"/>
        </w:rPr>
        <w:t>temellerini geleceğe taşır (Mari</w:t>
      </w:r>
      <w:r w:rsidR="00B020E5">
        <w:rPr>
          <w:rFonts w:ascii="Times New Roman" w:hAnsi="Times New Roman" w:cs="Times New Roman"/>
          <w:sz w:val="24"/>
          <w:szCs w:val="24"/>
        </w:rPr>
        <w:t>n, 2015: 161).</w:t>
      </w:r>
    </w:p>
    <w:p w:rsidR="00EE00B0" w:rsidRDefault="00497183" w:rsidP="00997B0A">
      <w:pPr>
        <w:spacing w:after="0"/>
        <w:ind w:left="0"/>
        <w:rPr>
          <w:rFonts w:ascii="Times New Roman" w:hAnsi="Times New Roman" w:cs="Times New Roman"/>
          <w:sz w:val="24"/>
          <w:szCs w:val="24"/>
        </w:rPr>
      </w:pPr>
      <w:r>
        <w:rPr>
          <w:rFonts w:ascii="Times New Roman" w:hAnsi="Times New Roman" w:cs="Times New Roman"/>
          <w:sz w:val="24"/>
          <w:szCs w:val="24"/>
        </w:rPr>
        <w:t>1950 yılından itibaren 2011 yılına dek dünya çapında turizm faaliyetine katılanl</w:t>
      </w:r>
      <w:r w:rsidR="00DF1CD5">
        <w:rPr>
          <w:rFonts w:ascii="Times New Roman" w:hAnsi="Times New Roman" w:cs="Times New Roman"/>
          <w:sz w:val="24"/>
          <w:szCs w:val="24"/>
        </w:rPr>
        <w:t xml:space="preserve">arın sayısı </w:t>
      </w:r>
      <w:r>
        <w:rPr>
          <w:rFonts w:ascii="Times New Roman" w:hAnsi="Times New Roman" w:cs="Times New Roman"/>
          <w:sz w:val="24"/>
          <w:szCs w:val="24"/>
        </w:rPr>
        <w:t>25 milyon kişiden 980 milyon kişiye ulaşmıştır. Aynı şekilde turizmden</w:t>
      </w:r>
      <w:r w:rsidR="00DF1CD5">
        <w:rPr>
          <w:rFonts w:ascii="Times New Roman" w:hAnsi="Times New Roman" w:cs="Times New Roman"/>
          <w:sz w:val="24"/>
          <w:szCs w:val="24"/>
        </w:rPr>
        <w:t xml:space="preserve"> sağlanan gelir ise </w:t>
      </w:r>
      <w:r w:rsidR="00A72ABF">
        <w:rPr>
          <w:rFonts w:ascii="Times New Roman" w:hAnsi="Times New Roman" w:cs="Times New Roman"/>
          <w:sz w:val="24"/>
          <w:szCs w:val="24"/>
        </w:rPr>
        <w:t>475 milyon dolardan 1</w:t>
      </w:r>
      <w:r w:rsidR="00191BD4">
        <w:rPr>
          <w:rFonts w:ascii="Times New Roman" w:hAnsi="Times New Roman" w:cs="Times New Roman"/>
          <w:sz w:val="24"/>
          <w:szCs w:val="24"/>
        </w:rPr>
        <w:t>.</w:t>
      </w:r>
      <w:r>
        <w:rPr>
          <w:rFonts w:ascii="Times New Roman" w:hAnsi="Times New Roman" w:cs="Times New Roman"/>
          <w:sz w:val="24"/>
          <w:szCs w:val="24"/>
        </w:rPr>
        <w:t>200 milyon dolara ulaşmıştır (Ka</w:t>
      </w:r>
      <w:r w:rsidR="00E94E46">
        <w:rPr>
          <w:rFonts w:ascii="Times New Roman" w:hAnsi="Times New Roman" w:cs="Times New Roman"/>
          <w:sz w:val="24"/>
          <w:szCs w:val="24"/>
        </w:rPr>
        <w:t>rataş ve Babür, 2013</w:t>
      </w:r>
      <w:r w:rsidR="00836867">
        <w:rPr>
          <w:rFonts w:ascii="Times New Roman" w:hAnsi="Times New Roman" w:cs="Times New Roman"/>
          <w:sz w:val="24"/>
          <w:szCs w:val="24"/>
        </w:rPr>
        <w:t>: 16).</w:t>
      </w:r>
      <w:r w:rsidR="00B33CC9">
        <w:rPr>
          <w:rFonts w:ascii="Times New Roman" w:hAnsi="Times New Roman" w:cs="Times New Roman"/>
          <w:sz w:val="24"/>
          <w:szCs w:val="24"/>
        </w:rPr>
        <w:t xml:space="preserve"> </w:t>
      </w:r>
    </w:p>
    <w:p w:rsidR="00EE00B0" w:rsidRDefault="006023CC" w:rsidP="00997B0A">
      <w:pPr>
        <w:spacing w:after="0"/>
        <w:ind w:left="0"/>
        <w:rPr>
          <w:rFonts w:ascii="Times New Roman" w:hAnsi="Times New Roman" w:cs="Times New Roman"/>
          <w:sz w:val="24"/>
          <w:szCs w:val="24"/>
        </w:rPr>
      </w:pPr>
      <w:r>
        <w:rPr>
          <w:rFonts w:ascii="Times New Roman" w:hAnsi="Times New Roman" w:cs="Times New Roman"/>
          <w:sz w:val="24"/>
          <w:szCs w:val="24"/>
        </w:rPr>
        <w:t>2017 yılında ise BM Dünya Turizm Örgütü’ne göre seyahat eden kişi sayısı 1.322 milyon kişi, uluslararası turizm gelirleri ise 1.340 milyar dolar seviyesindedir (</w:t>
      </w:r>
      <w:r w:rsidR="00B61598" w:rsidRPr="00E33615">
        <w:rPr>
          <w:rFonts w:ascii="Times New Roman" w:hAnsi="Times New Roman" w:cs="Times New Roman"/>
          <w:sz w:val="24"/>
          <w:szCs w:val="24"/>
        </w:rPr>
        <w:t>TÜROB</w:t>
      </w:r>
      <w:r w:rsidR="00667DC3">
        <w:rPr>
          <w:rFonts w:ascii="Times New Roman" w:hAnsi="Times New Roman" w:cs="Times New Roman"/>
          <w:sz w:val="24"/>
          <w:szCs w:val="24"/>
        </w:rPr>
        <w:t>, 2017</w:t>
      </w:r>
      <w:r>
        <w:rPr>
          <w:rFonts w:ascii="Times New Roman" w:hAnsi="Times New Roman" w:cs="Times New Roman"/>
          <w:sz w:val="24"/>
          <w:szCs w:val="24"/>
        </w:rPr>
        <w:t>).</w:t>
      </w:r>
      <w:r w:rsidR="00171BC0">
        <w:rPr>
          <w:rFonts w:ascii="Times New Roman" w:hAnsi="Times New Roman" w:cs="Times New Roman"/>
          <w:sz w:val="24"/>
          <w:szCs w:val="24"/>
        </w:rPr>
        <w:t xml:space="preserve"> </w:t>
      </w:r>
    </w:p>
    <w:p w:rsidR="00415E77" w:rsidRDefault="00171BC0" w:rsidP="00997B0A">
      <w:pPr>
        <w:spacing w:after="0"/>
        <w:ind w:left="0"/>
        <w:rPr>
          <w:rFonts w:ascii="Times New Roman" w:hAnsi="Times New Roman" w:cs="Times New Roman"/>
          <w:sz w:val="24"/>
          <w:szCs w:val="24"/>
        </w:rPr>
      </w:pPr>
      <w:r>
        <w:rPr>
          <w:rFonts w:ascii="Times New Roman" w:hAnsi="Times New Roman" w:cs="Times New Roman"/>
          <w:sz w:val="24"/>
          <w:szCs w:val="24"/>
        </w:rPr>
        <w:t>Giderek artan bu rakamlar bizlere t</w:t>
      </w:r>
      <w:r w:rsidR="00EC2A6C">
        <w:rPr>
          <w:rFonts w:ascii="Times New Roman" w:hAnsi="Times New Roman" w:cs="Times New Roman"/>
          <w:sz w:val="24"/>
          <w:szCs w:val="24"/>
        </w:rPr>
        <w:t>urizm</w:t>
      </w:r>
      <w:r>
        <w:rPr>
          <w:rFonts w:ascii="Times New Roman" w:hAnsi="Times New Roman" w:cs="Times New Roman"/>
          <w:sz w:val="24"/>
          <w:szCs w:val="24"/>
        </w:rPr>
        <w:t>in</w:t>
      </w:r>
      <w:r w:rsidR="00EC2A6C">
        <w:rPr>
          <w:rFonts w:ascii="Times New Roman" w:hAnsi="Times New Roman" w:cs="Times New Roman"/>
          <w:sz w:val="24"/>
          <w:szCs w:val="24"/>
        </w:rPr>
        <w:t xml:space="preserve"> farklı bölgelerden insanları bir araya getiren, turistlere konaklama </w:t>
      </w:r>
      <w:r w:rsidR="00191BD4">
        <w:rPr>
          <w:rFonts w:ascii="Times New Roman" w:hAnsi="Times New Roman" w:cs="Times New Roman"/>
          <w:sz w:val="24"/>
          <w:szCs w:val="24"/>
        </w:rPr>
        <w:t>dâhil</w:t>
      </w:r>
      <w:r>
        <w:rPr>
          <w:rFonts w:ascii="Times New Roman" w:hAnsi="Times New Roman" w:cs="Times New Roman"/>
          <w:sz w:val="24"/>
          <w:szCs w:val="24"/>
        </w:rPr>
        <w:t xml:space="preserve"> bir</w:t>
      </w:r>
      <w:r w:rsidR="00EC2A6C">
        <w:rPr>
          <w:rFonts w:ascii="Times New Roman" w:hAnsi="Times New Roman" w:cs="Times New Roman"/>
          <w:sz w:val="24"/>
          <w:szCs w:val="24"/>
        </w:rPr>
        <w:t>çok hizmet sunan</w:t>
      </w:r>
      <w:r>
        <w:rPr>
          <w:rFonts w:ascii="Times New Roman" w:hAnsi="Times New Roman" w:cs="Times New Roman"/>
          <w:sz w:val="24"/>
          <w:szCs w:val="24"/>
        </w:rPr>
        <w:t xml:space="preserve"> ve</w:t>
      </w:r>
      <w:r w:rsidR="00EC2A6C">
        <w:rPr>
          <w:rFonts w:ascii="Times New Roman" w:hAnsi="Times New Roman" w:cs="Times New Roman"/>
          <w:sz w:val="24"/>
          <w:szCs w:val="24"/>
        </w:rPr>
        <w:t xml:space="preserve"> birden fazla dinamiği bir arada bu</w:t>
      </w:r>
      <w:r>
        <w:rPr>
          <w:rFonts w:ascii="Times New Roman" w:hAnsi="Times New Roman" w:cs="Times New Roman"/>
          <w:sz w:val="24"/>
          <w:szCs w:val="24"/>
        </w:rPr>
        <w:t>lunduran çok yönlü bir sektör olduğunu göstermektedir</w:t>
      </w:r>
      <w:r w:rsidR="00EC2A6C">
        <w:rPr>
          <w:rFonts w:ascii="Times New Roman" w:hAnsi="Times New Roman" w:cs="Times New Roman"/>
          <w:sz w:val="24"/>
          <w:szCs w:val="24"/>
        </w:rPr>
        <w:t xml:space="preserve">. Bundan dolayı </w:t>
      </w:r>
      <w:r>
        <w:rPr>
          <w:rFonts w:ascii="Times New Roman" w:hAnsi="Times New Roman" w:cs="Times New Roman"/>
          <w:sz w:val="24"/>
          <w:szCs w:val="24"/>
        </w:rPr>
        <w:t xml:space="preserve">da </w:t>
      </w:r>
      <w:r w:rsidR="00EC2A6C">
        <w:rPr>
          <w:rFonts w:ascii="Times New Roman" w:hAnsi="Times New Roman" w:cs="Times New Roman"/>
          <w:sz w:val="24"/>
          <w:szCs w:val="24"/>
        </w:rPr>
        <w:lastRenderedPageBreak/>
        <w:t>turistlerden ve turistik bölgele</w:t>
      </w:r>
      <w:r>
        <w:rPr>
          <w:rFonts w:ascii="Times New Roman" w:hAnsi="Times New Roman" w:cs="Times New Roman"/>
          <w:sz w:val="24"/>
          <w:szCs w:val="24"/>
        </w:rPr>
        <w:t>rde yaşayan yerel halktan kaynaklı</w:t>
      </w:r>
      <w:r w:rsidR="00EC2A6C">
        <w:rPr>
          <w:rFonts w:ascii="Times New Roman" w:hAnsi="Times New Roman" w:cs="Times New Roman"/>
          <w:sz w:val="24"/>
          <w:szCs w:val="24"/>
        </w:rPr>
        <w:t xml:space="preserve"> bilinçsiz planlama bazı </w:t>
      </w:r>
      <w:r w:rsidR="00AE19CC">
        <w:rPr>
          <w:rFonts w:ascii="Times New Roman" w:hAnsi="Times New Roman" w:cs="Times New Roman"/>
          <w:sz w:val="24"/>
          <w:szCs w:val="24"/>
        </w:rPr>
        <w:t xml:space="preserve">olumsuz </w:t>
      </w:r>
      <w:r w:rsidR="00191BD4">
        <w:rPr>
          <w:rFonts w:ascii="Times New Roman" w:hAnsi="Times New Roman" w:cs="Times New Roman"/>
          <w:sz w:val="24"/>
          <w:szCs w:val="24"/>
        </w:rPr>
        <w:t>çevresel ve</w:t>
      </w:r>
      <w:r w:rsidR="00EC2A6C">
        <w:rPr>
          <w:rFonts w:ascii="Times New Roman" w:hAnsi="Times New Roman" w:cs="Times New Roman"/>
          <w:sz w:val="24"/>
          <w:szCs w:val="24"/>
        </w:rPr>
        <w:t xml:space="preserve"> sosyo- kültürel </w:t>
      </w:r>
      <w:r w:rsidR="00AE19CC">
        <w:rPr>
          <w:rFonts w:ascii="Times New Roman" w:hAnsi="Times New Roman" w:cs="Times New Roman"/>
          <w:sz w:val="24"/>
          <w:szCs w:val="24"/>
        </w:rPr>
        <w:t>sonuçlara neden olmuştur (Alkan, 2015: 6692).</w:t>
      </w:r>
    </w:p>
    <w:p w:rsidR="002241DA" w:rsidRDefault="00415E77" w:rsidP="00997B0A">
      <w:pPr>
        <w:spacing w:after="0"/>
        <w:ind w:left="0"/>
        <w:rPr>
          <w:rFonts w:ascii="Times New Roman" w:hAnsi="Times New Roman" w:cs="Times New Roman"/>
          <w:sz w:val="24"/>
          <w:szCs w:val="24"/>
        </w:rPr>
      </w:pPr>
      <w:r>
        <w:rPr>
          <w:rFonts w:ascii="Times New Roman" w:hAnsi="Times New Roman" w:cs="Times New Roman"/>
          <w:sz w:val="24"/>
          <w:szCs w:val="24"/>
        </w:rPr>
        <w:t>T</w:t>
      </w:r>
      <w:r w:rsidR="00B020E5">
        <w:rPr>
          <w:rFonts w:ascii="Times New Roman" w:hAnsi="Times New Roman" w:cs="Times New Roman"/>
          <w:sz w:val="24"/>
          <w:szCs w:val="24"/>
        </w:rPr>
        <w:t>urizmin taşınamaz olma özelliği, diğer bir ifade ile üretildiği yerde tüketilme durumu, talebin artmasıyla aynı zamanda turizm merkezlerinde kitlesel bir yoğunluğun yaşanmasına sebebiyet vermiştir.</w:t>
      </w:r>
      <w:r w:rsidR="003401A7">
        <w:rPr>
          <w:rFonts w:ascii="Times New Roman" w:hAnsi="Times New Roman" w:cs="Times New Roman"/>
          <w:sz w:val="24"/>
          <w:szCs w:val="24"/>
        </w:rPr>
        <w:t xml:space="preserve"> Böylece hem turizm faaliyetlerinin gerçekleştiği bölgelerde taşıma kapasitesinin üzerine çıkılarak alt yapı ve doğal kaynak</w:t>
      </w:r>
      <w:r w:rsidR="00236C6D">
        <w:rPr>
          <w:rFonts w:ascii="Times New Roman" w:hAnsi="Times New Roman" w:cs="Times New Roman"/>
          <w:sz w:val="24"/>
          <w:szCs w:val="24"/>
        </w:rPr>
        <w:t>lar tehdit altına girmiş</w:t>
      </w:r>
      <w:r w:rsidR="003401A7">
        <w:rPr>
          <w:rFonts w:ascii="Times New Roman" w:hAnsi="Times New Roman" w:cs="Times New Roman"/>
          <w:sz w:val="24"/>
          <w:szCs w:val="24"/>
        </w:rPr>
        <w:t xml:space="preserve"> hem de biyolojik çeşitlilik riske sokulmuştur. Turizmin yapı taşı olan doğanın, havanın ve suyun kirlenmesi hiç şüphesiz turizmi de tehlikeye sokmaktadır (Karakaş ve Güngör, 2015: 223).</w:t>
      </w:r>
      <w:r w:rsidR="00C64844">
        <w:rPr>
          <w:rFonts w:ascii="Times New Roman" w:hAnsi="Times New Roman" w:cs="Times New Roman"/>
          <w:sz w:val="24"/>
          <w:szCs w:val="24"/>
        </w:rPr>
        <w:t xml:space="preserve"> Oysaki doğal ve kültürel değerlerini uzun vadede, turizm talepleri ile doğru orantıda çekici kılabilen bölgeler, </w:t>
      </w:r>
      <w:r>
        <w:rPr>
          <w:rFonts w:ascii="Times New Roman" w:hAnsi="Times New Roman" w:cs="Times New Roman"/>
          <w:sz w:val="24"/>
          <w:szCs w:val="24"/>
        </w:rPr>
        <w:t>turizm pastasından daha büyük paya sahip olmaktadırlar (Kızılırmak, 2011: 3).</w:t>
      </w:r>
      <w:r w:rsidR="000E4D9C">
        <w:rPr>
          <w:rFonts w:ascii="Times New Roman" w:hAnsi="Times New Roman" w:cs="Times New Roman"/>
          <w:sz w:val="24"/>
          <w:szCs w:val="24"/>
        </w:rPr>
        <w:t xml:space="preserve"> </w:t>
      </w:r>
    </w:p>
    <w:p w:rsidR="00EE00B0" w:rsidRDefault="009B7D7E" w:rsidP="00997B0A">
      <w:pPr>
        <w:spacing w:after="0"/>
        <w:ind w:left="0"/>
        <w:rPr>
          <w:rFonts w:ascii="Times New Roman" w:hAnsi="Times New Roman" w:cs="Times New Roman"/>
          <w:sz w:val="24"/>
          <w:szCs w:val="24"/>
        </w:rPr>
      </w:pPr>
      <w:r>
        <w:rPr>
          <w:rFonts w:ascii="Times New Roman" w:hAnsi="Times New Roman" w:cs="Times New Roman"/>
          <w:sz w:val="24"/>
          <w:szCs w:val="24"/>
        </w:rPr>
        <w:t>Turizmin yenilen</w:t>
      </w:r>
      <w:r w:rsidR="002A02D1">
        <w:rPr>
          <w:rFonts w:ascii="Times New Roman" w:hAnsi="Times New Roman" w:cs="Times New Roman"/>
          <w:sz w:val="24"/>
          <w:szCs w:val="24"/>
        </w:rPr>
        <w:t>e</w:t>
      </w:r>
      <w:r>
        <w:rPr>
          <w:rFonts w:ascii="Times New Roman" w:hAnsi="Times New Roman" w:cs="Times New Roman"/>
          <w:sz w:val="24"/>
          <w:szCs w:val="24"/>
        </w:rPr>
        <w:t>meyen doğal kaynakların ö</w:t>
      </w:r>
      <w:r w:rsidR="00DF1CD5">
        <w:rPr>
          <w:rFonts w:ascii="Times New Roman" w:hAnsi="Times New Roman" w:cs="Times New Roman"/>
          <w:sz w:val="24"/>
          <w:szCs w:val="24"/>
        </w:rPr>
        <w:t>nemli bir kullanıcısı olduğu düşünüldüğünde</w:t>
      </w:r>
      <w:r>
        <w:rPr>
          <w:rFonts w:ascii="Times New Roman" w:hAnsi="Times New Roman" w:cs="Times New Roman"/>
          <w:sz w:val="24"/>
          <w:szCs w:val="24"/>
        </w:rPr>
        <w:t xml:space="preserve">, çevre üzerindeki tahribatı en alt seviyede tutabilmek ve faydayı ise en üst derecede sağlayabilmek sürdürülebilir turizm kavramını benimsemeyi gerektirir (Avcıkurt ve </w:t>
      </w:r>
      <w:r w:rsidR="00E94E46">
        <w:rPr>
          <w:rFonts w:ascii="Times New Roman" w:hAnsi="Times New Roman" w:cs="Times New Roman"/>
          <w:sz w:val="24"/>
          <w:szCs w:val="24"/>
        </w:rPr>
        <w:t xml:space="preserve">Güdü </w:t>
      </w:r>
      <w:r>
        <w:rPr>
          <w:rFonts w:ascii="Times New Roman" w:hAnsi="Times New Roman" w:cs="Times New Roman"/>
          <w:sz w:val="24"/>
          <w:szCs w:val="24"/>
        </w:rPr>
        <w:t>Demirbulat, 2016: 174).</w:t>
      </w:r>
    </w:p>
    <w:p w:rsidR="00997B0A" w:rsidRDefault="00EE00B0" w:rsidP="00997B0A">
      <w:pPr>
        <w:spacing w:after="0"/>
        <w:ind w:left="0"/>
        <w:rPr>
          <w:rFonts w:ascii="Times New Roman" w:hAnsi="Times New Roman" w:cs="Times New Roman"/>
          <w:b/>
          <w:sz w:val="24"/>
          <w:szCs w:val="24"/>
        </w:rPr>
      </w:pPr>
      <w:r>
        <w:rPr>
          <w:rFonts w:ascii="Times New Roman" w:hAnsi="Times New Roman" w:cs="Times New Roman"/>
          <w:sz w:val="24"/>
          <w:szCs w:val="24"/>
        </w:rPr>
        <w:t>T</w:t>
      </w:r>
      <w:r w:rsidR="00295B2D">
        <w:rPr>
          <w:rFonts w:ascii="Times New Roman" w:hAnsi="Times New Roman" w:cs="Times New Roman"/>
          <w:sz w:val="24"/>
          <w:szCs w:val="24"/>
        </w:rPr>
        <w:t>urizmin tüm dünyay</w:t>
      </w:r>
      <w:r w:rsidR="00171BC0">
        <w:rPr>
          <w:rFonts w:ascii="Times New Roman" w:hAnsi="Times New Roman" w:cs="Times New Roman"/>
          <w:sz w:val="24"/>
          <w:szCs w:val="24"/>
        </w:rPr>
        <w:t>a yayılması ve turist sayısının</w:t>
      </w:r>
      <w:r w:rsidR="00295B2D">
        <w:rPr>
          <w:rFonts w:ascii="Times New Roman" w:hAnsi="Times New Roman" w:cs="Times New Roman"/>
          <w:sz w:val="24"/>
          <w:szCs w:val="24"/>
        </w:rPr>
        <w:t xml:space="preserve"> hızla artması turizm faaliyetlerine katılanlarda hayal kırıklığı yaratmıştır.</w:t>
      </w:r>
      <w:r w:rsidR="00171BC0">
        <w:rPr>
          <w:rFonts w:ascii="Times New Roman" w:hAnsi="Times New Roman" w:cs="Times New Roman"/>
          <w:sz w:val="24"/>
          <w:szCs w:val="24"/>
        </w:rPr>
        <w:t xml:space="preserve"> Turistler </w:t>
      </w:r>
      <w:r w:rsidR="00A17EDF">
        <w:rPr>
          <w:rFonts w:ascii="Times New Roman" w:hAnsi="Times New Roman" w:cs="Times New Roman"/>
          <w:sz w:val="24"/>
          <w:szCs w:val="24"/>
        </w:rPr>
        <w:t xml:space="preserve">çevreye, yerli kültürlere ve toplumlara karşı daha duyarlı bir yaklaşım talep etmişlerdir. Bu da kitle turizminin aksine yeni turizm deneyimlerinin daha esnek, daha küçük boyutlu özel pazarlara odaklanmasına neden olmuştur. Turizmin kalkınma için öneminin farkında olan pek çok uluslararası kurum, turizmin sürdürülebilir kalkınmaya yönelik ilerlemesini sağlayacak yollar aramak için </w:t>
      </w:r>
      <w:r w:rsidR="00DF1CD5">
        <w:rPr>
          <w:rFonts w:ascii="Times New Roman" w:hAnsi="Times New Roman" w:cs="Times New Roman"/>
          <w:sz w:val="24"/>
          <w:szCs w:val="24"/>
        </w:rPr>
        <w:t>ön saf</w:t>
      </w:r>
      <w:r w:rsidR="00E94E46">
        <w:rPr>
          <w:rFonts w:ascii="Times New Roman" w:hAnsi="Times New Roman" w:cs="Times New Roman"/>
          <w:sz w:val="24"/>
          <w:szCs w:val="24"/>
        </w:rPr>
        <w:t>larda yer almışlardır (</w:t>
      </w:r>
      <w:r w:rsidR="00A17EDF">
        <w:rPr>
          <w:rFonts w:ascii="Times New Roman" w:hAnsi="Times New Roman" w:cs="Times New Roman"/>
          <w:sz w:val="24"/>
          <w:szCs w:val="24"/>
        </w:rPr>
        <w:t>Speier, 2006: 5).</w:t>
      </w:r>
      <w:r w:rsidR="00A92F25">
        <w:rPr>
          <w:rFonts w:ascii="Times New Roman" w:hAnsi="Times New Roman" w:cs="Times New Roman"/>
          <w:b/>
          <w:sz w:val="24"/>
          <w:szCs w:val="24"/>
        </w:rPr>
        <w:t xml:space="preserve">   </w:t>
      </w:r>
    </w:p>
    <w:p w:rsidR="0072277E" w:rsidRDefault="00A92F25" w:rsidP="00997B0A">
      <w:pPr>
        <w:spacing w:after="0"/>
        <w:ind w:left="0"/>
        <w:rPr>
          <w:rFonts w:ascii="Times New Roman" w:hAnsi="Times New Roman" w:cs="Times New Roman"/>
          <w:b/>
          <w:sz w:val="24"/>
          <w:szCs w:val="24"/>
        </w:rPr>
      </w:pPr>
      <w:r>
        <w:rPr>
          <w:rFonts w:ascii="Times New Roman" w:hAnsi="Times New Roman" w:cs="Times New Roman"/>
          <w:b/>
          <w:sz w:val="24"/>
          <w:szCs w:val="24"/>
        </w:rPr>
        <w:t xml:space="preserve">  </w:t>
      </w:r>
    </w:p>
    <w:p w:rsidR="009B7D7E" w:rsidRDefault="0072277E" w:rsidP="00E035B3">
      <w:pPr>
        <w:pStyle w:val="tablolarlistesi"/>
        <w:spacing w:line="360" w:lineRule="auto"/>
        <w:outlineLvl w:val="1"/>
      </w:pPr>
      <w:bookmarkStart w:id="36" w:name="_Toc45796188"/>
      <w:bookmarkStart w:id="37" w:name="_Toc46777453"/>
      <w:r>
        <w:t>2.1. Turizm ve Çevre İlişkisi</w:t>
      </w:r>
      <w:bookmarkEnd w:id="36"/>
      <w:bookmarkEnd w:id="37"/>
      <w:r w:rsidR="00A92F25">
        <w:t xml:space="preserve">   </w:t>
      </w:r>
    </w:p>
    <w:p w:rsidR="002241DA" w:rsidRDefault="008E68E7" w:rsidP="00E035B3">
      <w:pPr>
        <w:spacing w:after="0"/>
        <w:ind w:left="0"/>
        <w:rPr>
          <w:rFonts w:ascii="Times New Roman" w:hAnsi="Times New Roman" w:cs="Times New Roman"/>
          <w:sz w:val="24"/>
          <w:szCs w:val="24"/>
        </w:rPr>
      </w:pPr>
      <w:r w:rsidRPr="008E68E7">
        <w:rPr>
          <w:rFonts w:ascii="Times New Roman" w:hAnsi="Times New Roman" w:cs="Times New Roman"/>
          <w:sz w:val="24"/>
          <w:szCs w:val="24"/>
        </w:rPr>
        <w:t xml:space="preserve">Dünya çapında </w:t>
      </w:r>
      <w:r>
        <w:rPr>
          <w:rFonts w:ascii="Times New Roman" w:hAnsi="Times New Roman" w:cs="Times New Roman"/>
          <w:sz w:val="24"/>
          <w:szCs w:val="24"/>
        </w:rPr>
        <w:t>büyük bir artış gösteren turizm, doğal ve kültürel açıdan çekiciliği olan pek çok bölgeyi ilgi odağı haline getirmiştir. Bununla beraber gelişmekte olan ülkeler bunu adeta bir fırsata dönüştürerek deniz, güneş, temiz hava vb. doğal kaynakları sermaye olarak kullanmış ve bu sayede turizmle ö</w:t>
      </w:r>
      <w:r w:rsidR="00D16EA4">
        <w:rPr>
          <w:rFonts w:ascii="Times New Roman" w:hAnsi="Times New Roman" w:cs="Times New Roman"/>
          <w:sz w:val="24"/>
          <w:szCs w:val="24"/>
        </w:rPr>
        <w:t>nemli gelir elde etmişlerdir (Er</w:t>
      </w:r>
      <w:r>
        <w:rPr>
          <w:rFonts w:ascii="Times New Roman" w:hAnsi="Times New Roman" w:cs="Times New Roman"/>
          <w:sz w:val="24"/>
          <w:szCs w:val="24"/>
        </w:rPr>
        <w:t>demir, 2018: 35).</w:t>
      </w:r>
      <w:r w:rsidR="002B4E47">
        <w:rPr>
          <w:rFonts w:ascii="Times New Roman" w:hAnsi="Times New Roman" w:cs="Times New Roman"/>
          <w:sz w:val="24"/>
          <w:szCs w:val="24"/>
        </w:rPr>
        <w:t xml:space="preserve"> </w:t>
      </w:r>
    </w:p>
    <w:p w:rsidR="00886ADC" w:rsidRDefault="002B4E47" w:rsidP="00997B0A">
      <w:pPr>
        <w:spacing w:after="0"/>
        <w:ind w:left="0"/>
        <w:rPr>
          <w:rFonts w:ascii="Times New Roman" w:hAnsi="Times New Roman" w:cs="Times New Roman"/>
          <w:sz w:val="24"/>
          <w:szCs w:val="24"/>
        </w:rPr>
      </w:pPr>
      <w:r>
        <w:rPr>
          <w:rFonts w:ascii="Times New Roman" w:hAnsi="Times New Roman" w:cs="Times New Roman"/>
          <w:sz w:val="24"/>
          <w:szCs w:val="24"/>
        </w:rPr>
        <w:t xml:space="preserve">Turizm kalkınmayı hızlandıran etkisi ile bölgeler arasındaki eşitsizliği gidermede </w:t>
      </w:r>
      <w:r w:rsidR="00573A39">
        <w:rPr>
          <w:rFonts w:ascii="Times New Roman" w:hAnsi="Times New Roman" w:cs="Times New Roman"/>
          <w:sz w:val="24"/>
          <w:szCs w:val="24"/>
        </w:rPr>
        <w:t xml:space="preserve">büyük paya sahip olarak, sanayide ve tarımda atılım gösteremeyen ancak </w:t>
      </w:r>
      <w:r w:rsidR="00573A39">
        <w:rPr>
          <w:rFonts w:ascii="Times New Roman" w:hAnsi="Times New Roman" w:cs="Times New Roman"/>
          <w:sz w:val="24"/>
          <w:szCs w:val="24"/>
        </w:rPr>
        <w:lastRenderedPageBreak/>
        <w:t xml:space="preserve">turizm için potansiyeli yüksek olan bölgelerde öncü sektör haline gelmiştir (Baran ve Sat, 2015: 601). </w:t>
      </w:r>
    </w:p>
    <w:p w:rsidR="00B33CC9" w:rsidRDefault="00225026" w:rsidP="00997B0A">
      <w:pPr>
        <w:spacing w:after="0"/>
        <w:ind w:left="0"/>
        <w:rPr>
          <w:rFonts w:ascii="Times New Roman" w:hAnsi="Times New Roman" w:cs="Times New Roman"/>
          <w:sz w:val="24"/>
          <w:szCs w:val="24"/>
        </w:rPr>
      </w:pPr>
      <w:r>
        <w:rPr>
          <w:rFonts w:ascii="Times New Roman" w:hAnsi="Times New Roman" w:cs="Times New Roman"/>
          <w:sz w:val="24"/>
          <w:szCs w:val="24"/>
        </w:rPr>
        <w:t>Tu</w:t>
      </w:r>
      <w:r w:rsidR="00B33CC9">
        <w:rPr>
          <w:rFonts w:ascii="Times New Roman" w:hAnsi="Times New Roman" w:cs="Times New Roman"/>
          <w:sz w:val="24"/>
          <w:szCs w:val="24"/>
        </w:rPr>
        <w:t>rizme olan ilginin artmasında</w:t>
      </w:r>
      <w:r>
        <w:rPr>
          <w:rFonts w:ascii="Times New Roman" w:hAnsi="Times New Roman" w:cs="Times New Roman"/>
          <w:sz w:val="24"/>
          <w:szCs w:val="24"/>
        </w:rPr>
        <w:t xml:space="preserve"> ulaşım ve iletişim alanında yaşanan ilerlemeler ve buna bağlı olarak teknolojideki takip edilmesi güç gelişmeler önemli paya sahiptir. İnsanların değişen yaşam koşullarına bağlı olarak gelir seviyelerinin artması, iş ve günlük hayatından kaynaklanan stres ortamlarından kaçma ve bununla birlikte eğlenme ihtiyacı turizmin popülerleşmesini sağlamıştır (Ayaş, 2007: 60).</w:t>
      </w:r>
      <w:r w:rsidR="00430F2E">
        <w:rPr>
          <w:rFonts w:ascii="Times New Roman" w:hAnsi="Times New Roman" w:cs="Times New Roman"/>
          <w:sz w:val="24"/>
          <w:szCs w:val="24"/>
        </w:rPr>
        <w:t xml:space="preserve"> </w:t>
      </w:r>
    </w:p>
    <w:p w:rsidR="00853B9F" w:rsidRDefault="00430F2E" w:rsidP="00997B0A">
      <w:pPr>
        <w:spacing w:after="0"/>
        <w:ind w:left="0"/>
        <w:rPr>
          <w:rFonts w:ascii="Times New Roman" w:hAnsi="Times New Roman" w:cs="Times New Roman"/>
          <w:sz w:val="24"/>
          <w:szCs w:val="24"/>
        </w:rPr>
      </w:pPr>
      <w:r>
        <w:rPr>
          <w:rFonts w:ascii="Times New Roman" w:hAnsi="Times New Roman" w:cs="Times New Roman"/>
          <w:sz w:val="24"/>
          <w:szCs w:val="24"/>
        </w:rPr>
        <w:t>Turistik ürün ve hizmetine olan talebin artması turizm endüstrisinin potansiyelini de ortaya koymuştur. Böylelikle gelişmekte ola</w:t>
      </w:r>
      <w:r w:rsidR="00DF1CD5">
        <w:rPr>
          <w:rFonts w:ascii="Times New Roman" w:hAnsi="Times New Roman" w:cs="Times New Roman"/>
          <w:sz w:val="24"/>
          <w:szCs w:val="24"/>
        </w:rPr>
        <w:t>n ülkeler için kalkınmanın öncü sektör</w:t>
      </w:r>
      <w:r>
        <w:rPr>
          <w:rFonts w:ascii="Times New Roman" w:hAnsi="Times New Roman" w:cs="Times New Roman"/>
          <w:sz w:val="24"/>
          <w:szCs w:val="24"/>
        </w:rPr>
        <w:t>lerinden biri olarak görülen turizmde talebin çeşitlendirilmesi için pek çok destinasyon harekete geçmiştir (Kolawole vd</w:t>
      </w:r>
      <w:proofErr w:type="gramStart"/>
      <w:r>
        <w:rPr>
          <w:rFonts w:ascii="Times New Roman" w:hAnsi="Times New Roman" w:cs="Times New Roman"/>
          <w:sz w:val="24"/>
          <w:szCs w:val="24"/>
        </w:rPr>
        <w:t>.,</w:t>
      </w:r>
      <w:proofErr w:type="gramEnd"/>
      <w:r>
        <w:rPr>
          <w:rFonts w:ascii="Times New Roman" w:hAnsi="Times New Roman" w:cs="Times New Roman"/>
          <w:sz w:val="24"/>
          <w:szCs w:val="24"/>
        </w:rPr>
        <w:t xml:space="preserve"> 2016: </w:t>
      </w:r>
      <w:r w:rsidR="001D7AF2">
        <w:rPr>
          <w:rFonts w:ascii="Times New Roman" w:hAnsi="Times New Roman" w:cs="Times New Roman"/>
          <w:sz w:val="24"/>
          <w:szCs w:val="24"/>
        </w:rPr>
        <w:t xml:space="preserve">1). </w:t>
      </w:r>
      <w:r w:rsidR="00923492">
        <w:rPr>
          <w:rFonts w:ascii="Times New Roman" w:hAnsi="Times New Roman" w:cs="Times New Roman"/>
          <w:sz w:val="24"/>
          <w:szCs w:val="24"/>
        </w:rPr>
        <w:t xml:space="preserve">Böylesine etkili bir kaynağın kullanımını en iyi şekilde yürütmek ve çevreye mümkün olduğunca az zarar vermekte bu gelirin sürdürülebilirliği için hayati önem taşımaktadır (Örki ve Ağırseven, 2016: 98). </w:t>
      </w:r>
    </w:p>
    <w:p w:rsidR="002241DA" w:rsidRDefault="00674A66" w:rsidP="00997B0A">
      <w:pPr>
        <w:spacing w:after="0"/>
        <w:ind w:left="0"/>
        <w:rPr>
          <w:rFonts w:ascii="Times New Roman" w:hAnsi="Times New Roman" w:cs="Times New Roman"/>
          <w:sz w:val="24"/>
          <w:szCs w:val="24"/>
        </w:rPr>
      </w:pPr>
      <w:r>
        <w:rPr>
          <w:rFonts w:ascii="Times New Roman" w:hAnsi="Times New Roman" w:cs="Times New Roman"/>
          <w:sz w:val="24"/>
          <w:szCs w:val="24"/>
        </w:rPr>
        <w:t>Turizm ile çevre arasındaki ki ilişki yadsınamaz derecede öneme sahiptir. Doğal kaynakların turizm amaçlı kullanımı aynı zamanda bu kaynakların varlığını da riske sokmaktadır</w:t>
      </w:r>
      <w:r w:rsidR="002B4E47">
        <w:rPr>
          <w:rFonts w:ascii="Times New Roman" w:hAnsi="Times New Roman" w:cs="Times New Roman"/>
          <w:sz w:val="24"/>
          <w:szCs w:val="24"/>
        </w:rPr>
        <w:t xml:space="preserve"> </w:t>
      </w:r>
      <w:r>
        <w:rPr>
          <w:rFonts w:ascii="Times New Roman" w:hAnsi="Times New Roman" w:cs="Times New Roman"/>
          <w:sz w:val="24"/>
          <w:szCs w:val="24"/>
        </w:rPr>
        <w:t>(</w:t>
      </w:r>
      <w:r w:rsidR="002B4E47">
        <w:rPr>
          <w:rFonts w:ascii="Times New Roman" w:hAnsi="Times New Roman" w:cs="Times New Roman"/>
          <w:sz w:val="24"/>
          <w:szCs w:val="24"/>
        </w:rPr>
        <w:t>M</w:t>
      </w:r>
      <w:r w:rsidR="00A03E0D">
        <w:rPr>
          <w:rFonts w:ascii="Times New Roman" w:hAnsi="Times New Roman" w:cs="Times New Roman"/>
          <w:sz w:val="24"/>
          <w:szCs w:val="24"/>
        </w:rPr>
        <w:t>ercan, 2010</w:t>
      </w:r>
      <w:r w:rsidR="00573A39">
        <w:rPr>
          <w:rFonts w:ascii="Times New Roman" w:hAnsi="Times New Roman" w:cs="Times New Roman"/>
          <w:sz w:val="24"/>
          <w:szCs w:val="24"/>
        </w:rPr>
        <w:t xml:space="preserve">: 27). </w:t>
      </w:r>
    </w:p>
    <w:p w:rsidR="00840D66" w:rsidRDefault="00840D66" w:rsidP="00997B0A">
      <w:pPr>
        <w:spacing w:after="0"/>
        <w:ind w:left="0"/>
        <w:rPr>
          <w:rFonts w:ascii="Times New Roman" w:hAnsi="Times New Roman" w:cs="Times New Roman"/>
          <w:sz w:val="24"/>
          <w:szCs w:val="24"/>
        </w:rPr>
      </w:pPr>
      <w:r>
        <w:rPr>
          <w:rFonts w:ascii="Times New Roman" w:hAnsi="Times New Roman" w:cs="Times New Roman"/>
          <w:sz w:val="24"/>
          <w:szCs w:val="24"/>
        </w:rPr>
        <w:t>Doğal ç</w:t>
      </w:r>
      <w:r w:rsidR="004B5719">
        <w:rPr>
          <w:rFonts w:ascii="Times New Roman" w:hAnsi="Times New Roman" w:cs="Times New Roman"/>
          <w:sz w:val="24"/>
          <w:szCs w:val="24"/>
        </w:rPr>
        <w:t xml:space="preserve">evrenin turizm amaçlı kullanımı iki aşamada gerçekleşmektedir. İlk olarak deniz, orman, sahil ve dağ gibi çevre değerleri turizmin kullanımına uygun olarak tasarlanmakta ve ardından turizm faaliyetinin gerçekleşmesi ile ortaya çıkan tüm atıklar çevreye bırakılmaktadır. Bu durum turizmin </w:t>
      </w:r>
      <w:r>
        <w:rPr>
          <w:rFonts w:ascii="Times New Roman" w:hAnsi="Times New Roman" w:cs="Times New Roman"/>
          <w:sz w:val="24"/>
          <w:szCs w:val="24"/>
        </w:rPr>
        <w:t xml:space="preserve">doğal </w:t>
      </w:r>
      <w:r w:rsidR="004B5719">
        <w:rPr>
          <w:rFonts w:ascii="Times New Roman" w:hAnsi="Times New Roman" w:cs="Times New Roman"/>
          <w:sz w:val="24"/>
          <w:szCs w:val="24"/>
        </w:rPr>
        <w:t>çevre üzerinde olumsuz etkilere yol açmasına neden olmaktadır (Yavuz, 2010: 61).</w:t>
      </w:r>
    </w:p>
    <w:p w:rsidR="002241DA" w:rsidRDefault="00AD6DF1" w:rsidP="00997B0A">
      <w:pPr>
        <w:spacing w:after="0"/>
        <w:ind w:left="0"/>
        <w:rPr>
          <w:rFonts w:ascii="Times New Roman" w:hAnsi="Times New Roman" w:cs="Times New Roman"/>
          <w:sz w:val="24"/>
          <w:szCs w:val="24"/>
        </w:rPr>
      </w:pPr>
      <w:r>
        <w:rPr>
          <w:rFonts w:ascii="Times New Roman" w:hAnsi="Times New Roman" w:cs="Times New Roman"/>
          <w:sz w:val="24"/>
          <w:szCs w:val="24"/>
        </w:rPr>
        <w:t>Turizmin gelişmesi, kaynakların zaten sınırlı olduğu alanlarda tüketimi artırması noktasında doğal kaynaklara baskı yapabilir. Bunun sonucunda su kaynaklarının tüketilmesi, gıda ve enerji gibi yerel kaynaklara aşırı yüklenme ve verimli toprakların turizm faaliyetleri doğrultusunda kullanılması ile arazi yapısının bozulması gibi sorunların yaşanm</w:t>
      </w:r>
      <w:r w:rsidR="00A03E0D">
        <w:rPr>
          <w:rFonts w:ascii="Times New Roman" w:hAnsi="Times New Roman" w:cs="Times New Roman"/>
          <w:sz w:val="24"/>
          <w:szCs w:val="24"/>
        </w:rPr>
        <w:t>ası kaçınılmaz olmaktadır (Rath</w:t>
      </w:r>
      <w:r>
        <w:rPr>
          <w:rFonts w:ascii="Times New Roman" w:hAnsi="Times New Roman" w:cs="Times New Roman"/>
          <w:sz w:val="24"/>
          <w:szCs w:val="24"/>
        </w:rPr>
        <w:t xml:space="preserve"> ve Gupta, 2017: 52).</w:t>
      </w:r>
      <w:r w:rsidR="002241DA">
        <w:rPr>
          <w:rFonts w:ascii="Times New Roman" w:hAnsi="Times New Roman" w:cs="Times New Roman"/>
          <w:sz w:val="24"/>
          <w:szCs w:val="24"/>
        </w:rPr>
        <w:t xml:space="preserve"> </w:t>
      </w:r>
    </w:p>
    <w:p w:rsidR="00234371" w:rsidRDefault="002241DA" w:rsidP="00997B0A">
      <w:pPr>
        <w:spacing w:after="0"/>
        <w:ind w:left="0"/>
        <w:rPr>
          <w:rFonts w:ascii="Times New Roman" w:hAnsi="Times New Roman" w:cs="Times New Roman"/>
          <w:sz w:val="24"/>
          <w:szCs w:val="24"/>
        </w:rPr>
      </w:pPr>
      <w:r>
        <w:rPr>
          <w:rFonts w:ascii="Times New Roman" w:hAnsi="Times New Roman" w:cs="Times New Roman"/>
          <w:sz w:val="24"/>
          <w:szCs w:val="24"/>
        </w:rPr>
        <w:t>T</w:t>
      </w:r>
      <w:r w:rsidR="00936B01">
        <w:rPr>
          <w:rFonts w:ascii="Times New Roman" w:hAnsi="Times New Roman" w:cs="Times New Roman"/>
          <w:sz w:val="24"/>
          <w:szCs w:val="24"/>
        </w:rPr>
        <w:t xml:space="preserve">urizmin olumsuz etkileri, ziyaretçi kullanım düzeyi çevrenin kabul edilebilir sınırları içinde başa çıkabilme yeteneğini aştığında ortaya çıkmaktadır. </w:t>
      </w:r>
      <w:r w:rsidR="006F0C9E">
        <w:rPr>
          <w:rFonts w:ascii="Times New Roman" w:hAnsi="Times New Roman" w:cs="Times New Roman"/>
          <w:sz w:val="24"/>
          <w:szCs w:val="24"/>
        </w:rPr>
        <w:t xml:space="preserve">Alışılagelmiş kontrolsüz turizm anlayışı, dünyada pek çok doğal alanda potansiyel tehlike arz etmektedir. Bu durum toprak erozyonu, denize deşarj, orman yangınları, doğal yaşam alanı kaybı ve nesli tükenmekte olan canlılar üzerinde artan baskı gibi sonuçlara neden </w:t>
      </w:r>
      <w:r w:rsidR="006F0C9E">
        <w:rPr>
          <w:rFonts w:ascii="Times New Roman" w:hAnsi="Times New Roman" w:cs="Times New Roman"/>
          <w:sz w:val="24"/>
          <w:szCs w:val="24"/>
        </w:rPr>
        <w:lastRenderedPageBreak/>
        <w:t>olmaktadır (GhulamRabbany vd</w:t>
      </w:r>
      <w:proofErr w:type="gramStart"/>
      <w:r w:rsidR="006F0C9E">
        <w:rPr>
          <w:rFonts w:ascii="Times New Roman" w:hAnsi="Times New Roman" w:cs="Times New Roman"/>
          <w:sz w:val="24"/>
          <w:szCs w:val="24"/>
        </w:rPr>
        <w:t>.,</w:t>
      </w:r>
      <w:proofErr w:type="gramEnd"/>
      <w:r w:rsidR="006F0C9E">
        <w:rPr>
          <w:rFonts w:ascii="Times New Roman" w:hAnsi="Times New Roman" w:cs="Times New Roman"/>
          <w:sz w:val="24"/>
          <w:szCs w:val="24"/>
        </w:rPr>
        <w:t xml:space="preserve"> 2013: 118).</w:t>
      </w:r>
      <w:r w:rsidR="009F6B1C">
        <w:rPr>
          <w:rFonts w:ascii="Times New Roman" w:hAnsi="Times New Roman" w:cs="Times New Roman"/>
          <w:sz w:val="24"/>
          <w:szCs w:val="24"/>
        </w:rPr>
        <w:t xml:space="preserve"> Diğer taraftan turizmin çevresel etkilerini</w:t>
      </w:r>
      <w:r w:rsidR="00EE2701">
        <w:rPr>
          <w:rFonts w:ascii="Times New Roman" w:hAnsi="Times New Roman" w:cs="Times New Roman"/>
          <w:sz w:val="24"/>
          <w:szCs w:val="24"/>
        </w:rPr>
        <w:t xml:space="preserve"> piknik, yürüyüş gibi rekreasyonel aktivitelerden hayvanların yaşam tarzlarındaki değişime varacak kadar geniş bir yelpazede incelemek mümkündür (Atik, 2003: 5).</w:t>
      </w:r>
    </w:p>
    <w:p w:rsidR="00997B0A" w:rsidRDefault="00997B0A" w:rsidP="00683E88">
      <w:pPr>
        <w:spacing w:after="0"/>
        <w:ind w:left="0" w:firstLine="0"/>
        <w:jc w:val="center"/>
        <w:rPr>
          <w:rFonts w:ascii="Times New Roman" w:hAnsi="Times New Roman" w:cs="Times New Roman"/>
          <w:sz w:val="24"/>
          <w:szCs w:val="24"/>
        </w:rPr>
      </w:pPr>
    </w:p>
    <w:p w:rsidR="00840D66" w:rsidRPr="00E035B3" w:rsidRDefault="00E035B3" w:rsidP="00683E88">
      <w:pPr>
        <w:pStyle w:val="ResimYazs"/>
        <w:spacing w:after="0" w:line="360" w:lineRule="auto"/>
        <w:ind w:left="0" w:firstLine="0"/>
        <w:jc w:val="center"/>
        <w:rPr>
          <w:rFonts w:ascii="Times New Roman" w:hAnsi="Times New Roman" w:cs="Times New Roman"/>
          <w:b w:val="0"/>
          <w:color w:val="000000" w:themeColor="text1"/>
          <w:sz w:val="24"/>
          <w:szCs w:val="24"/>
        </w:rPr>
      </w:pPr>
      <w:bookmarkStart w:id="38" w:name="_Toc46866951"/>
      <w:r w:rsidRPr="00E035B3">
        <w:rPr>
          <w:rFonts w:ascii="Times New Roman" w:hAnsi="Times New Roman" w:cs="Times New Roman"/>
          <w:color w:val="000000" w:themeColor="text1"/>
          <w:sz w:val="24"/>
          <w:szCs w:val="24"/>
        </w:rPr>
        <w:t xml:space="preserve">Tablo </w:t>
      </w:r>
      <w:r w:rsidRPr="00E035B3">
        <w:rPr>
          <w:rFonts w:ascii="Times New Roman" w:hAnsi="Times New Roman" w:cs="Times New Roman"/>
          <w:color w:val="000000" w:themeColor="text1"/>
          <w:sz w:val="24"/>
          <w:szCs w:val="24"/>
        </w:rPr>
        <w:fldChar w:fldCharType="begin"/>
      </w:r>
      <w:r w:rsidRPr="00E035B3">
        <w:rPr>
          <w:rFonts w:ascii="Times New Roman" w:hAnsi="Times New Roman" w:cs="Times New Roman"/>
          <w:color w:val="000000" w:themeColor="text1"/>
          <w:sz w:val="24"/>
          <w:szCs w:val="24"/>
        </w:rPr>
        <w:instrText xml:space="preserve"> SEQ Tablo \* ARABIC </w:instrText>
      </w:r>
      <w:r w:rsidRPr="00E035B3">
        <w:rPr>
          <w:rFonts w:ascii="Times New Roman" w:hAnsi="Times New Roman" w:cs="Times New Roman"/>
          <w:color w:val="000000" w:themeColor="text1"/>
          <w:sz w:val="24"/>
          <w:szCs w:val="24"/>
        </w:rPr>
        <w:fldChar w:fldCharType="separate"/>
      </w:r>
      <w:r w:rsidR="00252A2F">
        <w:rPr>
          <w:rFonts w:ascii="Times New Roman" w:hAnsi="Times New Roman" w:cs="Times New Roman"/>
          <w:noProof/>
          <w:color w:val="000000" w:themeColor="text1"/>
          <w:sz w:val="24"/>
          <w:szCs w:val="24"/>
        </w:rPr>
        <w:t>4</w:t>
      </w:r>
      <w:r w:rsidRPr="00E035B3">
        <w:rPr>
          <w:rFonts w:ascii="Times New Roman" w:hAnsi="Times New Roman" w:cs="Times New Roman"/>
          <w:color w:val="000000" w:themeColor="text1"/>
          <w:sz w:val="24"/>
          <w:szCs w:val="24"/>
        </w:rPr>
        <w:fldChar w:fldCharType="end"/>
      </w:r>
      <w:r w:rsidRPr="00E035B3">
        <w:rPr>
          <w:rFonts w:ascii="Times New Roman" w:hAnsi="Times New Roman" w:cs="Times New Roman"/>
          <w:color w:val="000000" w:themeColor="text1"/>
          <w:sz w:val="24"/>
          <w:szCs w:val="24"/>
        </w:rPr>
        <w:t>. Turizmin Neden Olduğu Çevresel Tahribat</w:t>
      </w:r>
      <w:bookmarkEnd w:id="38"/>
    </w:p>
    <w:tbl>
      <w:tblPr>
        <w:tblW w:w="8505"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1418"/>
        <w:gridCol w:w="4680"/>
        <w:gridCol w:w="2407"/>
      </w:tblGrid>
      <w:tr w:rsidR="001F6535" w:rsidTr="002A02D1">
        <w:trPr>
          <w:trHeight w:val="316"/>
        </w:trPr>
        <w:tc>
          <w:tcPr>
            <w:tcW w:w="1418" w:type="dxa"/>
          </w:tcPr>
          <w:p w:rsidR="001F6535" w:rsidRPr="00B33CC9" w:rsidRDefault="00B33CC9" w:rsidP="00A848CA">
            <w:pPr>
              <w:tabs>
                <w:tab w:val="left" w:pos="1084"/>
              </w:tabs>
              <w:ind w:left="0"/>
              <w:rPr>
                <w:rFonts w:ascii="Times New Roman" w:hAnsi="Times New Roman" w:cs="Times New Roman"/>
                <w:sz w:val="18"/>
                <w:szCs w:val="18"/>
              </w:rPr>
            </w:pPr>
            <w:r w:rsidRPr="00B33CC9">
              <w:rPr>
                <w:rFonts w:ascii="Times New Roman" w:hAnsi="Times New Roman" w:cs="Times New Roman"/>
                <w:sz w:val="18"/>
                <w:szCs w:val="18"/>
              </w:rPr>
              <w:tab/>
            </w:r>
          </w:p>
        </w:tc>
        <w:tc>
          <w:tcPr>
            <w:tcW w:w="4680" w:type="dxa"/>
          </w:tcPr>
          <w:p w:rsidR="001F6535" w:rsidRPr="00B33CC9" w:rsidRDefault="001F6535" w:rsidP="002A02D1">
            <w:pPr>
              <w:spacing w:before="120" w:after="0"/>
              <w:ind w:left="0"/>
              <w:rPr>
                <w:rFonts w:ascii="Times New Roman" w:hAnsi="Times New Roman" w:cs="Times New Roman"/>
                <w:sz w:val="18"/>
                <w:szCs w:val="18"/>
              </w:rPr>
            </w:pPr>
            <w:r w:rsidRPr="00B33CC9">
              <w:rPr>
                <w:rFonts w:ascii="Times New Roman" w:hAnsi="Times New Roman" w:cs="Times New Roman"/>
                <w:sz w:val="18"/>
                <w:szCs w:val="18"/>
              </w:rPr>
              <w:t>Tahribat Sebebi</w:t>
            </w:r>
          </w:p>
        </w:tc>
        <w:tc>
          <w:tcPr>
            <w:tcW w:w="2407" w:type="dxa"/>
          </w:tcPr>
          <w:p w:rsidR="001F6535" w:rsidRPr="00B33CC9" w:rsidRDefault="002241DA" w:rsidP="002A02D1">
            <w:pPr>
              <w:spacing w:before="120" w:after="0"/>
              <w:ind w:left="0" w:firstLine="0"/>
              <w:jc w:val="center"/>
              <w:rPr>
                <w:rFonts w:ascii="Times New Roman" w:hAnsi="Times New Roman" w:cs="Times New Roman"/>
                <w:sz w:val="18"/>
                <w:szCs w:val="18"/>
              </w:rPr>
            </w:pPr>
            <w:r w:rsidRPr="00B33CC9">
              <w:rPr>
                <w:rFonts w:ascii="Times New Roman" w:hAnsi="Times New Roman" w:cs="Times New Roman"/>
                <w:sz w:val="18"/>
                <w:szCs w:val="18"/>
              </w:rPr>
              <w:t>Tahribat</w:t>
            </w:r>
          </w:p>
        </w:tc>
      </w:tr>
      <w:tr w:rsidR="00A73187" w:rsidTr="002A02D1">
        <w:trPr>
          <w:trHeight w:val="1371"/>
        </w:trPr>
        <w:tc>
          <w:tcPr>
            <w:tcW w:w="1418" w:type="dxa"/>
            <w:vMerge w:val="restart"/>
          </w:tcPr>
          <w:p w:rsidR="00B33CC9" w:rsidRDefault="00B33CC9" w:rsidP="00A848CA">
            <w:pPr>
              <w:ind w:left="0" w:firstLine="0"/>
              <w:rPr>
                <w:rFonts w:ascii="Times New Roman" w:hAnsi="Times New Roman" w:cs="Times New Roman"/>
                <w:sz w:val="18"/>
                <w:szCs w:val="18"/>
              </w:rPr>
            </w:pPr>
          </w:p>
          <w:p w:rsidR="00E035B3" w:rsidRDefault="00E035B3" w:rsidP="00A848CA">
            <w:pPr>
              <w:ind w:left="0" w:firstLine="0"/>
              <w:rPr>
                <w:rFonts w:ascii="Times New Roman" w:hAnsi="Times New Roman" w:cs="Times New Roman"/>
                <w:sz w:val="18"/>
                <w:szCs w:val="18"/>
              </w:rPr>
            </w:pPr>
          </w:p>
          <w:p w:rsidR="00E035B3" w:rsidRDefault="00E035B3" w:rsidP="00A848CA">
            <w:pPr>
              <w:ind w:left="0" w:firstLine="0"/>
              <w:rPr>
                <w:rFonts w:ascii="Times New Roman" w:hAnsi="Times New Roman" w:cs="Times New Roman"/>
                <w:sz w:val="18"/>
                <w:szCs w:val="18"/>
              </w:rPr>
            </w:pPr>
          </w:p>
          <w:p w:rsidR="00A73187" w:rsidRPr="00B33CC9" w:rsidRDefault="00682D85" w:rsidP="00A848CA">
            <w:pPr>
              <w:ind w:left="0" w:firstLine="0"/>
              <w:rPr>
                <w:rFonts w:ascii="Times New Roman" w:hAnsi="Times New Roman" w:cs="Times New Roman"/>
                <w:sz w:val="18"/>
                <w:szCs w:val="18"/>
              </w:rPr>
            </w:pPr>
            <w:r>
              <w:rPr>
                <w:rFonts w:ascii="Times New Roman" w:hAnsi="Times New Roman" w:cs="Times New Roman"/>
                <w:sz w:val="18"/>
                <w:szCs w:val="18"/>
              </w:rPr>
              <w:t xml:space="preserve">   </w:t>
            </w:r>
            <w:r w:rsidR="00660C5A" w:rsidRPr="00B33CC9">
              <w:rPr>
                <w:rFonts w:ascii="Times New Roman" w:hAnsi="Times New Roman" w:cs="Times New Roman"/>
                <w:sz w:val="18"/>
                <w:szCs w:val="18"/>
              </w:rPr>
              <w:t>Doğal Ç</w:t>
            </w:r>
            <w:r w:rsidR="00A73187" w:rsidRPr="00B33CC9">
              <w:rPr>
                <w:rFonts w:ascii="Times New Roman" w:hAnsi="Times New Roman" w:cs="Times New Roman"/>
                <w:sz w:val="18"/>
                <w:szCs w:val="18"/>
              </w:rPr>
              <w:t xml:space="preserve">evre </w:t>
            </w:r>
          </w:p>
          <w:p w:rsidR="00682D85" w:rsidRDefault="00682D85" w:rsidP="00A848CA">
            <w:pPr>
              <w:ind w:left="0" w:firstLine="0"/>
              <w:rPr>
                <w:rFonts w:ascii="Times New Roman" w:hAnsi="Times New Roman" w:cs="Times New Roman"/>
                <w:sz w:val="18"/>
                <w:szCs w:val="18"/>
              </w:rPr>
            </w:pPr>
            <w:r>
              <w:rPr>
                <w:rFonts w:ascii="Times New Roman" w:hAnsi="Times New Roman" w:cs="Times New Roman"/>
                <w:sz w:val="18"/>
                <w:szCs w:val="18"/>
              </w:rPr>
              <w:t xml:space="preserve">   </w:t>
            </w:r>
            <w:r w:rsidR="002241DA" w:rsidRPr="00B33CC9">
              <w:rPr>
                <w:rFonts w:ascii="Times New Roman" w:hAnsi="Times New Roman" w:cs="Times New Roman"/>
                <w:sz w:val="18"/>
                <w:szCs w:val="18"/>
              </w:rPr>
              <w:t xml:space="preserve">Üzerindeki </w:t>
            </w:r>
          </w:p>
          <w:p w:rsidR="00A73187" w:rsidRDefault="00682D85" w:rsidP="00A848CA">
            <w:pPr>
              <w:ind w:left="0" w:firstLine="0"/>
              <w:rPr>
                <w:rFonts w:ascii="Times New Roman" w:hAnsi="Times New Roman" w:cs="Times New Roman"/>
                <w:sz w:val="18"/>
                <w:szCs w:val="18"/>
              </w:rPr>
            </w:pPr>
            <w:r>
              <w:rPr>
                <w:rFonts w:ascii="Times New Roman" w:hAnsi="Times New Roman" w:cs="Times New Roman"/>
                <w:sz w:val="18"/>
                <w:szCs w:val="18"/>
              </w:rPr>
              <w:t xml:space="preserve">      </w:t>
            </w:r>
            <w:r w:rsidR="00A73187" w:rsidRPr="00B33CC9">
              <w:rPr>
                <w:rFonts w:ascii="Times New Roman" w:hAnsi="Times New Roman" w:cs="Times New Roman"/>
                <w:sz w:val="18"/>
                <w:szCs w:val="18"/>
              </w:rPr>
              <w:t>Etkisi</w:t>
            </w:r>
          </w:p>
          <w:p w:rsidR="00E035B3" w:rsidRDefault="00E035B3" w:rsidP="00A848CA">
            <w:pPr>
              <w:ind w:left="0" w:firstLine="0"/>
              <w:rPr>
                <w:rFonts w:ascii="Times New Roman" w:hAnsi="Times New Roman" w:cs="Times New Roman"/>
                <w:sz w:val="18"/>
                <w:szCs w:val="18"/>
              </w:rPr>
            </w:pPr>
          </w:p>
          <w:p w:rsidR="00E035B3" w:rsidRPr="00B33CC9" w:rsidRDefault="00E035B3" w:rsidP="00A848CA">
            <w:pPr>
              <w:ind w:left="0" w:firstLine="0"/>
              <w:rPr>
                <w:rFonts w:ascii="Times New Roman" w:hAnsi="Times New Roman" w:cs="Times New Roman"/>
                <w:sz w:val="18"/>
                <w:szCs w:val="18"/>
              </w:rPr>
            </w:pPr>
          </w:p>
        </w:tc>
        <w:tc>
          <w:tcPr>
            <w:tcW w:w="4680" w:type="dxa"/>
          </w:tcPr>
          <w:p w:rsidR="00A73187" w:rsidRPr="00B33CC9" w:rsidRDefault="00A73187" w:rsidP="002A02D1">
            <w:pPr>
              <w:spacing w:before="120" w:after="0"/>
              <w:ind w:left="0" w:firstLine="0"/>
              <w:rPr>
                <w:rFonts w:ascii="Times New Roman" w:hAnsi="Times New Roman" w:cs="Times New Roman"/>
                <w:sz w:val="18"/>
                <w:szCs w:val="18"/>
              </w:rPr>
            </w:pPr>
            <w:r w:rsidRPr="00B33CC9">
              <w:rPr>
                <w:rFonts w:ascii="Times New Roman" w:hAnsi="Times New Roman" w:cs="Times New Roman"/>
                <w:sz w:val="18"/>
                <w:szCs w:val="18"/>
              </w:rPr>
              <w:t>-Ateş kullanımında dikkatsizlik ve orman yangını</w:t>
            </w:r>
          </w:p>
          <w:p w:rsidR="00B33CC9" w:rsidRDefault="00A73187" w:rsidP="002A02D1">
            <w:pPr>
              <w:spacing w:before="120" w:after="0"/>
              <w:ind w:left="0" w:firstLine="0"/>
              <w:rPr>
                <w:rFonts w:ascii="Times New Roman" w:hAnsi="Times New Roman" w:cs="Times New Roman"/>
                <w:sz w:val="18"/>
                <w:szCs w:val="18"/>
              </w:rPr>
            </w:pPr>
            <w:r w:rsidRPr="00B33CC9">
              <w:rPr>
                <w:rFonts w:ascii="Times New Roman" w:hAnsi="Times New Roman" w:cs="Times New Roman"/>
                <w:sz w:val="18"/>
                <w:szCs w:val="18"/>
              </w:rPr>
              <w:t>-Yapılaşma sonucu ağaçların kesilmesi</w:t>
            </w:r>
          </w:p>
          <w:p w:rsidR="00A73187" w:rsidRPr="00B33CC9" w:rsidRDefault="00A73187" w:rsidP="002A02D1">
            <w:pPr>
              <w:spacing w:before="120" w:after="0"/>
              <w:ind w:left="0" w:firstLine="0"/>
              <w:rPr>
                <w:rFonts w:ascii="Times New Roman" w:hAnsi="Times New Roman" w:cs="Times New Roman"/>
                <w:sz w:val="18"/>
                <w:szCs w:val="18"/>
              </w:rPr>
            </w:pPr>
            <w:r w:rsidRPr="00B33CC9">
              <w:rPr>
                <w:rFonts w:ascii="Times New Roman" w:hAnsi="Times New Roman" w:cs="Times New Roman"/>
                <w:sz w:val="18"/>
                <w:szCs w:val="18"/>
              </w:rPr>
              <w:t>-Turistik bölgelerde toprağın sıkışması, erozyon tehlikesi, bitki örtüsünde farklılaşma</w:t>
            </w:r>
          </w:p>
        </w:tc>
        <w:tc>
          <w:tcPr>
            <w:tcW w:w="2407" w:type="dxa"/>
          </w:tcPr>
          <w:p w:rsidR="00651835" w:rsidRDefault="00651835" w:rsidP="002A02D1">
            <w:pPr>
              <w:spacing w:after="0"/>
              <w:ind w:left="0" w:firstLine="0"/>
              <w:rPr>
                <w:rFonts w:ascii="Times New Roman" w:hAnsi="Times New Roman" w:cs="Times New Roman"/>
                <w:sz w:val="18"/>
                <w:szCs w:val="18"/>
              </w:rPr>
            </w:pPr>
          </w:p>
          <w:p w:rsidR="00A73187" w:rsidRPr="00B33CC9" w:rsidRDefault="00A73187" w:rsidP="002A02D1">
            <w:pPr>
              <w:spacing w:after="0"/>
              <w:ind w:left="0" w:firstLine="0"/>
              <w:rPr>
                <w:rFonts w:ascii="Times New Roman" w:hAnsi="Times New Roman" w:cs="Times New Roman"/>
                <w:sz w:val="18"/>
                <w:szCs w:val="18"/>
              </w:rPr>
            </w:pPr>
            <w:r w:rsidRPr="00B33CC9">
              <w:rPr>
                <w:rFonts w:ascii="Times New Roman" w:hAnsi="Times New Roman" w:cs="Times New Roman"/>
                <w:sz w:val="18"/>
                <w:szCs w:val="18"/>
              </w:rPr>
              <w:t>- Bitki örtüsünün tahribatı</w:t>
            </w:r>
          </w:p>
        </w:tc>
      </w:tr>
      <w:tr w:rsidR="00A73187" w:rsidTr="00651835">
        <w:trPr>
          <w:trHeight w:val="555"/>
        </w:trPr>
        <w:tc>
          <w:tcPr>
            <w:tcW w:w="1418" w:type="dxa"/>
            <w:vMerge/>
          </w:tcPr>
          <w:p w:rsidR="00A73187" w:rsidRPr="00B33CC9" w:rsidRDefault="00A73187" w:rsidP="00A848CA">
            <w:pPr>
              <w:ind w:left="0"/>
              <w:rPr>
                <w:rFonts w:ascii="Times New Roman" w:hAnsi="Times New Roman" w:cs="Times New Roman"/>
                <w:sz w:val="18"/>
                <w:szCs w:val="18"/>
              </w:rPr>
            </w:pPr>
          </w:p>
        </w:tc>
        <w:tc>
          <w:tcPr>
            <w:tcW w:w="4680" w:type="dxa"/>
          </w:tcPr>
          <w:p w:rsidR="002A02D1" w:rsidRDefault="00651835" w:rsidP="002A02D1">
            <w:pPr>
              <w:spacing w:before="120" w:after="0"/>
              <w:ind w:left="0" w:firstLine="0"/>
              <w:rPr>
                <w:rFonts w:ascii="Times New Roman" w:hAnsi="Times New Roman" w:cs="Times New Roman"/>
                <w:sz w:val="18"/>
                <w:szCs w:val="18"/>
              </w:rPr>
            </w:pPr>
            <w:r>
              <w:rPr>
                <w:rFonts w:ascii="Times New Roman" w:hAnsi="Times New Roman" w:cs="Times New Roman"/>
                <w:sz w:val="18"/>
                <w:szCs w:val="18"/>
              </w:rPr>
              <w:t xml:space="preserve">- Su kullanımında artış </w:t>
            </w:r>
          </w:p>
          <w:p w:rsidR="00A73187" w:rsidRPr="00B33CC9" w:rsidRDefault="00A73187" w:rsidP="002A02D1">
            <w:pPr>
              <w:spacing w:before="120" w:after="0"/>
              <w:ind w:left="0" w:firstLine="0"/>
              <w:rPr>
                <w:rFonts w:ascii="Times New Roman" w:hAnsi="Times New Roman" w:cs="Times New Roman"/>
                <w:sz w:val="18"/>
                <w:szCs w:val="18"/>
              </w:rPr>
            </w:pPr>
            <w:r w:rsidRPr="00B33CC9">
              <w:rPr>
                <w:rFonts w:ascii="Times New Roman" w:hAnsi="Times New Roman" w:cs="Times New Roman"/>
                <w:sz w:val="18"/>
                <w:szCs w:val="18"/>
              </w:rPr>
              <w:t>- Kanalizasyon vb. sular ile katı atıklar</w:t>
            </w:r>
          </w:p>
        </w:tc>
        <w:tc>
          <w:tcPr>
            <w:tcW w:w="2407" w:type="dxa"/>
          </w:tcPr>
          <w:p w:rsidR="00A73187" w:rsidRPr="00B33CC9" w:rsidRDefault="00A73187" w:rsidP="002A02D1">
            <w:pPr>
              <w:spacing w:before="120" w:after="0"/>
              <w:ind w:left="0" w:firstLine="0"/>
              <w:rPr>
                <w:rFonts w:ascii="Times New Roman" w:hAnsi="Times New Roman" w:cs="Times New Roman"/>
                <w:sz w:val="18"/>
                <w:szCs w:val="18"/>
              </w:rPr>
            </w:pPr>
            <w:r w:rsidRPr="00B33CC9">
              <w:rPr>
                <w:rFonts w:ascii="Times New Roman" w:hAnsi="Times New Roman" w:cs="Times New Roman"/>
                <w:sz w:val="18"/>
                <w:szCs w:val="18"/>
              </w:rPr>
              <w:t>- Su kalitesinde bozulma</w:t>
            </w:r>
          </w:p>
        </w:tc>
      </w:tr>
      <w:tr w:rsidR="00A73187" w:rsidTr="00682D85">
        <w:trPr>
          <w:trHeight w:val="429"/>
        </w:trPr>
        <w:tc>
          <w:tcPr>
            <w:tcW w:w="1418" w:type="dxa"/>
            <w:vMerge/>
          </w:tcPr>
          <w:p w:rsidR="00A73187" w:rsidRPr="00B33CC9" w:rsidRDefault="00A73187" w:rsidP="00A848CA">
            <w:pPr>
              <w:ind w:left="0"/>
              <w:rPr>
                <w:rFonts w:ascii="Times New Roman" w:hAnsi="Times New Roman" w:cs="Times New Roman"/>
                <w:sz w:val="18"/>
                <w:szCs w:val="18"/>
              </w:rPr>
            </w:pPr>
          </w:p>
        </w:tc>
        <w:tc>
          <w:tcPr>
            <w:tcW w:w="4680" w:type="dxa"/>
          </w:tcPr>
          <w:p w:rsidR="00682D85" w:rsidRPr="00B33CC9" w:rsidRDefault="00651835" w:rsidP="002A02D1">
            <w:pPr>
              <w:spacing w:before="120" w:after="0"/>
              <w:ind w:left="0" w:firstLine="0"/>
              <w:rPr>
                <w:rFonts w:ascii="Times New Roman" w:hAnsi="Times New Roman" w:cs="Times New Roman"/>
                <w:sz w:val="18"/>
                <w:szCs w:val="18"/>
              </w:rPr>
            </w:pPr>
            <w:r>
              <w:rPr>
                <w:rFonts w:ascii="Times New Roman" w:hAnsi="Times New Roman" w:cs="Times New Roman"/>
                <w:sz w:val="18"/>
                <w:szCs w:val="18"/>
              </w:rPr>
              <w:t xml:space="preserve">- Aşırı ve plansız yapılaşma    </w:t>
            </w:r>
            <w:r w:rsidR="00A73187" w:rsidRPr="00B33CC9">
              <w:rPr>
                <w:rFonts w:ascii="Times New Roman" w:hAnsi="Times New Roman" w:cs="Times New Roman"/>
                <w:sz w:val="18"/>
                <w:szCs w:val="18"/>
              </w:rPr>
              <w:t xml:space="preserve">- Zamansız ve kaçak avlanma </w:t>
            </w:r>
          </w:p>
        </w:tc>
        <w:tc>
          <w:tcPr>
            <w:tcW w:w="2407" w:type="dxa"/>
          </w:tcPr>
          <w:p w:rsidR="00A73187" w:rsidRPr="00B33CC9" w:rsidRDefault="00B33CC9" w:rsidP="002A02D1">
            <w:pPr>
              <w:spacing w:before="120" w:after="0"/>
              <w:ind w:left="0" w:firstLine="0"/>
              <w:rPr>
                <w:rFonts w:ascii="Times New Roman" w:hAnsi="Times New Roman" w:cs="Times New Roman"/>
                <w:sz w:val="18"/>
                <w:szCs w:val="18"/>
              </w:rPr>
            </w:pPr>
            <w:r>
              <w:rPr>
                <w:rFonts w:ascii="Times New Roman" w:hAnsi="Times New Roman" w:cs="Times New Roman"/>
                <w:sz w:val="18"/>
                <w:szCs w:val="18"/>
              </w:rPr>
              <w:t>-</w:t>
            </w:r>
            <w:r w:rsidR="00A73187" w:rsidRPr="00B33CC9">
              <w:rPr>
                <w:rFonts w:ascii="Times New Roman" w:hAnsi="Times New Roman" w:cs="Times New Roman"/>
                <w:sz w:val="18"/>
                <w:szCs w:val="18"/>
              </w:rPr>
              <w:t>Yaban hayatın bozulması</w:t>
            </w:r>
          </w:p>
        </w:tc>
      </w:tr>
      <w:tr w:rsidR="00A73187" w:rsidTr="00651835">
        <w:trPr>
          <w:trHeight w:val="283"/>
        </w:trPr>
        <w:tc>
          <w:tcPr>
            <w:tcW w:w="1418" w:type="dxa"/>
            <w:vMerge/>
          </w:tcPr>
          <w:p w:rsidR="00A73187" w:rsidRPr="00B33CC9" w:rsidRDefault="00A73187" w:rsidP="00A848CA">
            <w:pPr>
              <w:ind w:left="0"/>
              <w:rPr>
                <w:rFonts w:ascii="Times New Roman" w:hAnsi="Times New Roman" w:cs="Times New Roman"/>
                <w:sz w:val="18"/>
                <w:szCs w:val="18"/>
              </w:rPr>
            </w:pPr>
          </w:p>
        </w:tc>
        <w:tc>
          <w:tcPr>
            <w:tcW w:w="4680" w:type="dxa"/>
          </w:tcPr>
          <w:p w:rsidR="00A73187" w:rsidRPr="00B33CC9" w:rsidRDefault="00A73187" w:rsidP="002A02D1">
            <w:pPr>
              <w:spacing w:before="120" w:after="0"/>
              <w:ind w:left="0" w:firstLine="0"/>
              <w:rPr>
                <w:rFonts w:ascii="Times New Roman" w:hAnsi="Times New Roman" w:cs="Times New Roman"/>
                <w:sz w:val="18"/>
                <w:szCs w:val="18"/>
              </w:rPr>
            </w:pPr>
            <w:r w:rsidRPr="00B33CC9">
              <w:rPr>
                <w:rFonts w:ascii="Times New Roman" w:hAnsi="Times New Roman" w:cs="Times New Roman"/>
                <w:sz w:val="18"/>
                <w:szCs w:val="18"/>
              </w:rPr>
              <w:t>- Yapılaşmanın belirli bölgede yoğunlaşması</w:t>
            </w:r>
          </w:p>
        </w:tc>
        <w:tc>
          <w:tcPr>
            <w:tcW w:w="2407" w:type="dxa"/>
          </w:tcPr>
          <w:p w:rsidR="00A73187" w:rsidRPr="00B33CC9" w:rsidRDefault="00A73187" w:rsidP="002A02D1">
            <w:pPr>
              <w:spacing w:before="120" w:after="0"/>
              <w:ind w:left="0" w:firstLine="0"/>
              <w:rPr>
                <w:rFonts w:ascii="Times New Roman" w:hAnsi="Times New Roman" w:cs="Times New Roman"/>
                <w:sz w:val="18"/>
                <w:szCs w:val="18"/>
              </w:rPr>
            </w:pPr>
            <w:r w:rsidRPr="00B33CC9">
              <w:rPr>
                <w:rFonts w:ascii="Times New Roman" w:hAnsi="Times New Roman" w:cs="Times New Roman"/>
                <w:sz w:val="18"/>
                <w:szCs w:val="18"/>
              </w:rPr>
              <w:t>-Arazi kullanımında tahribat</w:t>
            </w:r>
          </w:p>
        </w:tc>
      </w:tr>
      <w:tr w:rsidR="00A73187" w:rsidTr="00682D85">
        <w:trPr>
          <w:trHeight w:val="824"/>
        </w:trPr>
        <w:tc>
          <w:tcPr>
            <w:tcW w:w="1418" w:type="dxa"/>
            <w:vMerge/>
          </w:tcPr>
          <w:p w:rsidR="00A73187" w:rsidRPr="00B33CC9" w:rsidRDefault="00A73187" w:rsidP="00A848CA">
            <w:pPr>
              <w:ind w:left="0"/>
              <w:rPr>
                <w:rFonts w:ascii="Times New Roman" w:hAnsi="Times New Roman" w:cs="Times New Roman"/>
                <w:sz w:val="18"/>
                <w:szCs w:val="18"/>
              </w:rPr>
            </w:pPr>
          </w:p>
        </w:tc>
        <w:tc>
          <w:tcPr>
            <w:tcW w:w="4680" w:type="dxa"/>
          </w:tcPr>
          <w:p w:rsidR="00A73187" w:rsidRPr="00B33CC9" w:rsidRDefault="00AB478C" w:rsidP="002A02D1">
            <w:pPr>
              <w:spacing w:before="120" w:after="0"/>
              <w:ind w:left="0" w:firstLine="0"/>
              <w:rPr>
                <w:rFonts w:ascii="Times New Roman" w:hAnsi="Times New Roman" w:cs="Times New Roman"/>
                <w:sz w:val="18"/>
                <w:szCs w:val="18"/>
              </w:rPr>
            </w:pPr>
            <w:r w:rsidRPr="00B33CC9">
              <w:rPr>
                <w:rFonts w:ascii="Times New Roman" w:hAnsi="Times New Roman" w:cs="Times New Roman"/>
                <w:sz w:val="18"/>
                <w:szCs w:val="18"/>
              </w:rPr>
              <w:t>- Yüksek sezonda artan nüfus ve trafik</w:t>
            </w:r>
          </w:p>
          <w:p w:rsidR="00A73187" w:rsidRPr="00B33CC9" w:rsidRDefault="00A73187" w:rsidP="002A02D1">
            <w:pPr>
              <w:spacing w:before="120" w:after="0"/>
              <w:ind w:left="0" w:firstLine="0"/>
              <w:rPr>
                <w:rFonts w:ascii="Times New Roman" w:hAnsi="Times New Roman" w:cs="Times New Roman"/>
                <w:sz w:val="18"/>
                <w:szCs w:val="18"/>
              </w:rPr>
            </w:pPr>
            <w:r w:rsidRPr="00B33CC9">
              <w:rPr>
                <w:rFonts w:ascii="Times New Roman" w:hAnsi="Times New Roman" w:cs="Times New Roman"/>
                <w:sz w:val="18"/>
                <w:szCs w:val="18"/>
              </w:rPr>
              <w:t>- İnşaat (turizm tesisi) yapımı</w:t>
            </w:r>
          </w:p>
        </w:tc>
        <w:tc>
          <w:tcPr>
            <w:tcW w:w="2407" w:type="dxa"/>
          </w:tcPr>
          <w:p w:rsidR="00A73187" w:rsidRPr="00B33CC9" w:rsidRDefault="00A73187" w:rsidP="002A02D1">
            <w:pPr>
              <w:spacing w:before="120" w:after="0"/>
              <w:ind w:left="0" w:firstLine="0"/>
              <w:rPr>
                <w:rFonts w:ascii="Times New Roman" w:hAnsi="Times New Roman" w:cs="Times New Roman"/>
                <w:sz w:val="18"/>
                <w:szCs w:val="18"/>
              </w:rPr>
            </w:pPr>
            <w:r w:rsidRPr="00B33CC9">
              <w:rPr>
                <w:rFonts w:ascii="Times New Roman" w:hAnsi="Times New Roman" w:cs="Times New Roman"/>
                <w:sz w:val="18"/>
                <w:szCs w:val="18"/>
              </w:rPr>
              <w:t>- Gürültü kirliliği</w:t>
            </w:r>
          </w:p>
        </w:tc>
      </w:tr>
      <w:tr w:rsidR="001F6535" w:rsidTr="00682D85">
        <w:trPr>
          <w:trHeight w:val="809"/>
        </w:trPr>
        <w:tc>
          <w:tcPr>
            <w:tcW w:w="1418" w:type="dxa"/>
            <w:vMerge w:val="restart"/>
          </w:tcPr>
          <w:p w:rsidR="00E035B3" w:rsidRDefault="00660C5A" w:rsidP="00A848CA">
            <w:pPr>
              <w:ind w:left="0"/>
              <w:rPr>
                <w:rFonts w:ascii="Times New Roman" w:hAnsi="Times New Roman" w:cs="Times New Roman"/>
                <w:b/>
                <w:sz w:val="18"/>
                <w:szCs w:val="18"/>
              </w:rPr>
            </w:pPr>
            <w:r w:rsidRPr="00B33CC9">
              <w:rPr>
                <w:rFonts w:ascii="Times New Roman" w:hAnsi="Times New Roman" w:cs="Times New Roman"/>
                <w:b/>
                <w:sz w:val="18"/>
                <w:szCs w:val="18"/>
              </w:rPr>
              <w:t xml:space="preserve"> </w:t>
            </w:r>
            <w:r w:rsidR="00B33CC9">
              <w:rPr>
                <w:rFonts w:ascii="Times New Roman" w:hAnsi="Times New Roman" w:cs="Times New Roman"/>
                <w:b/>
                <w:sz w:val="18"/>
                <w:szCs w:val="18"/>
              </w:rPr>
              <w:t xml:space="preserve">    </w:t>
            </w:r>
          </w:p>
          <w:p w:rsidR="00E035B3" w:rsidRDefault="00B33CC9" w:rsidP="00A848CA">
            <w:pPr>
              <w:ind w:left="0"/>
              <w:rPr>
                <w:rFonts w:ascii="Times New Roman" w:hAnsi="Times New Roman" w:cs="Times New Roman"/>
                <w:b/>
                <w:sz w:val="18"/>
                <w:szCs w:val="18"/>
              </w:rPr>
            </w:pPr>
            <w:r>
              <w:rPr>
                <w:rFonts w:ascii="Times New Roman" w:hAnsi="Times New Roman" w:cs="Times New Roman"/>
                <w:b/>
                <w:sz w:val="18"/>
                <w:szCs w:val="18"/>
              </w:rPr>
              <w:t xml:space="preserve">    </w:t>
            </w:r>
            <w:r w:rsidR="00682D85">
              <w:rPr>
                <w:rFonts w:ascii="Times New Roman" w:hAnsi="Times New Roman" w:cs="Times New Roman"/>
                <w:b/>
                <w:sz w:val="18"/>
                <w:szCs w:val="18"/>
              </w:rPr>
              <w:t xml:space="preserve">          </w:t>
            </w:r>
          </w:p>
          <w:p w:rsidR="001F6535" w:rsidRPr="00B33CC9" w:rsidRDefault="00E035B3" w:rsidP="00E035B3">
            <w:pPr>
              <w:ind w:left="0" w:firstLine="0"/>
              <w:rPr>
                <w:rFonts w:ascii="Times New Roman" w:hAnsi="Times New Roman" w:cs="Times New Roman"/>
                <w:b/>
                <w:sz w:val="18"/>
                <w:szCs w:val="18"/>
              </w:rPr>
            </w:pPr>
            <w:r>
              <w:rPr>
                <w:rFonts w:ascii="Times New Roman" w:hAnsi="Times New Roman" w:cs="Times New Roman"/>
                <w:sz w:val="18"/>
                <w:szCs w:val="18"/>
              </w:rPr>
              <w:t xml:space="preserve">    </w:t>
            </w:r>
            <w:r w:rsidR="002241DA" w:rsidRPr="00B33CC9">
              <w:rPr>
                <w:rFonts w:ascii="Times New Roman" w:hAnsi="Times New Roman" w:cs="Times New Roman"/>
                <w:sz w:val="18"/>
                <w:szCs w:val="18"/>
              </w:rPr>
              <w:t>Yapay</w:t>
            </w:r>
            <w:r w:rsidR="00660C5A" w:rsidRPr="00B33CC9">
              <w:rPr>
                <w:rFonts w:ascii="Times New Roman" w:hAnsi="Times New Roman" w:cs="Times New Roman"/>
                <w:sz w:val="18"/>
                <w:szCs w:val="18"/>
              </w:rPr>
              <w:t xml:space="preserve"> </w:t>
            </w:r>
            <w:r w:rsidR="001F6535" w:rsidRPr="00B33CC9">
              <w:rPr>
                <w:rFonts w:ascii="Times New Roman" w:hAnsi="Times New Roman" w:cs="Times New Roman"/>
                <w:sz w:val="18"/>
                <w:szCs w:val="18"/>
              </w:rPr>
              <w:t>Çevre</w:t>
            </w:r>
          </w:p>
          <w:p w:rsidR="00B33CC9" w:rsidRDefault="001F6535" w:rsidP="00E035B3">
            <w:pPr>
              <w:ind w:left="0" w:firstLine="0"/>
              <w:jc w:val="center"/>
              <w:rPr>
                <w:rFonts w:ascii="Times New Roman" w:hAnsi="Times New Roman" w:cs="Times New Roman"/>
                <w:sz w:val="18"/>
                <w:szCs w:val="18"/>
              </w:rPr>
            </w:pPr>
            <w:r w:rsidRPr="00B33CC9">
              <w:rPr>
                <w:rFonts w:ascii="Times New Roman" w:hAnsi="Times New Roman" w:cs="Times New Roman"/>
                <w:sz w:val="18"/>
                <w:szCs w:val="18"/>
              </w:rPr>
              <w:t>Üzerindeki</w:t>
            </w:r>
          </w:p>
          <w:p w:rsidR="001F6535" w:rsidRPr="00B33CC9" w:rsidRDefault="001F6535" w:rsidP="00E035B3">
            <w:pPr>
              <w:ind w:left="0" w:firstLine="0"/>
              <w:jc w:val="center"/>
              <w:rPr>
                <w:rFonts w:ascii="Times New Roman" w:hAnsi="Times New Roman" w:cs="Times New Roman"/>
                <w:sz w:val="18"/>
                <w:szCs w:val="18"/>
              </w:rPr>
            </w:pPr>
            <w:r w:rsidRPr="00B33CC9">
              <w:rPr>
                <w:rFonts w:ascii="Times New Roman" w:hAnsi="Times New Roman" w:cs="Times New Roman"/>
                <w:sz w:val="18"/>
                <w:szCs w:val="18"/>
              </w:rPr>
              <w:t>Etkisi</w:t>
            </w:r>
          </w:p>
        </w:tc>
        <w:tc>
          <w:tcPr>
            <w:tcW w:w="4680" w:type="dxa"/>
          </w:tcPr>
          <w:p w:rsidR="001F6535" w:rsidRPr="00B33CC9" w:rsidRDefault="00660C5A" w:rsidP="002A02D1">
            <w:pPr>
              <w:spacing w:before="120" w:after="0"/>
              <w:ind w:left="0" w:firstLine="0"/>
              <w:rPr>
                <w:rFonts w:ascii="Times New Roman" w:hAnsi="Times New Roman" w:cs="Times New Roman"/>
                <w:sz w:val="18"/>
                <w:szCs w:val="18"/>
              </w:rPr>
            </w:pPr>
            <w:r w:rsidRPr="00B33CC9">
              <w:rPr>
                <w:rFonts w:ascii="Times New Roman" w:hAnsi="Times New Roman" w:cs="Times New Roman"/>
                <w:sz w:val="18"/>
                <w:szCs w:val="18"/>
              </w:rPr>
              <w:t>- Yerel mimarinin korunamaması</w:t>
            </w:r>
          </w:p>
          <w:p w:rsidR="00660C5A" w:rsidRPr="00B33CC9" w:rsidRDefault="00660C5A" w:rsidP="002A02D1">
            <w:pPr>
              <w:spacing w:before="120" w:after="0"/>
              <w:ind w:left="0" w:firstLine="0"/>
              <w:rPr>
                <w:rFonts w:ascii="Times New Roman" w:hAnsi="Times New Roman" w:cs="Times New Roman"/>
                <w:sz w:val="18"/>
                <w:szCs w:val="18"/>
              </w:rPr>
            </w:pPr>
            <w:r w:rsidRPr="00B33CC9">
              <w:rPr>
                <w:rFonts w:ascii="Times New Roman" w:hAnsi="Times New Roman" w:cs="Times New Roman"/>
                <w:sz w:val="18"/>
                <w:szCs w:val="18"/>
              </w:rPr>
              <w:t>- Doğa ile uyumlu mimarinin kurulamaması</w:t>
            </w:r>
          </w:p>
        </w:tc>
        <w:tc>
          <w:tcPr>
            <w:tcW w:w="2407" w:type="dxa"/>
          </w:tcPr>
          <w:p w:rsidR="00660C5A" w:rsidRPr="00B33CC9" w:rsidRDefault="00660C5A" w:rsidP="002A02D1">
            <w:pPr>
              <w:spacing w:before="120" w:after="0"/>
              <w:ind w:left="0" w:firstLine="0"/>
              <w:rPr>
                <w:rFonts w:ascii="Times New Roman" w:hAnsi="Times New Roman" w:cs="Times New Roman"/>
                <w:sz w:val="18"/>
                <w:szCs w:val="18"/>
              </w:rPr>
            </w:pPr>
            <w:r w:rsidRPr="00B33CC9">
              <w:rPr>
                <w:rFonts w:ascii="Times New Roman" w:hAnsi="Times New Roman" w:cs="Times New Roman"/>
                <w:sz w:val="18"/>
                <w:szCs w:val="18"/>
              </w:rPr>
              <w:t>- Mimari Kirlilik</w:t>
            </w:r>
          </w:p>
        </w:tc>
      </w:tr>
      <w:tr w:rsidR="001F6535" w:rsidTr="00651835">
        <w:trPr>
          <w:trHeight w:val="881"/>
        </w:trPr>
        <w:tc>
          <w:tcPr>
            <w:tcW w:w="1418" w:type="dxa"/>
            <w:vMerge/>
          </w:tcPr>
          <w:p w:rsidR="001F6535" w:rsidRPr="00B33CC9" w:rsidRDefault="001F6535" w:rsidP="00A848CA">
            <w:pPr>
              <w:ind w:left="0"/>
              <w:rPr>
                <w:rFonts w:ascii="Times New Roman" w:hAnsi="Times New Roman" w:cs="Times New Roman"/>
                <w:b/>
                <w:sz w:val="18"/>
                <w:szCs w:val="18"/>
              </w:rPr>
            </w:pPr>
          </w:p>
        </w:tc>
        <w:tc>
          <w:tcPr>
            <w:tcW w:w="4680" w:type="dxa"/>
          </w:tcPr>
          <w:p w:rsidR="001F6535" w:rsidRPr="00B33CC9" w:rsidRDefault="00660C5A" w:rsidP="002A02D1">
            <w:pPr>
              <w:spacing w:before="120" w:after="0"/>
              <w:ind w:left="0" w:firstLine="0"/>
              <w:rPr>
                <w:rFonts w:ascii="Times New Roman" w:hAnsi="Times New Roman" w:cs="Times New Roman"/>
                <w:sz w:val="18"/>
                <w:szCs w:val="18"/>
              </w:rPr>
            </w:pPr>
            <w:r w:rsidRPr="00B33CC9">
              <w:rPr>
                <w:rFonts w:ascii="Times New Roman" w:hAnsi="Times New Roman" w:cs="Times New Roman"/>
                <w:sz w:val="18"/>
                <w:szCs w:val="18"/>
              </w:rPr>
              <w:t>- Trafikte yaşanan yoğunluk</w:t>
            </w:r>
          </w:p>
          <w:p w:rsidR="00660C5A" w:rsidRPr="00B33CC9" w:rsidRDefault="00660C5A" w:rsidP="002A02D1">
            <w:pPr>
              <w:spacing w:before="120" w:after="0"/>
              <w:ind w:left="0" w:firstLine="0"/>
              <w:rPr>
                <w:rFonts w:ascii="Times New Roman" w:hAnsi="Times New Roman" w:cs="Times New Roman"/>
                <w:sz w:val="18"/>
                <w:szCs w:val="18"/>
              </w:rPr>
            </w:pPr>
            <w:r w:rsidRPr="00B33CC9">
              <w:rPr>
                <w:rFonts w:ascii="Times New Roman" w:hAnsi="Times New Roman" w:cs="Times New Roman"/>
                <w:sz w:val="18"/>
                <w:szCs w:val="18"/>
              </w:rPr>
              <w:t>- Yüksek sezonda artan enerji kullanımları</w:t>
            </w:r>
          </w:p>
          <w:p w:rsidR="00660C5A" w:rsidRPr="00B33CC9" w:rsidRDefault="00660C5A" w:rsidP="002A02D1">
            <w:pPr>
              <w:spacing w:before="120" w:after="0"/>
              <w:ind w:left="0" w:firstLine="0"/>
              <w:rPr>
                <w:rFonts w:ascii="Times New Roman" w:hAnsi="Times New Roman" w:cs="Times New Roman"/>
                <w:sz w:val="18"/>
                <w:szCs w:val="18"/>
              </w:rPr>
            </w:pPr>
            <w:r w:rsidRPr="00B33CC9">
              <w:rPr>
                <w:rFonts w:ascii="Times New Roman" w:hAnsi="Times New Roman" w:cs="Times New Roman"/>
                <w:sz w:val="18"/>
                <w:szCs w:val="18"/>
              </w:rPr>
              <w:t>- Yeni tesisler veya mevcut tesislerin kapasitelerinin artması</w:t>
            </w:r>
          </w:p>
        </w:tc>
        <w:tc>
          <w:tcPr>
            <w:tcW w:w="2407" w:type="dxa"/>
          </w:tcPr>
          <w:p w:rsidR="00660C5A" w:rsidRPr="00B33CC9" w:rsidRDefault="00660C5A" w:rsidP="002A02D1">
            <w:pPr>
              <w:spacing w:before="120" w:after="0"/>
              <w:ind w:left="0" w:firstLine="0"/>
              <w:rPr>
                <w:rFonts w:ascii="Times New Roman" w:hAnsi="Times New Roman" w:cs="Times New Roman"/>
                <w:sz w:val="18"/>
                <w:szCs w:val="18"/>
              </w:rPr>
            </w:pPr>
            <w:r w:rsidRPr="00B33CC9">
              <w:rPr>
                <w:rFonts w:ascii="Times New Roman" w:hAnsi="Times New Roman" w:cs="Times New Roman"/>
                <w:sz w:val="18"/>
                <w:szCs w:val="18"/>
              </w:rPr>
              <w:t>- Altyapıda meydana gelen yetersizlikler</w:t>
            </w:r>
          </w:p>
        </w:tc>
      </w:tr>
      <w:tr w:rsidR="001F6535" w:rsidTr="002A02D1">
        <w:trPr>
          <w:trHeight w:val="866"/>
        </w:trPr>
        <w:tc>
          <w:tcPr>
            <w:tcW w:w="1418" w:type="dxa"/>
            <w:vMerge/>
          </w:tcPr>
          <w:p w:rsidR="001F6535" w:rsidRPr="00B33CC9" w:rsidRDefault="001F6535" w:rsidP="00A848CA">
            <w:pPr>
              <w:ind w:left="0"/>
              <w:rPr>
                <w:rFonts w:ascii="Times New Roman" w:hAnsi="Times New Roman" w:cs="Times New Roman"/>
                <w:b/>
                <w:sz w:val="18"/>
                <w:szCs w:val="18"/>
              </w:rPr>
            </w:pPr>
          </w:p>
        </w:tc>
        <w:tc>
          <w:tcPr>
            <w:tcW w:w="4680" w:type="dxa"/>
          </w:tcPr>
          <w:p w:rsidR="001F6535" w:rsidRPr="00B33CC9" w:rsidRDefault="00660C5A" w:rsidP="002A02D1">
            <w:pPr>
              <w:spacing w:before="120" w:after="0"/>
              <w:ind w:left="0" w:firstLine="0"/>
              <w:rPr>
                <w:rFonts w:ascii="Times New Roman" w:hAnsi="Times New Roman" w:cs="Times New Roman"/>
                <w:sz w:val="18"/>
                <w:szCs w:val="18"/>
              </w:rPr>
            </w:pPr>
            <w:r w:rsidRPr="00B33CC9">
              <w:rPr>
                <w:rFonts w:ascii="Times New Roman" w:hAnsi="Times New Roman" w:cs="Times New Roman"/>
                <w:sz w:val="18"/>
                <w:szCs w:val="18"/>
              </w:rPr>
              <w:t>- Yaz aylarında artan nüfus ile araba sayısındaki artış</w:t>
            </w:r>
          </w:p>
          <w:p w:rsidR="00660C5A" w:rsidRPr="00B33CC9" w:rsidRDefault="00660C5A" w:rsidP="002A02D1">
            <w:pPr>
              <w:spacing w:before="120" w:after="0"/>
              <w:ind w:left="0" w:firstLine="0"/>
              <w:rPr>
                <w:rFonts w:ascii="Times New Roman" w:hAnsi="Times New Roman" w:cs="Times New Roman"/>
                <w:sz w:val="18"/>
                <w:szCs w:val="18"/>
              </w:rPr>
            </w:pPr>
            <w:r w:rsidRPr="00B33CC9">
              <w:rPr>
                <w:rFonts w:ascii="Times New Roman" w:hAnsi="Times New Roman" w:cs="Times New Roman"/>
                <w:sz w:val="18"/>
                <w:szCs w:val="18"/>
              </w:rPr>
              <w:t>- Otoparkların yetersizliği</w:t>
            </w:r>
          </w:p>
        </w:tc>
        <w:tc>
          <w:tcPr>
            <w:tcW w:w="2407" w:type="dxa"/>
          </w:tcPr>
          <w:p w:rsidR="00660C5A" w:rsidRPr="00B33CC9" w:rsidRDefault="00660C5A" w:rsidP="002A02D1">
            <w:pPr>
              <w:spacing w:before="120" w:after="0"/>
              <w:ind w:left="0" w:firstLine="0"/>
              <w:rPr>
                <w:rFonts w:ascii="Times New Roman" w:hAnsi="Times New Roman" w:cs="Times New Roman"/>
                <w:sz w:val="18"/>
                <w:szCs w:val="18"/>
              </w:rPr>
            </w:pPr>
            <w:r w:rsidRPr="00B33CC9">
              <w:rPr>
                <w:rFonts w:ascii="Times New Roman" w:hAnsi="Times New Roman" w:cs="Times New Roman"/>
                <w:sz w:val="18"/>
                <w:szCs w:val="18"/>
              </w:rPr>
              <w:t>- Trafik sorunları</w:t>
            </w:r>
          </w:p>
        </w:tc>
      </w:tr>
    </w:tbl>
    <w:p w:rsidR="00EE2701" w:rsidRDefault="00660C5A" w:rsidP="00997B0A">
      <w:pPr>
        <w:spacing w:after="0"/>
        <w:ind w:left="0"/>
        <w:jc w:val="center"/>
        <w:rPr>
          <w:rFonts w:ascii="Times New Roman" w:hAnsi="Times New Roman" w:cs="Times New Roman"/>
          <w:sz w:val="20"/>
          <w:szCs w:val="20"/>
        </w:rPr>
      </w:pPr>
      <w:r w:rsidRPr="00B117A5">
        <w:rPr>
          <w:rFonts w:ascii="Times New Roman" w:hAnsi="Times New Roman" w:cs="Times New Roman"/>
          <w:sz w:val="20"/>
          <w:szCs w:val="20"/>
        </w:rPr>
        <w:t>Kaynak:</w:t>
      </w:r>
      <w:r w:rsidR="00B117A5">
        <w:rPr>
          <w:rFonts w:ascii="Times New Roman" w:hAnsi="Times New Roman" w:cs="Times New Roman"/>
          <w:sz w:val="20"/>
          <w:szCs w:val="20"/>
        </w:rPr>
        <w:t xml:space="preserve"> Issı,</w:t>
      </w:r>
      <w:r w:rsidR="00741F4D">
        <w:rPr>
          <w:rFonts w:ascii="Times New Roman" w:hAnsi="Times New Roman" w:cs="Times New Roman"/>
          <w:sz w:val="20"/>
          <w:szCs w:val="20"/>
        </w:rPr>
        <w:t xml:space="preserve"> </w:t>
      </w:r>
      <w:r w:rsidR="009F6B1C" w:rsidRPr="00B117A5">
        <w:rPr>
          <w:rFonts w:ascii="Times New Roman" w:hAnsi="Times New Roman" w:cs="Times New Roman"/>
          <w:sz w:val="20"/>
          <w:szCs w:val="20"/>
        </w:rPr>
        <w:t>1989</w:t>
      </w:r>
      <w:r w:rsidR="001E050B">
        <w:rPr>
          <w:rFonts w:ascii="Times New Roman" w:hAnsi="Times New Roman" w:cs="Times New Roman"/>
          <w:sz w:val="20"/>
          <w:szCs w:val="20"/>
        </w:rPr>
        <w:t>: 121</w:t>
      </w:r>
    </w:p>
    <w:p w:rsidR="00997B0A" w:rsidRPr="00B117A5" w:rsidRDefault="00997B0A" w:rsidP="00997B0A">
      <w:pPr>
        <w:spacing w:after="0"/>
        <w:ind w:left="0"/>
        <w:jc w:val="center"/>
        <w:rPr>
          <w:rFonts w:ascii="Times New Roman" w:hAnsi="Times New Roman" w:cs="Times New Roman"/>
          <w:sz w:val="20"/>
          <w:szCs w:val="20"/>
        </w:rPr>
      </w:pPr>
    </w:p>
    <w:p w:rsidR="00651835" w:rsidRDefault="00651835" w:rsidP="00997B0A">
      <w:pPr>
        <w:spacing w:after="0"/>
        <w:ind w:left="0"/>
        <w:rPr>
          <w:rFonts w:ascii="Times New Roman" w:hAnsi="Times New Roman" w:cs="Times New Roman"/>
          <w:sz w:val="24"/>
          <w:szCs w:val="24"/>
        </w:rPr>
      </w:pPr>
      <w:r w:rsidRPr="00651835">
        <w:rPr>
          <w:rFonts w:ascii="Times New Roman" w:hAnsi="Times New Roman" w:cs="Times New Roman"/>
          <w:sz w:val="24"/>
          <w:szCs w:val="24"/>
        </w:rPr>
        <w:t xml:space="preserve">Tablo 4’ de görüldüğü üzere turizmin çevre üzerindeki etkileri oldukça fazladır. Özellikle turizm faaliyetlerinin çoğunlukla yaz aylarında ve bölgenin elverişli olması durumunda kısmen de kışın yoğunluğa sebep olması, bölge üzerinde baskıya neden olmaktadır. Altyapının yetersiz kaldığı, taşıma kapasitesinin üzerine çıkıldığı durumlarda ise çevrenin göz ardı edildiği görülmektedir. Zamanla çevrenin arka plana atılamayacak derecede önemli olduğunun anlaşılması ile çevre tahribatını engellemek ve koruyucu önlemler alabilmek için yeni politika arayışlarına girilmiştir. Alınacak bu </w:t>
      </w:r>
      <w:r w:rsidRPr="00651835">
        <w:rPr>
          <w:rFonts w:ascii="Times New Roman" w:hAnsi="Times New Roman" w:cs="Times New Roman"/>
          <w:sz w:val="24"/>
          <w:szCs w:val="24"/>
        </w:rPr>
        <w:lastRenderedPageBreak/>
        <w:t>önlemler sadece yaratacağı ekonomik maliyetler açısından değerlendirilse de uzun vadede toplumların ve doğal hayatın sürdürülebilirliği için yadsınamaz öneme sahiptir (Karacan vd</w:t>
      </w:r>
      <w:proofErr w:type="gramStart"/>
      <w:r w:rsidRPr="00651835">
        <w:rPr>
          <w:rFonts w:ascii="Times New Roman" w:hAnsi="Times New Roman" w:cs="Times New Roman"/>
          <w:sz w:val="24"/>
          <w:szCs w:val="24"/>
        </w:rPr>
        <w:t>.,</w:t>
      </w:r>
      <w:proofErr w:type="gramEnd"/>
      <w:r w:rsidRPr="00651835">
        <w:rPr>
          <w:rFonts w:ascii="Times New Roman" w:hAnsi="Times New Roman" w:cs="Times New Roman"/>
          <w:sz w:val="24"/>
          <w:szCs w:val="24"/>
        </w:rPr>
        <w:t xml:space="preserve"> 2015: 5).</w:t>
      </w:r>
    </w:p>
    <w:p w:rsidR="00C74B99" w:rsidRDefault="002A2405" w:rsidP="00997B0A">
      <w:pPr>
        <w:spacing w:after="0"/>
        <w:ind w:left="0"/>
        <w:rPr>
          <w:rFonts w:ascii="Times New Roman" w:hAnsi="Times New Roman" w:cs="Times New Roman"/>
          <w:sz w:val="24"/>
          <w:szCs w:val="24"/>
        </w:rPr>
      </w:pPr>
      <w:r>
        <w:rPr>
          <w:rFonts w:ascii="Times New Roman" w:hAnsi="Times New Roman" w:cs="Times New Roman"/>
          <w:sz w:val="24"/>
          <w:szCs w:val="24"/>
        </w:rPr>
        <w:t>Turizmin bir diğer öneml</w:t>
      </w:r>
      <w:r w:rsidR="00E42359">
        <w:rPr>
          <w:rFonts w:ascii="Times New Roman" w:hAnsi="Times New Roman" w:cs="Times New Roman"/>
          <w:sz w:val="24"/>
          <w:szCs w:val="24"/>
        </w:rPr>
        <w:t>i etkisi de sosyo- kültürel çevre</w:t>
      </w:r>
      <w:r>
        <w:rPr>
          <w:rFonts w:ascii="Times New Roman" w:hAnsi="Times New Roman" w:cs="Times New Roman"/>
          <w:sz w:val="24"/>
          <w:szCs w:val="24"/>
        </w:rPr>
        <w:t xml:space="preserve"> üzerindedir. </w:t>
      </w:r>
      <w:r w:rsidR="00E42359">
        <w:rPr>
          <w:rFonts w:ascii="Times New Roman" w:hAnsi="Times New Roman" w:cs="Times New Roman"/>
          <w:sz w:val="24"/>
          <w:szCs w:val="24"/>
        </w:rPr>
        <w:t xml:space="preserve">Bu etkileri anlamlandırabilmek için turist, yerel halk ve turizmci üçgeninin ilişkisi incelenmeli, grupların değişen davranışları saptanmalı ve daha sonrasında değerlendirilmelidir. Turizmin gerçekleştiği bölgeyi şehirleştirmesi, beraberinde getirdiği ekonomik fırsatlar ve artan ziyaretçi büyüklüğü toplumda da değişikliklere yol açabilmektedir (Demirtaş, 2011: 343). </w:t>
      </w:r>
      <w:r w:rsidR="00C229DE">
        <w:rPr>
          <w:rFonts w:ascii="Times New Roman" w:hAnsi="Times New Roman" w:cs="Times New Roman"/>
          <w:sz w:val="24"/>
          <w:szCs w:val="24"/>
        </w:rPr>
        <w:t xml:space="preserve">Turizmin gerçekleştiği bölgede geleneksel değerlerin zayıflaması, dini inanç ve davranışlar ile yaşam tarzının değişmesi, suç oranlarının artması, dilin yozlaşması ve başka ülkelere bağımlılığın artması gibi olumsuz durumlar ile de karşılaşılmaktadır. Ancak gelen turistin sayısına ve turist </w:t>
      </w:r>
      <w:proofErr w:type="gramStart"/>
      <w:r w:rsidR="00C229DE">
        <w:rPr>
          <w:rFonts w:ascii="Times New Roman" w:hAnsi="Times New Roman" w:cs="Times New Roman"/>
          <w:sz w:val="24"/>
          <w:szCs w:val="24"/>
        </w:rPr>
        <w:t>profiline</w:t>
      </w:r>
      <w:proofErr w:type="gramEnd"/>
      <w:r w:rsidR="00C229DE">
        <w:rPr>
          <w:rFonts w:ascii="Times New Roman" w:hAnsi="Times New Roman" w:cs="Times New Roman"/>
          <w:sz w:val="24"/>
          <w:szCs w:val="24"/>
        </w:rPr>
        <w:t>, geldikleri bölgenin sosyo- kültürel koşullarına ve yürütülen turizm planlamasına göre bu durum olumlu etkiler de gösterebilmektedir (Gündüz, 1999: 61).</w:t>
      </w:r>
    </w:p>
    <w:p w:rsidR="00997B0A" w:rsidRDefault="00997B0A" w:rsidP="00997B0A">
      <w:pPr>
        <w:spacing w:after="0"/>
        <w:ind w:left="0"/>
        <w:rPr>
          <w:rFonts w:ascii="Times New Roman" w:hAnsi="Times New Roman" w:cs="Times New Roman"/>
          <w:sz w:val="24"/>
          <w:szCs w:val="24"/>
        </w:rPr>
      </w:pPr>
    </w:p>
    <w:p w:rsidR="009E36B6" w:rsidRPr="00900519" w:rsidRDefault="0072277E" w:rsidP="00E035B3">
      <w:pPr>
        <w:pStyle w:val="tablolarlistesi"/>
        <w:spacing w:line="360" w:lineRule="auto"/>
        <w:outlineLvl w:val="1"/>
      </w:pPr>
      <w:bookmarkStart w:id="39" w:name="_Toc45796189"/>
      <w:bookmarkStart w:id="40" w:name="_Toc46777454"/>
      <w:r>
        <w:t>2.2</w:t>
      </w:r>
      <w:r w:rsidR="00A9650F">
        <w:t>. Sürdürülebilir Turizm Kavramı</w:t>
      </w:r>
      <w:bookmarkEnd w:id="39"/>
      <w:bookmarkEnd w:id="40"/>
      <w:r w:rsidR="009E36B6">
        <w:t xml:space="preserve"> </w:t>
      </w:r>
    </w:p>
    <w:p w:rsidR="00EE00B0" w:rsidRDefault="004B6704" w:rsidP="00E035B3">
      <w:pPr>
        <w:spacing w:after="0"/>
        <w:ind w:left="0"/>
        <w:rPr>
          <w:rFonts w:ascii="Times New Roman" w:hAnsi="Times New Roman" w:cs="Times New Roman"/>
          <w:sz w:val="24"/>
          <w:szCs w:val="24"/>
        </w:rPr>
      </w:pPr>
      <w:r>
        <w:rPr>
          <w:rFonts w:ascii="Times New Roman" w:hAnsi="Times New Roman" w:cs="Times New Roman"/>
          <w:sz w:val="24"/>
          <w:szCs w:val="24"/>
        </w:rPr>
        <w:t>1950 yılından itibaren artan kontrolsüz kaynak kullanımı</w:t>
      </w:r>
      <w:r w:rsidR="00FA3C18">
        <w:rPr>
          <w:rFonts w:ascii="Times New Roman" w:hAnsi="Times New Roman" w:cs="Times New Roman"/>
          <w:sz w:val="24"/>
          <w:szCs w:val="24"/>
        </w:rPr>
        <w:t xml:space="preserve"> ve kaynakların kullanımındaki</w:t>
      </w:r>
      <w:r w:rsidR="00B819C7">
        <w:rPr>
          <w:rFonts w:ascii="Times New Roman" w:hAnsi="Times New Roman" w:cs="Times New Roman"/>
          <w:sz w:val="24"/>
          <w:szCs w:val="24"/>
        </w:rPr>
        <w:t xml:space="preserve"> kişisel hırslar ile eşitsizlik ve</w:t>
      </w:r>
      <w:r w:rsidR="00FA3C18">
        <w:rPr>
          <w:rFonts w:ascii="Times New Roman" w:hAnsi="Times New Roman" w:cs="Times New Roman"/>
          <w:sz w:val="24"/>
          <w:szCs w:val="24"/>
        </w:rPr>
        <w:t xml:space="preserve"> deniz kıyılarında oluşan yoğunluk çevre üzerinde baskıya neden olmuştur (Erdemir, 2018: 33). Bunun yanı sıra artan talep ile beraber kitle turizminin olumsuz etkileri fark</w:t>
      </w:r>
      <w:r w:rsidR="00DE0702">
        <w:rPr>
          <w:rFonts w:ascii="Times New Roman" w:hAnsi="Times New Roman" w:cs="Times New Roman"/>
          <w:sz w:val="24"/>
          <w:szCs w:val="24"/>
        </w:rPr>
        <w:t xml:space="preserve"> </w:t>
      </w:r>
      <w:r w:rsidR="00FA3C18">
        <w:rPr>
          <w:rFonts w:ascii="Times New Roman" w:hAnsi="Times New Roman" w:cs="Times New Roman"/>
          <w:sz w:val="24"/>
          <w:szCs w:val="24"/>
        </w:rPr>
        <w:t xml:space="preserve">edilmeye başlanmıştır. </w:t>
      </w:r>
      <w:r w:rsidR="00DE0702">
        <w:rPr>
          <w:rFonts w:ascii="Times New Roman" w:hAnsi="Times New Roman" w:cs="Times New Roman"/>
          <w:sz w:val="24"/>
          <w:szCs w:val="24"/>
        </w:rPr>
        <w:t xml:space="preserve">1970’ li yıllarda </w:t>
      </w:r>
      <w:r w:rsidR="009C31F3">
        <w:rPr>
          <w:rFonts w:ascii="Times New Roman" w:hAnsi="Times New Roman" w:cs="Times New Roman"/>
          <w:sz w:val="24"/>
          <w:szCs w:val="24"/>
        </w:rPr>
        <w:t>Avrupa Alpleri ile Akdeniz çevresindeki düzensiz ve sorumsuz turizm hareketlerinin etkileri pek çok bilim insanında ve uzmanlarda endişeye sebep olmuştur. Bununla ilgili olarak Jost Krippendorf tarafından 1975 ve 1984 yıllarında yayımlanan iki kitap b</w:t>
      </w:r>
      <w:r w:rsidR="004A6F5F">
        <w:rPr>
          <w:rFonts w:ascii="Times New Roman" w:hAnsi="Times New Roman" w:cs="Times New Roman"/>
          <w:sz w:val="24"/>
          <w:szCs w:val="24"/>
        </w:rPr>
        <w:t>üyük tartışmaları da beraberinde getirmiştir</w:t>
      </w:r>
      <w:r w:rsidR="009C31F3">
        <w:rPr>
          <w:rFonts w:ascii="Times New Roman" w:hAnsi="Times New Roman" w:cs="Times New Roman"/>
          <w:sz w:val="24"/>
          <w:szCs w:val="24"/>
        </w:rPr>
        <w:t xml:space="preserve">. Yazar bu kitaplarında tüm tarafların daha duyarlı </w:t>
      </w:r>
      <w:r w:rsidR="004A6F5F">
        <w:rPr>
          <w:rFonts w:ascii="Times New Roman" w:hAnsi="Times New Roman" w:cs="Times New Roman"/>
          <w:sz w:val="24"/>
          <w:szCs w:val="24"/>
        </w:rPr>
        <w:t>olması</w:t>
      </w:r>
      <w:r w:rsidR="009C31F3">
        <w:rPr>
          <w:rFonts w:ascii="Times New Roman" w:hAnsi="Times New Roman" w:cs="Times New Roman"/>
          <w:sz w:val="24"/>
          <w:szCs w:val="24"/>
        </w:rPr>
        <w:t xml:space="preserve"> ve davranışlarının değişmesi gerektiğini </w:t>
      </w:r>
      <w:r w:rsidR="004A6F5F">
        <w:rPr>
          <w:rFonts w:ascii="Times New Roman" w:hAnsi="Times New Roman" w:cs="Times New Roman"/>
          <w:sz w:val="24"/>
          <w:szCs w:val="24"/>
        </w:rPr>
        <w:t xml:space="preserve">vurgulamıştır. Ayrıca daha bilgili </w:t>
      </w:r>
      <w:r w:rsidR="009C31F3">
        <w:rPr>
          <w:rFonts w:ascii="Times New Roman" w:hAnsi="Times New Roman" w:cs="Times New Roman"/>
          <w:sz w:val="24"/>
          <w:szCs w:val="24"/>
        </w:rPr>
        <w:t xml:space="preserve">bir turist </w:t>
      </w:r>
      <w:proofErr w:type="gramStart"/>
      <w:r w:rsidR="009C31F3">
        <w:rPr>
          <w:rFonts w:ascii="Times New Roman" w:hAnsi="Times New Roman" w:cs="Times New Roman"/>
          <w:sz w:val="24"/>
          <w:szCs w:val="24"/>
        </w:rPr>
        <w:t>profili</w:t>
      </w:r>
      <w:proofErr w:type="gramEnd"/>
      <w:r w:rsidR="009C31F3">
        <w:rPr>
          <w:rFonts w:ascii="Times New Roman" w:hAnsi="Times New Roman" w:cs="Times New Roman"/>
          <w:sz w:val="24"/>
          <w:szCs w:val="24"/>
        </w:rPr>
        <w:t xml:space="preserve">, </w:t>
      </w:r>
      <w:r w:rsidR="004A6F5F">
        <w:rPr>
          <w:rFonts w:ascii="Times New Roman" w:hAnsi="Times New Roman" w:cs="Times New Roman"/>
          <w:sz w:val="24"/>
          <w:szCs w:val="24"/>
        </w:rPr>
        <w:t xml:space="preserve">eğitimli turizm personeli, turizmi yönetmek için hazırlanan bir ev sahibi nüfus ile daha sorumlu ve bilinçli pazarlamanın kullanıldığı, sürdürülebilir turizme yol açabilecek itici güçler </w:t>
      </w:r>
      <w:r w:rsidR="006B7BEB">
        <w:rPr>
          <w:rFonts w:ascii="Times New Roman" w:hAnsi="Times New Roman" w:cs="Times New Roman"/>
          <w:sz w:val="24"/>
          <w:szCs w:val="24"/>
        </w:rPr>
        <w:t>ve konular üzerinde durmuştur (</w:t>
      </w:r>
      <w:r w:rsidR="004A6F5F">
        <w:rPr>
          <w:rFonts w:ascii="Times New Roman" w:hAnsi="Times New Roman" w:cs="Times New Roman"/>
          <w:sz w:val="24"/>
          <w:szCs w:val="24"/>
        </w:rPr>
        <w:t xml:space="preserve">Lane, </w:t>
      </w:r>
      <w:r w:rsidR="00207CB4">
        <w:rPr>
          <w:rFonts w:ascii="Times New Roman" w:hAnsi="Times New Roman" w:cs="Times New Roman"/>
          <w:sz w:val="24"/>
          <w:szCs w:val="24"/>
        </w:rPr>
        <w:t>2017: 11).</w:t>
      </w:r>
      <w:r w:rsidR="00B819C7">
        <w:rPr>
          <w:rFonts w:ascii="Times New Roman" w:hAnsi="Times New Roman" w:cs="Times New Roman"/>
          <w:sz w:val="24"/>
          <w:szCs w:val="24"/>
        </w:rPr>
        <w:t xml:space="preserve"> </w:t>
      </w:r>
    </w:p>
    <w:p w:rsidR="005E0D0B" w:rsidRDefault="00B819C7" w:rsidP="00997B0A">
      <w:pPr>
        <w:spacing w:after="0"/>
        <w:ind w:left="0"/>
        <w:rPr>
          <w:rFonts w:ascii="Times New Roman" w:hAnsi="Times New Roman" w:cs="Times New Roman"/>
          <w:sz w:val="24"/>
          <w:szCs w:val="24"/>
        </w:rPr>
      </w:pPr>
      <w:r>
        <w:rPr>
          <w:rFonts w:ascii="Times New Roman" w:hAnsi="Times New Roman" w:cs="Times New Roman"/>
          <w:sz w:val="24"/>
          <w:szCs w:val="24"/>
        </w:rPr>
        <w:t>Sürdürülebilir turizmin 1968 yılında İtalya’ da Roma Kulübü olarak bilinen düşünce kuruluşuna kadar uzandığı da söylenmektedir. 53 ülkeden bilim adamlarını buluşturan bu kuruluş, sürdürülebilirlik ilkesi ile gelişmiş ve gelişmekte olan toplumların karşılaştığı sorunları araştırmışlardır</w:t>
      </w:r>
      <w:r w:rsidR="00A03E0D">
        <w:rPr>
          <w:rFonts w:ascii="Times New Roman" w:hAnsi="Times New Roman" w:cs="Times New Roman"/>
          <w:sz w:val="24"/>
          <w:szCs w:val="24"/>
        </w:rPr>
        <w:t xml:space="preserve"> </w:t>
      </w:r>
      <w:r>
        <w:rPr>
          <w:rFonts w:ascii="Times New Roman" w:hAnsi="Times New Roman" w:cs="Times New Roman"/>
          <w:sz w:val="24"/>
          <w:szCs w:val="24"/>
        </w:rPr>
        <w:t>(</w:t>
      </w:r>
      <w:r w:rsidR="00FD155A">
        <w:rPr>
          <w:rFonts w:ascii="Times New Roman" w:hAnsi="Times New Roman" w:cs="Times New Roman"/>
          <w:sz w:val="24"/>
          <w:szCs w:val="24"/>
        </w:rPr>
        <w:t xml:space="preserve">Ahmed, 2016: 5). </w:t>
      </w:r>
    </w:p>
    <w:p w:rsidR="00853B9F" w:rsidRDefault="00853B9F" w:rsidP="00997B0A">
      <w:pPr>
        <w:spacing w:after="0"/>
        <w:ind w:left="0"/>
        <w:rPr>
          <w:rFonts w:ascii="Times New Roman" w:hAnsi="Times New Roman" w:cs="Times New Roman"/>
          <w:sz w:val="24"/>
          <w:szCs w:val="24"/>
        </w:rPr>
      </w:pPr>
      <w:r>
        <w:rPr>
          <w:rFonts w:ascii="Times New Roman" w:hAnsi="Times New Roman" w:cs="Times New Roman"/>
          <w:sz w:val="24"/>
          <w:szCs w:val="24"/>
        </w:rPr>
        <w:lastRenderedPageBreak/>
        <w:t xml:space="preserve"> Uluslararası pek çok kurum ve kuruluşların yaşanan olumsuzlukları engelleyebilmek ve çözüm üretebilmek adına tutundukları sürdürülebilirlik ve sürdürülebilir kalkınma kavramları çoğu alanda olduğu gibi turizmde de kendini göstermiştir. Bu kapsamda sürdürülebilir turizmin, etki alanı daha büyük olan sürdürülebilir kalkınma anlayışına dayandırıldığı ve turizmin özel durumunu açıklamada kullanıldığını görmekteyiz (Çalışkan, 2011: 32).</w:t>
      </w:r>
    </w:p>
    <w:p w:rsidR="005266D2" w:rsidRDefault="00BD7C0F" w:rsidP="00997B0A">
      <w:pPr>
        <w:spacing w:after="0"/>
        <w:ind w:left="0"/>
        <w:rPr>
          <w:rFonts w:ascii="Times New Roman" w:hAnsi="Times New Roman" w:cs="Times New Roman"/>
          <w:sz w:val="24"/>
          <w:szCs w:val="24"/>
        </w:rPr>
      </w:pPr>
      <w:r>
        <w:rPr>
          <w:rFonts w:ascii="Times New Roman" w:hAnsi="Times New Roman" w:cs="Times New Roman"/>
          <w:sz w:val="24"/>
          <w:szCs w:val="24"/>
        </w:rPr>
        <w:t xml:space="preserve">Turizm, yerel kalkınmanın yönünü ve seçeneklerini etkileyen birçok dış güçten biridir. </w:t>
      </w:r>
      <w:r w:rsidR="0077384C">
        <w:rPr>
          <w:rFonts w:ascii="Times New Roman" w:hAnsi="Times New Roman" w:cs="Times New Roman"/>
          <w:sz w:val="24"/>
          <w:szCs w:val="24"/>
        </w:rPr>
        <w:t xml:space="preserve">Sürdürülebilir turizm ise turizm merkezi olarak hizmet veren yerel toplulukların sürdürülebilir kalkınmasının gerçek kanıtıdır (ICLEI, 1999: 3). </w:t>
      </w:r>
    </w:p>
    <w:p w:rsidR="005266D2" w:rsidRDefault="00A94574" w:rsidP="00997B0A">
      <w:pPr>
        <w:spacing w:after="0"/>
        <w:ind w:left="0"/>
        <w:rPr>
          <w:rFonts w:ascii="Times New Roman" w:hAnsi="Times New Roman" w:cs="Times New Roman"/>
          <w:sz w:val="24"/>
          <w:szCs w:val="24"/>
        </w:rPr>
      </w:pPr>
      <w:r>
        <w:rPr>
          <w:rFonts w:ascii="Times New Roman" w:hAnsi="Times New Roman" w:cs="Times New Roman"/>
          <w:sz w:val="24"/>
          <w:szCs w:val="24"/>
        </w:rPr>
        <w:t xml:space="preserve">Turizm, sürdürülebilirlik felsefesini benimsemek için en uygun yöntemdir. Çünkü bir topluluğun kaynakları, kültürü, gelenekleri turizmin temelini oluşturur. Turizm yoksulluğu azaltmak, bölgesel kalkınmayı teşvik etmek için gerçek bir fırsat sunar. Ayrıca halklar arasında daha büyük bir anlayış ve daha büyük bir küresel bilinç geliştirir. Dolayısıyla sürdürülebilir turizm, maliyetleri en aza indirirken, en iyi nasıl teşvik edileceği </w:t>
      </w:r>
      <w:r w:rsidR="00F201B0">
        <w:rPr>
          <w:rFonts w:ascii="Times New Roman" w:hAnsi="Times New Roman" w:cs="Times New Roman"/>
          <w:sz w:val="24"/>
          <w:szCs w:val="24"/>
        </w:rPr>
        <w:t>konusudur (McKercher, 2003: 4)</w:t>
      </w:r>
      <w:r w:rsidR="00C64844">
        <w:rPr>
          <w:rFonts w:ascii="Times New Roman" w:hAnsi="Times New Roman" w:cs="Times New Roman"/>
          <w:sz w:val="24"/>
          <w:szCs w:val="24"/>
        </w:rPr>
        <w:t>.</w:t>
      </w:r>
      <w:r w:rsidR="00236C6D">
        <w:rPr>
          <w:rFonts w:ascii="Times New Roman" w:hAnsi="Times New Roman" w:cs="Times New Roman"/>
          <w:sz w:val="24"/>
          <w:szCs w:val="24"/>
        </w:rPr>
        <w:t xml:space="preserve"> </w:t>
      </w:r>
    </w:p>
    <w:p w:rsidR="00F07141" w:rsidRDefault="00236C6D" w:rsidP="00997B0A">
      <w:pPr>
        <w:spacing w:after="0"/>
        <w:ind w:left="0"/>
        <w:rPr>
          <w:rFonts w:ascii="Times New Roman" w:hAnsi="Times New Roman" w:cs="Times New Roman"/>
          <w:sz w:val="24"/>
          <w:szCs w:val="24"/>
        </w:rPr>
      </w:pPr>
      <w:r>
        <w:rPr>
          <w:rFonts w:ascii="Times New Roman" w:hAnsi="Times New Roman" w:cs="Times New Roman"/>
          <w:sz w:val="24"/>
          <w:szCs w:val="24"/>
        </w:rPr>
        <w:t xml:space="preserve">Günümüzde sürdürülebilirlik kavramının pek çok bölgesel kalkınma stratejisinde yer aldığı görülmektedir. Sürdürülebilir turizm, doğal, ekonomik ve sosyal bütünlüğü koruyan, doğal ve kültürel kaynakların bakımını garanti eden turizmin her türlü etkinliği, yönetimi ve gelişimi olarak tanımlanmaktadır. Bu kapsamda kitle turizmi ve niş turizm segmentleri de dahil olmak üzere tüm </w:t>
      </w:r>
      <w:proofErr w:type="gramStart"/>
      <w:r>
        <w:rPr>
          <w:rFonts w:ascii="Times New Roman" w:hAnsi="Times New Roman" w:cs="Times New Roman"/>
          <w:sz w:val="24"/>
          <w:szCs w:val="24"/>
        </w:rPr>
        <w:t>destinasyon</w:t>
      </w:r>
      <w:proofErr w:type="gramEnd"/>
      <w:r>
        <w:rPr>
          <w:rFonts w:ascii="Times New Roman" w:hAnsi="Times New Roman" w:cs="Times New Roman"/>
          <w:sz w:val="24"/>
          <w:szCs w:val="24"/>
        </w:rPr>
        <w:t xml:space="preserve"> türlerinde ve her türlü turizm faaliyeti için geçerlidir (Nıedzıolka, 2012: 160).</w:t>
      </w:r>
      <w:r w:rsidR="00135D48">
        <w:rPr>
          <w:rFonts w:ascii="Times New Roman" w:hAnsi="Times New Roman" w:cs="Times New Roman"/>
          <w:sz w:val="24"/>
          <w:szCs w:val="24"/>
        </w:rPr>
        <w:t xml:space="preserve">  </w:t>
      </w:r>
      <w:r w:rsidR="00F07141">
        <w:rPr>
          <w:rFonts w:ascii="Times New Roman" w:hAnsi="Times New Roman" w:cs="Times New Roman"/>
          <w:sz w:val="24"/>
          <w:szCs w:val="24"/>
        </w:rPr>
        <w:t xml:space="preserve">Sürdürülebilir turizm, tüm turizm türleri için turizmin daha sürdürülebilir hale getirilmesi anlamına gelmektedir. Sonuç olarak bu terim bir turizm türü değil, bir koşuldur </w:t>
      </w:r>
      <w:r w:rsidR="007E77F7">
        <w:rPr>
          <w:rFonts w:ascii="Times New Roman" w:hAnsi="Times New Roman" w:cs="Times New Roman"/>
          <w:sz w:val="24"/>
          <w:szCs w:val="24"/>
        </w:rPr>
        <w:t>(APEC, 2013: 7)</w:t>
      </w:r>
      <w:r w:rsidR="00F07141">
        <w:rPr>
          <w:rFonts w:ascii="Times New Roman" w:hAnsi="Times New Roman" w:cs="Times New Roman"/>
          <w:sz w:val="24"/>
          <w:szCs w:val="24"/>
        </w:rPr>
        <w:t xml:space="preserve">. </w:t>
      </w:r>
    </w:p>
    <w:p w:rsidR="00F201B0" w:rsidRDefault="00135D48" w:rsidP="00997B0A">
      <w:pPr>
        <w:spacing w:after="0"/>
        <w:ind w:left="0"/>
        <w:rPr>
          <w:rFonts w:ascii="Times New Roman" w:hAnsi="Times New Roman" w:cs="Times New Roman"/>
          <w:sz w:val="24"/>
          <w:szCs w:val="24"/>
        </w:rPr>
      </w:pPr>
      <w:r>
        <w:rPr>
          <w:rFonts w:ascii="Times New Roman" w:hAnsi="Times New Roman" w:cs="Times New Roman"/>
          <w:sz w:val="24"/>
          <w:szCs w:val="24"/>
        </w:rPr>
        <w:t xml:space="preserve">Daha basit bir tabir ile turizmi meydana getiren tüm etkenlerin nitelik ve niceliklerini kaybetmeden sürekliliğinin sağlanması sürdürülebilir turizmi ifade etmektedir. Turizm faaliyetleri genellikle doğal dengenin çok duyarlı olduğu yerlerde gelişmektedir ve artan hareketlilik ile birlikte </w:t>
      </w:r>
      <w:proofErr w:type="gramStart"/>
      <w:r>
        <w:rPr>
          <w:rFonts w:ascii="Times New Roman" w:hAnsi="Times New Roman" w:cs="Times New Roman"/>
          <w:sz w:val="24"/>
          <w:szCs w:val="24"/>
        </w:rPr>
        <w:t>ekolojik</w:t>
      </w:r>
      <w:proofErr w:type="gramEnd"/>
      <w:r>
        <w:rPr>
          <w:rFonts w:ascii="Times New Roman" w:hAnsi="Times New Roman" w:cs="Times New Roman"/>
          <w:sz w:val="24"/>
          <w:szCs w:val="24"/>
        </w:rPr>
        <w:t xml:space="preserve">, estetik ve jeolojik sorunlarda meydana gelmektedir. Gerekli tedbirler alınmadığı </w:t>
      </w:r>
      <w:r w:rsidR="008E68E7">
        <w:rPr>
          <w:rFonts w:ascii="Times New Roman" w:hAnsi="Times New Roman" w:cs="Times New Roman"/>
          <w:sz w:val="24"/>
          <w:szCs w:val="24"/>
        </w:rPr>
        <w:t>takdirde</w:t>
      </w:r>
      <w:r>
        <w:rPr>
          <w:rFonts w:ascii="Times New Roman" w:hAnsi="Times New Roman" w:cs="Times New Roman"/>
          <w:sz w:val="24"/>
          <w:szCs w:val="24"/>
        </w:rPr>
        <w:t xml:space="preserve"> ise doğal süreçler ile sürdürülebilirlik ol</w:t>
      </w:r>
      <w:r w:rsidR="004657F4">
        <w:rPr>
          <w:rFonts w:ascii="Times New Roman" w:hAnsi="Times New Roman" w:cs="Times New Roman"/>
          <w:sz w:val="24"/>
          <w:szCs w:val="24"/>
        </w:rPr>
        <w:t>anakları tehlikeye girmektedir (</w:t>
      </w:r>
      <w:r>
        <w:rPr>
          <w:rFonts w:ascii="Times New Roman" w:hAnsi="Times New Roman" w:cs="Times New Roman"/>
          <w:sz w:val="24"/>
          <w:szCs w:val="24"/>
        </w:rPr>
        <w:t>Gündüz, 1999: 28).</w:t>
      </w:r>
      <w:r w:rsidR="008E68E7">
        <w:rPr>
          <w:rFonts w:ascii="Times New Roman" w:hAnsi="Times New Roman" w:cs="Times New Roman"/>
          <w:sz w:val="24"/>
          <w:szCs w:val="24"/>
        </w:rPr>
        <w:t xml:space="preserve"> Sürdürülebilir turizm, çevre ile çelişen değer kümelerini uzlaştırma gayreti olarak görülmelidir</w:t>
      </w:r>
      <w:r w:rsidR="0022782A">
        <w:rPr>
          <w:rFonts w:ascii="Times New Roman" w:hAnsi="Times New Roman" w:cs="Times New Roman"/>
          <w:sz w:val="24"/>
          <w:szCs w:val="24"/>
        </w:rPr>
        <w:t>. Kesin bir işlevsel tanımdan ziyade bakış açısı olarak benimsenmelidir (Ramet vd</w:t>
      </w:r>
      <w:proofErr w:type="gramStart"/>
      <w:r w:rsidR="0022782A">
        <w:rPr>
          <w:rFonts w:ascii="Times New Roman" w:hAnsi="Times New Roman" w:cs="Times New Roman"/>
          <w:sz w:val="24"/>
          <w:szCs w:val="24"/>
        </w:rPr>
        <w:t>.,</w:t>
      </w:r>
      <w:proofErr w:type="gramEnd"/>
      <w:r w:rsidR="0022782A">
        <w:rPr>
          <w:rFonts w:ascii="Times New Roman" w:hAnsi="Times New Roman" w:cs="Times New Roman"/>
          <w:sz w:val="24"/>
          <w:szCs w:val="24"/>
        </w:rPr>
        <w:t xml:space="preserve"> 2005: 2). </w:t>
      </w:r>
    </w:p>
    <w:p w:rsidR="002A625F" w:rsidRDefault="009155D6" w:rsidP="002A625F">
      <w:pPr>
        <w:spacing w:after="0"/>
        <w:ind w:left="0"/>
        <w:rPr>
          <w:rFonts w:ascii="Times New Roman" w:hAnsi="Times New Roman" w:cs="Times New Roman"/>
          <w:sz w:val="24"/>
          <w:szCs w:val="24"/>
        </w:rPr>
      </w:pPr>
      <w:r>
        <w:rPr>
          <w:rFonts w:ascii="Times New Roman" w:hAnsi="Times New Roman" w:cs="Times New Roman"/>
          <w:sz w:val="24"/>
          <w:szCs w:val="24"/>
        </w:rPr>
        <w:lastRenderedPageBreak/>
        <w:t xml:space="preserve">Sürdürülebilir turizm, turizmin sürdürülmesinde önemli role sahip olan çevresel kaynakların </w:t>
      </w:r>
      <w:proofErr w:type="gramStart"/>
      <w:r>
        <w:rPr>
          <w:rFonts w:ascii="Times New Roman" w:hAnsi="Times New Roman" w:cs="Times New Roman"/>
          <w:sz w:val="24"/>
          <w:szCs w:val="24"/>
        </w:rPr>
        <w:t>optimum</w:t>
      </w:r>
      <w:proofErr w:type="gramEnd"/>
      <w:r>
        <w:rPr>
          <w:rFonts w:ascii="Times New Roman" w:hAnsi="Times New Roman" w:cs="Times New Roman"/>
          <w:sz w:val="24"/>
          <w:szCs w:val="24"/>
        </w:rPr>
        <w:t xml:space="preserve"> kullanımını sağlamak, temel ekolojik süreçleri sürdürmek ve doğal miras ile biyolojik çeşitliliğin korunmasına yardımcı olmak anlamına gelir. Ayrıca, ev sahibi toplumların özgün kimliklerine saygı duymak, yerleşik ve yaşayan kültürel mirasa ve geleneksel değerlere ulaşmak ile toplumlararası anlayış ve hoşgörüye katkıda bulunmaktır. Son olarak istikrarlı istihdam yaratan veya gelir getirme fırsatı sunan, yoksulluğun azaltılmasını amaçlayan, tüm paydaşlara sosyal, ekonomik faydalar sağlayan, sürdürülebilir ve uzun vadeli operasyon</w:t>
      </w:r>
      <w:r w:rsidR="006B7BEB">
        <w:rPr>
          <w:rFonts w:ascii="Times New Roman" w:hAnsi="Times New Roman" w:cs="Times New Roman"/>
          <w:sz w:val="24"/>
          <w:szCs w:val="24"/>
        </w:rPr>
        <w:t>ları kapsamaktadır (Tanguay vd</w:t>
      </w:r>
      <w:proofErr w:type="gramStart"/>
      <w:r w:rsidR="006B7BEB">
        <w:rPr>
          <w:rFonts w:ascii="Times New Roman" w:hAnsi="Times New Roman" w:cs="Times New Roman"/>
          <w:sz w:val="24"/>
          <w:szCs w:val="24"/>
        </w:rPr>
        <w:t>.</w:t>
      </w:r>
      <w:r w:rsidR="00D94033">
        <w:rPr>
          <w:rFonts w:ascii="Times New Roman" w:hAnsi="Times New Roman" w:cs="Times New Roman"/>
          <w:sz w:val="24"/>
          <w:szCs w:val="24"/>
        </w:rPr>
        <w:t>,</w:t>
      </w:r>
      <w:proofErr w:type="gramEnd"/>
      <w:r w:rsidR="00D94033">
        <w:rPr>
          <w:rFonts w:ascii="Times New Roman" w:hAnsi="Times New Roman" w:cs="Times New Roman"/>
          <w:sz w:val="24"/>
          <w:szCs w:val="24"/>
        </w:rPr>
        <w:t xml:space="preserve"> 2011: 3-4). Buradan hareketle, çevre, toplumsal değerler ve yerel</w:t>
      </w:r>
      <w:r w:rsidR="00B35CD9">
        <w:rPr>
          <w:rFonts w:ascii="Times New Roman" w:hAnsi="Times New Roman" w:cs="Times New Roman"/>
          <w:sz w:val="24"/>
          <w:szCs w:val="24"/>
        </w:rPr>
        <w:t xml:space="preserve"> halkın kimliği</w:t>
      </w:r>
      <w:r w:rsidR="009F3462">
        <w:rPr>
          <w:rFonts w:ascii="Times New Roman" w:hAnsi="Times New Roman" w:cs="Times New Roman"/>
          <w:sz w:val="24"/>
          <w:szCs w:val="24"/>
        </w:rPr>
        <w:t xml:space="preserve"> gelişen turizmin kurbanı değil, ortak faydadan be</w:t>
      </w:r>
      <w:r w:rsidR="00AC40FF">
        <w:rPr>
          <w:rFonts w:ascii="Times New Roman" w:hAnsi="Times New Roman" w:cs="Times New Roman"/>
          <w:sz w:val="24"/>
          <w:szCs w:val="24"/>
        </w:rPr>
        <w:t>slenen unsurlar olarak görülür (</w:t>
      </w:r>
      <w:r w:rsidR="009F3462">
        <w:rPr>
          <w:rFonts w:ascii="Times New Roman" w:hAnsi="Times New Roman" w:cs="Times New Roman"/>
          <w:sz w:val="24"/>
          <w:szCs w:val="24"/>
        </w:rPr>
        <w:t>Solmaz, 2019: 1180).</w:t>
      </w:r>
      <w:r w:rsidR="002A625F">
        <w:rPr>
          <w:rFonts w:ascii="Times New Roman" w:hAnsi="Times New Roman" w:cs="Times New Roman"/>
          <w:sz w:val="24"/>
          <w:szCs w:val="24"/>
        </w:rPr>
        <w:t xml:space="preserve"> </w:t>
      </w:r>
      <w:r w:rsidR="00296AE0" w:rsidRPr="002A625F">
        <w:rPr>
          <w:rFonts w:ascii="Times New Roman" w:hAnsi="Times New Roman" w:cs="Times New Roman"/>
          <w:sz w:val="24"/>
          <w:szCs w:val="24"/>
        </w:rPr>
        <w:t>Dinçer (1996)</w:t>
      </w:r>
      <w:r w:rsidR="002A625F" w:rsidRPr="002A625F">
        <w:rPr>
          <w:rFonts w:ascii="Times New Roman" w:hAnsi="Times New Roman" w:cs="Times New Roman"/>
          <w:sz w:val="24"/>
          <w:szCs w:val="24"/>
        </w:rPr>
        <w:t xml:space="preserve"> ‘e göre sürdürülebilir turizm şu şekilde ifade edilmektedir</w:t>
      </w:r>
      <w:r w:rsidR="00DF1CD5">
        <w:rPr>
          <w:rFonts w:ascii="Times New Roman" w:hAnsi="Times New Roman" w:cs="Times New Roman"/>
          <w:sz w:val="24"/>
          <w:szCs w:val="24"/>
        </w:rPr>
        <w:t xml:space="preserve"> (Dinçer 1996’ </w:t>
      </w:r>
      <w:proofErr w:type="gramStart"/>
      <w:r w:rsidR="00DF1CD5" w:rsidRPr="00DF1CD5">
        <w:rPr>
          <w:rFonts w:ascii="Times New Roman" w:hAnsi="Times New Roman" w:cs="Times New Roman"/>
          <w:i/>
          <w:sz w:val="24"/>
          <w:szCs w:val="24"/>
        </w:rPr>
        <w:t>dan</w:t>
      </w:r>
      <w:proofErr w:type="gramEnd"/>
      <w:r w:rsidR="00DF1CD5" w:rsidRPr="00DF1CD5">
        <w:rPr>
          <w:rFonts w:ascii="Times New Roman" w:hAnsi="Times New Roman" w:cs="Times New Roman"/>
          <w:i/>
          <w:sz w:val="24"/>
          <w:szCs w:val="24"/>
        </w:rPr>
        <w:t xml:space="preserve"> aktaran</w:t>
      </w:r>
      <w:r w:rsidR="00DF1CD5">
        <w:rPr>
          <w:rFonts w:ascii="Times New Roman" w:hAnsi="Times New Roman" w:cs="Times New Roman"/>
          <w:sz w:val="24"/>
          <w:szCs w:val="24"/>
        </w:rPr>
        <w:t xml:space="preserve"> Akıncı ve Elinç: 2010: 29)</w:t>
      </w:r>
      <w:r w:rsidR="002A625F" w:rsidRPr="002A625F">
        <w:rPr>
          <w:rFonts w:ascii="Times New Roman" w:hAnsi="Times New Roman" w:cs="Times New Roman"/>
          <w:sz w:val="24"/>
          <w:szCs w:val="24"/>
        </w:rPr>
        <w:t>:</w:t>
      </w:r>
    </w:p>
    <w:p w:rsidR="00651835" w:rsidRDefault="00DF1CD5" w:rsidP="002A625F">
      <w:pPr>
        <w:spacing w:after="0" w:line="240" w:lineRule="auto"/>
        <w:ind w:right="709" w:firstLine="0"/>
        <w:rPr>
          <w:rFonts w:ascii="Times New Roman" w:hAnsi="Times New Roman" w:cs="Times New Roman"/>
          <w:sz w:val="24"/>
          <w:szCs w:val="24"/>
        </w:rPr>
      </w:pPr>
      <w:r>
        <w:rPr>
          <w:rFonts w:ascii="Times New Roman" w:hAnsi="Times New Roman" w:cs="Times New Roman"/>
          <w:i/>
          <w:sz w:val="24"/>
          <w:szCs w:val="24"/>
        </w:rPr>
        <w:t>‘‘</w:t>
      </w:r>
      <w:r w:rsidR="00683E88">
        <w:rPr>
          <w:rFonts w:ascii="Times New Roman" w:hAnsi="Times New Roman" w:cs="Times New Roman"/>
          <w:i/>
          <w:sz w:val="24"/>
          <w:szCs w:val="24"/>
        </w:rPr>
        <w:t>İ</w:t>
      </w:r>
      <w:r w:rsidR="00296AE0" w:rsidRPr="006B7BEB">
        <w:rPr>
          <w:rFonts w:ascii="Times New Roman" w:hAnsi="Times New Roman" w:cs="Times New Roman"/>
          <w:i/>
          <w:sz w:val="24"/>
          <w:szCs w:val="24"/>
        </w:rPr>
        <w:t xml:space="preserve">nsanın etkileşim içinde olduğu veya olmadığı çevrenin, tahrip edilmeden veya değiştirilmeden korunarak, kültürel kimliğin, </w:t>
      </w:r>
      <w:proofErr w:type="gramStart"/>
      <w:r w:rsidR="00296AE0" w:rsidRPr="006B7BEB">
        <w:rPr>
          <w:rFonts w:ascii="Times New Roman" w:hAnsi="Times New Roman" w:cs="Times New Roman"/>
          <w:i/>
          <w:sz w:val="24"/>
          <w:szCs w:val="24"/>
        </w:rPr>
        <w:t>ekolojik</w:t>
      </w:r>
      <w:proofErr w:type="gramEnd"/>
      <w:r w:rsidR="00296AE0" w:rsidRPr="006B7BEB">
        <w:rPr>
          <w:rFonts w:ascii="Times New Roman" w:hAnsi="Times New Roman" w:cs="Times New Roman"/>
          <w:i/>
          <w:sz w:val="24"/>
          <w:szCs w:val="24"/>
        </w:rPr>
        <w:t xml:space="preserve"> süreçlerin, biyolojik çeşitliliğin ve yaşamı devam ettiren tüm sistemlerin idame ettirildiği ve aynı zamanda tüm kaynakların ziyaret edilen bölgedeki insanların ve turistlerin ekonomik, sosyal ve estetik ihtiyaçlarını doyuracak şekilde ve gelecek nesillerin</w:t>
      </w:r>
      <w:r w:rsidR="003702F0" w:rsidRPr="006B7BEB">
        <w:rPr>
          <w:rFonts w:ascii="Times New Roman" w:hAnsi="Times New Roman" w:cs="Times New Roman"/>
          <w:i/>
          <w:sz w:val="24"/>
          <w:szCs w:val="24"/>
        </w:rPr>
        <w:t xml:space="preserve"> </w:t>
      </w:r>
      <w:r w:rsidR="00296AE0" w:rsidRPr="006B7BEB">
        <w:rPr>
          <w:rFonts w:ascii="Times New Roman" w:hAnsi="Times New Roman" w:cs="Times New Roman"/>
          <w:i/>
          <w:sz w:val="24"/>
          <w:szCs w:val="24"/>
        </w:rPr>
        <w:t>de aynı ihtiyaçlarını karşılayabilecek biçimde yönetildiği bir kalkınma şeklidir</w:t>
      </w:r>
      <w:r w:rsidR="00296AE0">
        <w:rPr>
          <w:rFonts w:ascii="Times New Roman" w:hAnsi="Times New Roman" w:cs="Times New Roman"/>
          <w:sz w:val="24"/>
          <w:szCs w:val="24"/>
        </w:rPr>
        <w:t xml:space="preserve">. </w:t>
      </w:r>
      <w:r w:rsidR="00296AE0" w:rsidRPr="002A625F">
        <w:rPr>
          <w:rFonts w:ascii="Times New Roman" w:hAnsi="Times New Roman" w:cs="Times New Roman"/>
          <w:i/>
          <w:sz w:val="24"/>
          <w:szCs w:val="24"/>
        </w:rPr>
        <w:t>Sürdürülebilir turizmin temel yaklaşımı</w:t>
      </w:r>
      <w:r w:rsidR="00F07141" w:rsidRPr="002A625F">
        <w:rPr>
          <w:rFonts w:ascii="Times New Roman" w:hAnsi="Times New Roman" w:cs="Times New Roman"/>
          <w:i/>
          <w:sz w:val="24"/>
          <w:szCs w:val="24"/>
        </w:rPr>
        <w:t>,</w:t>
      </w:r>
      <w:r w:rsidR="00296AE0" w:rsidRPr="002A625F">
        <w:rPr>
          <w:rFonts w:ascii="Times New Roman" w:hAnsi="Times New Roman" w:cs="Times New Roman"/>
          <w:i/>
          <w:sz w:val="24"/>
          <w:szCs w:val="24"/>
        </w:rPr>
        <w:t xml:space="preserve"> insanın doğa</w:t>
      </w:r>
      <w:r w:rsidR="003702F0" w:rsidRPr="002A625F">
        <w:rPr>
          <w:rFonts w:ascii="Times New Roman" w:hAnsi="Times New Roman" w:cs="Times New Roman"/>
          <w:i/>
          <w:sz w:val="24"/>
          <w:szCs w:val="24"/>
        </w:rPr>
        <w:t>l çevre</w:t>
      </w:r>
      <w:r w:rsidR="00296AE0" w:rsidRPr="002A625F">
        <w:rPr>
          <w:rFonts w:ascii="Times New Roman" w:hAnsi="Times New Roman" w:cs="Times New Roman"/>
          <w:i/>
          <w:sz w:val="24"/>
          <w:szCs w:val="24"/>
        </w:rPr>
        <w:t xml:space="preserve"> üzerindeki etkisini en aza indirmek değil, </w:t>
      </w:r>
      <w:r w:rsidR="003702F0" w:rsidRPr="002A625F">
        <w:rPr>
          <w:rFonts w:ascii="Times New Roman" w:hAnsi="Times New Roman" w:cs="Times New Roman"/>
          <w:i/>
          <w:sz w:val="24"/>
          <w:szCs w:val="24"/>
        </w:rPr>
        <w:t>doğal çevrenin</w:t>
      </w:r>
      <w:r w:rsidR="00296AE0" w:rsidRPr="002A625F">
        <w:rPr>
          <w:rFonts w:ascii="Times New Roman" w:hAnsi="Times New Roman" w:cs="Times New Roman"/>
          <w:i/>
          <w:sz w:val="24"/>
          <w:szCs w:val="24"/>
        </w:rPr>
        <w:t xml:space="preserve"> insan üzerindeki etkisini en üst düzeye çıkarabilmektir</w:t>
      </w:r>
      <w:r w:rsidR="003702F0">
        <w:rPr>
          <w:rFonts w:ascii="Times New Roman" w:hAnsi="Times New Roman" w:cs="Times New Roman"/>
          <w:sz w:val="24"/>
          <w:szCs w:val="24"/>
        </w:rPr>
        <w:t>.</w:t>
      </w:r>
      <w:r>
        <w:rPr>
          <w:rFonts w:ascii="Times New Roman" w:hAnsi="Times New Roman" w:cs="Times New Roman"/>
          <w:sz w:val="24"/>
          <w:szCs w:val="24"/>
        </w:rPr>
        <w:t>’’</w:t>
      </w:r>
    </w:p>
    <w:p w:rsidR="00651835" w:rsidRDefault="00651835" w:rsidP="00997B0A">
      <w:pPr>
        <w:spacing w:after="0"/>
        <w:ind w:left="0" w:firstLine="0"/>
        <w:rPr>
          <w:rFonts w:ascii="Times New Roman" w:hAnsi="Times New Roman" w:cs="Times New Roman"/>
          <w:sz w:val="24"/>
          <w:szCs w:val="24"/>
        </w:rPr>
      </w:pPr>
    </w:p>
    <w:p w:rsidR="000E6B21" w:rsidRPr="00F87340" w:rsidRDefault="00284751" w:rsidP="00E035B3">
      <w:pPr>
        <w:pStyle w:val="tablolarlistesi"/>
        <w:spacing w:line="360" w:lineRule="auto"/>
        <w:outlineLvl w:val="2"/>
      </w:pPr>
      <w:bookmarkStart w:id="41" w:name="_Toc45796190"/>
      <w:bookmarkStart w:id="42" w:name="_Toc46777455"/>
      <w:r w:rsidRPr="00F87340">
        <w:t>2.2.</w:t>
      </w:r>
      <w:r w:rsidR="0088644C" w:rsidRPr="00F87340">
        <w:t>1.</w:t>
      </w:r>
      <w:r w:rsidRPr="00F87340">
        <w:t xml:space="preserve"> Sürdürülebilir Turizm</w:t>
      </w:r>
      <w:r w:rsidR="009F3462" w:rsidRPr="00F87340">
        <w:t xml:space="preserve"> Gelişimi</w:t>
      </w:r>
      <w:bookmarkEnd w:id="41"/>
      <w:bookmarkEnd w:id="42"/>
    </w:p>
    <w:p w:rsidR="009C2C95" w:rsidRPr="009C2C95" w:rsidRDefault="00C85C34" w:rsidP="00E035B3">
      <w:pPr>
        <w:spacing w:after="0"/>
        <w:ind w:left="0"/>
        <w:rPr>
          <w:rFonts w:ascii="Times New Roman" w:hAnsi="Times New Roman" w:cs="Times New Roman"/>
          <w:sz w:val="24"/>
          <w:szCs w:val="24"/>
        </w:rPr>
      </w:pPr>
      <w:r>
        <w:rPr>
          <w:rFonts w:ascii="Times New Roman" w:hAnsi="Times New Roman" w:cs="Times New Roman"/>
          <w:sz w:val="24"/>
          <w:szCs w:val="24"/>
        </w:rPr>
        <w:t>Sürdürülebilir turizm gelişiminin</w:t>
      </w:r>
      <w:r w:rsidR="009C2C95">
        <w:rPr>
          <w:rFonts w:ascii="Times New Roman" w:hAnsi="Times New Roman" w:cs="Times New Roman"/>
          <w:sz w:val="24"/>
          <w:szCs w:val="24"/>
        </w:rPr>
        <w:t xml:space="preserve"> ortaya çıkmasında kitlesel turizmin getirdiği sonuçlardan meydana gelen hoşnutsuzluğu</w:t>
      </w:r>
      <w:r w:rsidR="00900519">
        <w:rPr>
          <w:rFonts w:ascii="Times New Roman" w:hAnsi="Times New Roman" w:cs="Times New Roman"/>
          <w:sz w:val="24"/>
          <w:szCs w:val="24"/>
        </w:rPr>
        <w:t xml:space="preserve">n ve sürdürülebilir kalkınmanın </w:t>
      </w:r>
      <w:r w:rsidR="009C2C95">
        <w:rPr>
          <w:rFonts w:ascii="Times New Roman" w:hAnsi="Times New Roman" w:cs="Times New Roman"/>
          <w:sz w:val="24"/>
          <w:szCs w:val="24"/>
        </w:rPr>
        <w:t>küresel çapta ilgi görmesinin etkisi vardır (Ali, 2018: 33).</w:t>
      </w:r>
    </w:p>
    <w:p w:rsidR="00AE3201" w:rsidRDefault="00B26EB7" w:rsidP="00475A2B">
      <w:pPr>
        <w:spacing w:after="0"/>
        <w:ind w:left="0"/>
        <w:rPr>
          <w:rFonts w:ascii="Times New Roman" w:hAnsi="Times New Roman" w:cs="Times New Roman"/>
          <w:sz w:val="24"/>
          <w:szCs w:val="24"/>
        </w:rPr>
      </w:pPr>
      <w:r>
        <w:rPr>
          <w:rFonts w:ascii="Times New Roman" w:hAnsi="Times New Roman" w:cs="Times New Roman"/>
          <w:sz w:val="24"/>
          <w:szCs w:val="24"/>
        </w:rPr>
        <w:t xml:space="preserve">Sürdürülebilir turizm gelişimi, uluslararası piyasada pazar payını ve turizmin yarattığı katma değer hacmini büyütme ile doğal çevreyi korumaya dair denge politikalarını kapsayan gelişme modelidir. Söz konusu olan durum ile doğal kaynakların gelecek nesillere olan faydasını düşünerek kullanılmaması değil, verimli şekilde kullanılarak günümüzün ve yarınımızın insanlığı için en üst </w:t>
      </w:r>
      <w:r w:rsidR="00AE3201">
        <w:rPr>
          <w:rFonts w:ascii="Times New Roman" w:hAnsi="Times New Roman" w:cs="Times New Roman"/>
          <w:sz w:val="24"/>
          <w:szCs w:val="24"/>
        </w:rPr>
        <w:t>tatmin</w:t>
      </w:r>
      <w:r w:rsidR="00C85C34">
        <w:rPr>
          <w:rFonts w:ascii="Times New Roman" w:hAnsi="Times New Roman" w:cs="Times New Roman"/>
          <w:sz w:val="24"/>
          <w:szCs w:val="24"/>
        </w:rPr>
        <w:t>i elde etmek</w:t>
      </w:r>
      <w:r w:rsidR="00AE3201">
        <w:rPr>
          <w:rFonts w:ascii="Times New Roman" w:hAnsi="Times New Roman" w:cs="Times New Roman"/>
          <w:sz w:val="24"/>
          <w:szCs w:val="24"/>
        </w:rPr>
        <w:t xml:space="preserve"> hedeflenmektedir (Ayaş, 2007: 63).</w:t>
      </w:r>
      <w:r w:rsidR="00D37669">
        <w:rPr>
          <w:rFonts w:ascii="Times New Roman" w:hAnsi="Times New Roman" w:cs="Times New Roman"/>
          <w:sz w:val="24"/>
          <w:szCs w:val="24"/>
        </w:rPr>
        <w:t xml:space="preserve"> Bu süreç sadece turizmin gelişmesi için uygun koşulları oluşturmak olarak yorumlanmamalıdır. Aynı zamanda potansiyel sonuçları da öngörmeyi gerektirmektedir. Sürdürülebilir turizm gelişimi şu şekilde ele alınmalıdır; her şeyden önce turizm gelişiminin çevresel ve sosyal etkilerini göz önünde </w:t>
      </w:r>
      <w:r w:rsidR="00D37669">
        <w:rPr>
          <w:rFonts w:ascii="Times New Roman" w:hAnsi="Times New Roman" w:cs="Times New Roman"/>
          <w:sz w:val="24"/>
          <w:szCs w:val="24"/>
        </w:rPr>
        <w:lastRenderedPageBreak/>
        <w:t xml:space="preserve">bulundurabilmek için </w:t>
      </w:r>
      <w:r w:rsidR="00C85C34">
        <w:rPr>
          <w:rFonts w:ascii="Times New Roman" w:hAnsi="Times New Roman" w:cs="Times New Roman"/>
          <w:sz w:val="24"/>
          <w:szCs w:val="24"/>
        </w:rPr>
        <w:t>yerel halkın çalışma koşullarına ve çevreye dikkat etmek gereklidir (Aimagambetov vd</w:t>
      </w:r>
      <w:proofErr w:type="gramStart"/>
      <w:r w:rsidR="00C85C34">
        <w:rPr>
          <w:rFonts w:ascii="Times New Roman" w:hAnsi="Times New Roman" w:cs="Times New Roman"/>
          <w:sz w:val="24"/>
          <w:szCs w:val="24"/>
        </w:rPr>
        <w:t>.,</w:t>
      </w:r>
      <w:proofErr w:type="gramEnd"/>
      <w:r w:rsidR="00C85C34">
        <w:rPr>
          <w:rFonts w:ascii="Times New Roman" w:hAnsi="Times New Roman" w:cs="Times New Roman"/>
          <w:sz w:val="24"/>
          <w:szCs w:val="24"/>
        </w:rPr>
        <w:t xml:space="preserve"> 2017: 181).</w:t>
      </w:r>
      <w:r w:rsidR="00183657">
        <w:rPr>
          <w:rFonts w:ascii="Times New Roman" w:hAnsi="Times New Roman" w:cs="Times New Roman"/>
          <w:sz w:val="24"/>
          <w:szCs w:val="24"/>
        </w:rPr>
        <w:t xml:space="preserve"> Diğer taraftan önemli bir hususta nesil olgusudur. Çünkü </w:t>
      </w:r>
      <w:r w:rsidR="004510AA">
        <w:rPr>
          <w:rFonts w:ascii="Times New Roman" w:hAnsi="Times New Roman" w:cs="Times New Roman"/>
          <w:sz w:val="24"/>
          <w:szCs w:val="24"/>
        </w:rPr>
        <w:t>bugün</w:t>
      </w:r>
      <w:r w:rsidR="00183657">
        <w:rPr>
          <w:rFonts w:ascii="Times New Roman" w:hAnsi="Times New Roman" w:cs="Times New Roman"/>
          <w:sz w:val="24"/>
          <w:szCs w:val="24"/>
        </w:rPr>
        <w:t xml:space="preserve"> karşılaşılan finansal krizlerin ve çevresel tahribat boyutunun </w:t>
      </w:r>
      <w:r w:rsidR="004510AA">
        <w:rPr>
          <w:rFonts w:ascii="Times New Roman" w:hAnsi="Times New Roman" w:cs="Times New Roman"/>
          <w:sz w:val="24"/>
          <w:szCs w:val="24"/>
        </w:rPr>
        <w:t>yakın dönemden çok geçmiş kuşaklardan kaynaklandığını görmekteyiz. Bu nedenle sürdürülebilir turizm gelişiminin bazı fonksiyonlar üzerinde yoğunlaşması gerekmektedir. Bunları şu şekilde açıkla</w:t>
      </w:r>
      <w:r w:rsidR="00CD204D">
        <w:rPr>
          <w:rFonts w:ascii="Times New Roman" w:hAnsi="Times New Roman" w:cs="Times New Roman"/>
          <w:sz w:val="24"/>
          <w:szCs w:val="24"/>
        </w:rPr>
        <w:t>mak mümkündür (Çalışkan, 2011</w:t>
      </w:r>
      <w:r w:rsidR="004510AA">
        <w:rPr>
          <w:rFonts w:ascii="Times New Roman" w:hAnsi="Times New Roman" w:cs="Times New Roman"/>
          <w:sz w:val="24"/>
          <w:szCs w:val="24"/>
        </w:rPr>
        <w:t>:</w:t>
      </w:r>
      <w:r w:rsidR="00CD204D">
        <w:rPr>
          <w:rFonts w:ascii="Times New Roman" w:hAnsi="Times New Roman" w:cs="Times New Roman"/>
          <w:sz w:val="24"/>
          <w:szCs w:val="24"/>
        </w:rPr>
        <w:t xml:space="preserve"> </w:t>
      </w:r>
      <w:r w:rsidR="004510AA">
        <w:rPr>
          <w:rFonts w:ascii="Times New Roman" w:hAnsi="Times New Roman" w:cs="Times New Roman"/>
          <w:sz w:val="24"/>
          <w:szCs w:val="24"/>
        </w:rPr>
        <w:t>41- 42);</w:t>
      </w:r>
    </w:p>
    <w:p w:rsidR="004510AA" w:rsidRDefault="004510AA" w:rsidP="00475A2B">
      <w:pPr>
        <w:spacing w:after="0"/>
        <w:ind w:left="0"/>
        <w:rPr>
          <w:rFonts w:ascii="Times New Roman" w:hAnsi="Times New Roman" w:cs="Times New Roman"/>
          <w:sz w:val="24"/>
          <w:szCs w:val="24"/>
        </w:rPr>
      </w:pPr>
      <w:r>
        <w:rPr>
          <w:rFonts w:ascii="Times New Roman" w:hAnsi="Times New Roman" w:cs="Times New Roman"/>
          <w:sz w:val="24"/>
          <w:szCs w:val="24"/>
        </w:rPr>
        <w:t>- Sürdürülebilir turizm gelişimi, turizm bölgesinde şimdiye değin göz ardı edilmiş temel gereksinimlerin giderilmesine katkıda bulunmalıdır</w:t>
      </w:r>
      <w:r w:rsidR="00E33615">
        <w:rPr>
          <w:rFonts w:ascii="Times New Roman" w:hAnsi="Times New Roman" w:cs="Times New Roman"/>
          <w:sz w:val="24"/>
          <w:szCs w:val="24"/>
        </w:rPr>
        <w:t>.</w:t>
      </w:r>
    </w:p>
    <w:p w:rsidR="004510AA" w:rsidRDefault="004510AA" w:rsidP="00475A2B">
      <w:pPr>
        <w:spacing w:after="0"/>
        <w:ind w:left="0"/>
        <w:rPr>
          <w:rFonts w:ascii="Times New Roman" w:hAnsi="Times New Roman" w:cs="Times New Roman"/>
          <w:sz w:val="24"/>
          <w:szCs w:val="24"/>
        </w:rPr>
      </w:pPr>
      <w:r>
        <w:rPr>
          <w:rFonts w:ascii="Times New Roman" w:hAnsi="Times New Roman" w:cs="Times New Roman"/>
          <w:sz w:val="24"/>
          <w:szCs w:val="24"/>
        </w:rPr>
        <w:t>- Sürdürülebilir turizm gelişimi yerel halkın yoksulluğunu ve eşitsizliğini ortadan kaldırmalıdır</w:t>
      </w:r>
      <w:r w:rsidR="00E33615">
        <w:rPr>
          <w:rFonts w:ascii="Times New Roman" w:hAnsi="Times New Roman" w:cs="Times New Roman"/>
          <w:sz w:val="24"/>
          <w:szCs w:val="24"/>
        </w:rPr>
        <w:t>.</w:t>
      </w:r>
    </w:p>
    <w:p w:rsidR="004510AA" w:rsidRDefault="004510AA" w:rsidP="00475A2B">
      <w:pPr>
        <w:spacing w:after="0"/>
        <w:ind w:left="0"/>
        <w:rPr>
          <w:rFonts w:ascii="Times New Roman" w:hAnsi="Times New Roman" w:cs="Times New Roman"/>
          <w:sz w:val="24"/>
          <w:szCs w:val="24"/>
        </w:rPr>
      </w:pPr>
      <w:r>
        <w:rPr>
          <w:rFonts w:ascii="Times New Roman" w:hAnsi="Times New Roman" w:cs="Times New Roman"/>
          <w:sz w:val="24"/>
          <w:szCs w:val="24"/>
        </w:rPr>
        <w:t>- Sürdürülebilir turizm gelişimi, ev sahibi topluma kendi öz benliğini koruması noktasında gereken özgürlüğü tanımalıdır</w:t>
      </w:r>
      <w:r w:rsidR="00E33615">
        <w:rPr>
          <w:rFonts w:ascii="Times New Roman" w:hAnsi="Times New Roman" w:cs="Times New Roman"/>
          <w:sz w:val="24"/>
          <w:szCs w:val="24"/>
        </w:rPr>
        <w:t>.</w:t>
      </w:r>
    </w:p>
    <w:p w:rsidR="004510AA" w:rsidRDefault="004510AA" w:rsidP="00475A2B">
      <w:pPr>
        <w:spacing w:after="0"/>
        <w:ind w:left="0"/>
        <w:rPr>
          <w:rFonts w:ascii="Times New Roman" w:hAnsi="Times New Roman" w:cs="Times New Roman"/>
          <w:sz w:val="24"/>
          <w:szCs w:val="24"/>
        </w:rPr>
      </w:pPr>
      <w:r>
        <w:rPr>
          <w:rFonts w:ascii="Times New Roman" w:hAnsi="Times New Roman" w:cs="Times New Roman"/>
          <w:sz w:val="24"/>
          <w:szCs w:val="24"/>
        </w:rPr>
        <w:t>- Sürdürülebilir turizm gelişimi şimdiye kadar bahsedilen tüm bu amaçları gelecek nesillerin ihtiyaçlarını giderilme durumlarına zarar vermeden başarmalıdır</w:t>
      </w:r>
      <w:r w:rsidR="00E33615">
        <w:rPr>
          <w:rFonts w:ascii="Times New Roman" w:hAnsi="Times New Roman" w:cs="Times New Roman"/>
          <w:sz w:val="24"/>
          <w:szCs w:val="24"/>
        </w:rPr>
        <w:t>.</w:t>
      </w:r>
    </w:p>
    <w:p w:rsidR="005266D2" w:rsidRDefault="00284751" w:rsidP="00475A2B">
      <w:pPr>
        <w:spacing w:after="0"/>
        <w:ind w:left="0"/>
        <w:rPr>
          <w:rFonts w:ascii="Times New Roman" w:hAnsi="Times New Roman" w:cs="Times New Roman"/>
          <w:sz w:val="24"/>
          <w:szCs w:val="24"/>
        </w:rPr>
      </w:pPr>
      <w:r>
        <w:rPr>
          <w:rFonts w:ascii="Times New Roman" w:hAnsi="Times New Roman" w:cs="Times New Roman"/>
          <w:b/>
          <w:sz w:val="24"/>
          <w:szCs w:val="24"/>
        </w:rPr>
        <w:t xml:space="preserve"> </w:t>
      </w:r>
      <w:r w:rsidR="00296AE0">
        <w:rPr>
          <w:rFonts w:ascii="Times New Roman" w:hAnsi="Times New Roman" w:cs="Times New Roman"/>
          <w:sz w:val="24"/>
          <w:szCs w:val="24"/>
        </w:rPr>
        <w:t>Sürdürülebilir turizm gelişimi, ilgili tüm paydaşların geniş ve bilinçli katılımı ile fikir birliğinin oluşturulması için güçlü siyasi liderliği gerektirir. Sürdürülebilir turizme ulaşmak devamlı bir süreçtir ve etkilerin sürekli izlenmesini, gerektiğinde önleyici ve/veya düzeltici önlemlerin alınmasını ger</w:t>
      </w:r>
      <w:r w:rsidR="00434E36">
        <w:rPr>
          <w:rFonts w:ascii="Times New Roman" w:hAnsi="Times New Roman" w:cs="Times New Roman"/>
          <w:sz w:val="24"/>
          <w:szCs w:val="24"/>
        </w:rPr>
        <w:t>ekl</w:t>
      </w:r>
      <w:r w:rsidR="00113089">
        <w:rPr>
          <w:rFonts w:ascii="Times New Roman" w:hAnsi="Times New Roman" w:cs="Times New Roman"/>
          <w:sz w:val="24"/>
          <w:szCs w:val="24"/>
        </w:rPr>
        <w:t>i kılar (UNEP ve UNWTO,</w:t>
      </w:r>
      <w:r w:rsidR="00434E36">
        <w:rPr>
          <w:rFonts w:ascii="Times New Roman" w:hAnsi="Times New Roman" w:cs="Times New Roman"/>
          <w:sz w:val="24"/>
          <w:szCs w:val="24"/>
        </w:rPr>
        <w:t xml:space="preserve"> 2005: 11).</w:t>
      </w:r>
      <w:r w:rsidR="009E3087">
        <w:rPr>
          <w:rFonts w:ascii="Times New Roman" w:hAnsi="Times New Roman" w:cs="Times New Roman"/>
          <w:sz w:val="24"/>
          <w:szCs w:val="24"/>
        </w:rPr>
        <w:t xml:space="preserve"> </w:t>
      </w:r>
    </w:p>
    <w:p w:rsidR="005266D2" w:rsidRDefault="009E3087" w:rsidP="00475A2B">
      <w:pPr>
        <w:spacing w:after="0"/>
        <w:ind w:left="0"/>
        <w:rPr>
          <w:rFonts w:ascii="Times New Roman" w:hAnsi="Times New Roman" w:cs="Times New Roman"/>
          <w:sz w:val="24"/>
          <w:szCs w:val="24"/>
        </w:rPr>
      </w:pPr>
      <w:r>
        <w:rPr>
          <w:rFonts w:ascii="Times New Roman" w:hAnsi="Times New Roman" w:cs="Times New Roman"/>
          <w:sz w:val="24"/>
          <w:szCs w:val="24"/>
        </w:rPr>
        <w:t xml:space="preserve">Sürdürülebilir turizm gelişimi için hükümetlere pek çok görev düşmektedir. Bunun nedeni; sektörün dağınık yapısı ile </w:t>
      </w:r>
      <w:r w:rsidR="00A75167">
        <w:rPr>
          <w:rFonts w:ascii="Times New Roman" w:hAnsi="Times New Roman" w:cs="Times New Roman"/>
          <w:sz w:val="24"/>
          <w:szCs w:val="24"/>
        </w:rPr>
        <w:t xml:space="preserve">küçük ve orta büyüklükteki işletmelere ulaşım ihtiyacı, sürdürülebilirliğin kamu politikaları ile kesişmesi, hükümetlerin sürdürülebilirliğin sağlanmasında sahip olduğu araçlar (teşvikler, örnek uygulamalar vb.) ile sürdürülebilirlik çalışmalarının getireceği maliyet nedeniyle hükümet desteğine ihtiyaç duyulması </w:t>
      </w:r>
      <w:r w:rsidR="00900519">
        <w:rPr>
          <w:rFonts w:ascii="Times New Roman" w:hAnsi="Times New Roman" w:cs="Times New Roman"/>
          <w:sz w:val="24"/>
          <w:szCs w:val="24"/>
        </w:rPr>
        <w:t>olarak gösterilebilir (</w:t>
      </w:r>
      <w:r w:rsidR="00A75167">
        <w:rPr>
          <w:rFonts w:ascii="Times New Roman" w:hAnsi="Times New Roman" w:cs="Times New Roman"/>
          <w:sz w:val="24"/>
          <w:szCs w:val="24"/>
        </w:rPr>
        <w:t>TÜSİAD, 2012: 19).</w:t>
      </w:r>
      <w:r w:rsidR="00434E36">
        <w:rPr>
          <w:rFonts w:ascii="Times New Roman" w:hAnsi="Times New Roman" w:cs="Times New Roman"/>
          <w:sz w:val="24"/>
          <w:szCs w:val="24"/>
        </w:rPr>
        <w:t xml:space="preserve"> </w:t>
      </w:r>
    </w:p>
    <w:p w:rsidR="002A625F" w:rsidRDefault="005266D2" w:rsidP="0042092A">
      <w:pPr>
        <w:spacing w:after="0"/>
        <w:ind w:left="0"/>
        <w:rPr>
          <w:rFonts w:ascii="Times New Roman" w:hAnsi="Times New Roman" w:cs="Times New Roman"/>
          <w:sz w:val="24"/>
          <w:szCs w:val="24"/>
        </w:rPr>
      </w:pPr>
      <w:r>
        <w:rPr>
          <w:rFonts w:ascii="Times New Roman" w:hAnsi="Times New Roman" w:cs="Times New Roman"/>
          <w:sz w:val="24"/>
          <w:szCs w:val="24"/>
        </w:rPr>
        <w:t>S</w:t>
      </w:r>
      <w:r w:rsidR="00434E36">
        <w:rPr>
          <w:rFonts w:ascii="Times New Roman" w:hAnsi="Times New Roman" w:cs="Times New Roman"/>
          <w:sz w:val="24"/>
          <w:szCs w:val="24"/>
        </w:rPr>
        <w:t>ürdürülebilir turizm gelişiminde karşılaşılan temel sorun, sürdürülebilirlik ilkelerinin uygulanmasına yönelik mekanizmaların yokluğudur. Mevcut mekanizmalar sürdürülebilir turizm gelişimine her bölgede izin vermemektedir. Bu nedenle ancak iyi bir planlamanın olduğu örneklerde olumlu sonuçlarını görmek mümkün olacaktır (Aimagambetov vd</w:t>
      </w:r>
      <w:proofErr w:type="gramStart"/>
      <w:r w:rsidR="00434E36">
        <w:rPr>
          <w:rFonts w:ascii="Times New Roman" w:hAnsi="Times New Roman" w:cs="Times New Roman"/>
          <w:sz w:val="24"/>
          <w:szCs w:val="24"/>
        </w:rPr>
        <w:t>.,</w:t>
      </w:r>
      <w:proofErr w:type="gramEnd"/>
      <w:r w:rsidR="00434E36">
        <w:rPr>
          <w:rFonts w:ascii="Times New Roman" w:hAnsi="Times New Roman" w:cs="Times New Roman"/>
          <w:sz w:val="24"/>
          <w:szCs w:val="24"/>
        </w:rPr>
        <w:t xml:space="preserve"> 2017: 181).</w:t>
      </w:r>
    </w:p>
    <w:p w:rsidR="0042092A" w:rsidRDefault="0042092A" w:rsidP="002A625F">
      <w:pPr>
        <w:spacing w:after="0"/>
        <w:ind w:left="0" w:firstLine="0"/>
        <w:rPr>
          <w:rFonts w:ascii="Times New Roman" w:hAnsi="Times New Roman" w:cs="Times New Roman"/>
          <w:sz w:val="24"/>
          <w:szCs w:val="24"/>
        </w:rPr>
      </w:pPr>
    </w:p>
    <w:p w:rsidR="00410897" w:rsidRDefault="00410897" w:rsidP="002A625F">
      <w:pPr>
        <w:spacing w:after="0"/>
        <w:ind w:left="0" w:firstLine="0"/>
        <w:rPr>
          <w:rFonts w:ascii="Times New Roman" w:hAnsi="Times New Roman" w:cs="Times New Roman"/>
          <w:sz w:val="24"/>
          <w:szCs w:val="24"/>
        </w:rPr>
      </w:pPr>
    </w:p>
    <w:p w:rsidR="00410897" w:rsidRDefault="00410897" w:rsidP="002A625F">
      <w:pPr>
        <w:spacing w:after="0"/>
        <w:ind w:left="0" w:firstLine="0"/>
        <w:rPr>
          <w:rFonts w:ascii="Times New Roman" w:hAnsi="Times New Roman" w:cs="Times New Roman"/>
          <w:sz w:val="24"/>
          <w:szCs w:val="24"/>
        </w:rPr>
      </w:pPr>
    </w:p>
    <w:p w:rsidR="00817193" w:rsidRPr="00F87340" w:rsidRDefault="00434E36" w:rsidP="00E035B3">
      <w:pPr>
        <w:pStyle w:val="tablolarlistesi"/>
        <w:spacing w:line="360" w:lineRule="auto"/>
        <w:outlineLvl w:val="2"/>
      </w:pPr>
      <w:bookmarkStart w:id="43" w:name="_Toc45796191"/>
      <w:bookmarkStart w:id="44" w:name="_Toc46777456"/>
      <w:r w:rsidRPr="00F87340">
        <w:t>2.2.2. Sürdürülebil</w:t>
      </w:r>
      <w:r w:rsidR="00DF1CD5">
        <w:t>ir Turizmin Amaçları v</w:t>
      </w:r>
      <w:r w:rsidR="00817193" w:rsidRPr="00F87340">
        <w:t>e İlkeleri</w:t>
      </w:r>
      <w:bookmarkEnd w:id="43"/>
      <w:bookmarkEnd w:id="44"/>
    </w:p>
    <w:p w:rsidR="00817193" w:rsidRDefault="00FA75F7" w:rsidP="00E035B3">
      <w:pPr>
        <w:spacing w:after="0"/>
        <w:ind w:left="0"/>
        <w:rPr>
          <w:rFonts w:ascii="Times New Roman" w:hAnsi="Times New Roman" w:cs="Times New Roman"/>
          <w:sz w:val="24"/>
          <w:szCs w:val="24"/>
        </w:rPr>
      </w:pPr>
      <w:r>
        <w:rPr>
          <w:rFonts w:ascii="Times New Roman" w:hAnsi="Times New Roman" w:cs="Times New Roman"/>
          <w:sz w:val="24"/>
          <w:szCs w:val="24"/>
        </w:rPr>
        <w:t>Kirlilik seviyesinin giderek arttığı günümüz koşullarında çevresel ve kültürel değerlerin varlığının korunarak bu zenginliklerin adil paylaşılması ve kazancın gereken ölçüde bölge halkına aktarılması önemli bir alan olarak görülmektedir. Turizmin sürdürülebilirliği var olan değerlerin fark edilmesi, korunması ve geliştirilmesi ile çekiciliğinin her daim devam ettirilmesiyle sağlanacaktır. Sürdürülebilir turizm kavramı da bu kapsamda turizmin planlanması, yönetilmesi ve geliştirilmesinde pek çok konuya dahil edilmiştir (Karacan vd</w:t>
      </w:r>
      <w:proofErr w:type="gramStart"/>
      <w:r>
        <w:rPr>
          <w:rFonts w:ascii="Times New Roman" w:hAnsi="Times New Roman" w:cs="Times New Roman"/>
          <w:sz w:val="24"/>
          <w:szCs w:val="24"/>
        </w:rPr>
        <w:t>.,</w:t>
      </w:r>
      <w:proofErr w:type="gramEnd"/>
      <w:r>
        <w:rPr>
          <w:rFonts w:ascii="Times New Roman" w:hAnsi="Times New Roman" w:cs="Times New Roman"/>
          <w:sz w:val="24"/>
          <w:szCs w:val="24"/>
        </w:rPr>
        <w:t xml:space="preserve"> 2015: 8-9).</w:t>
      </w:r>
    </w:p>
    <w:p w:rsidR="00DC2911" w:rsidRDefault="0043121D" w:rsidP="00475A2B">
      <w:pPr>
        <w:spacing w:after="0"/>
        <w:ind w:left="0"/>
        <w:rPr>
          <w:rFonts w:ascii="Times New Roman" w:hAnsi="Times New Roman" w:cs="Times New Roman"/>
          <w:sz w:val="24"/>
          <w:szCs w:val="24"/>
        </w:rPr>
      </w:pPr>
      <w:r>
        <w:rPr>
          <w:rFonts w:ascii="Times New Roman" w:hAnsi="Times New Roman" w:cs="Times New Roman"/>
          <w:sz w:val="24"/>
          <w:szCs w:val="24"/>
        </w:rPr>
        <w:t>Sürdürülebilir turizm, turizm olayını çevreye, toplumlara, doğal ve kültürel değerlere zarar vermeden yerel halk ve yerel ekonomiye faydada bulunmayı temelde amaçlamaktadır. Bunun yanı sıra turizm değerlerini ortaya çıkararak korunmasını sağlamak, turizmi çeşitlendirmek ve yılın tamamına yaymak, turizmin kalitesini ve gelirlerini artırmak ile turizm için yatırım fırsatlarını çoğaltmak gibi amaçları da vardır (Akıncı ve Elinç, 2010: 30).</w:t>
      </w:r>
      <w:r w:rsidR="00DC2911">
        <w:rPr>
          <w:rFonts w:ascii="Times New Roman" w:hAnsi="Times New Roman" w:cs="Times New Roman"/>
          <w:sz w:val="24"/>
          <w:szCs w:val="24"/>
        </w:rPr>
        <w:t xml:space="preserve"> </w:t>
      </w:r>
    </w:p>
    <w:p w:rsidR="004510AA" w:rsidRPr="00D81583" w:rsidRDefault="00D81583" w:rsidP="00475A2B">
      <w:pPr>
        <w:spacing w:after="0"/>
        <w:ind w:left="0"/>
        <w:rPr>
          <w:rFonts w:ascii="Times New Roman" w:hAnsi="Times New Roman" w:cs="Times New Roman"/>
          <w:sz w:val="24"/>
          <w:szCs w:val="24"/>
        </w:rPr>
      </w:pPr>
      <w:r>
        <w:rPr>
          <w:rFonts w:ascii="Times New Roman" w:hAnsi="Times New Roman" w:cs="Times New Roman"/>
          <w:sz w:val="24"/>
          <w:szCs w:val="24"/>
        </w:rPr>
        <w:t>Sürdürülebilir turizmin genel olarak amaçlarının üç önemli konuda yoğunlaştığını görmekteyiz. Bunlar</w:t>
      </w:r>
      <w:r w:rsidR="00E546A9">
        <w:rPr>
          <w:rFonts w:ascii="Times New Roman" w:hAnsi="Times New Roman" w:cs="Times New Roman"/>
          <w:sz w:val="24"/>
          <w:szCs w:val="24"/>
        </w:rPr>
        <w:t xml:space="preserve"> (Solmaz, 2019: 1181-</w:t>
      </w:r>
      <w:r w:rsidR="004B5473">
        <w:rPr>
          <w:rFonts w:ascii="Times New Roman" w:hAnsi="Times New Roman" w:cs="Times New Roman"/>
          <w:sz w:val="24"/>
          <w:szCs w:val="24"/>
        </w:rPr>
        <w:t xml:space="preserve"> 1182)</w:t>
      </w:r>
      <w:r>
        <w:rPr>
          <w:rFonts w:ascii="Times New Roman" w:hAnsi="Times New Roman" w:cs="Times New Roman"/>
          <w:sz w:val="24"/>
          <w:szCs w:val="24"/>
        </w:rPr>
        <w:t xml:space="preserve">; </w:t>
      </w:r>
    </w:p>
    <w:p w:rsidR="004510AA" w:rsidRDefault="00D81583" w:rsidP="00475A2B">
      <w:pPr>
        <w:spacing w:after="0"/>
        <w:ind w:left="0"/>
        <w:rPr>
          <w:rFonts w:ascii="Times New Roman" w:hAnsi="Times New Roman" w:cs="Times New Roman"/>
          <w:sz w:val="24"/>
          <w:szCs w:val="24"/>
        </w:rPr>
      </w:pPr>
      <w:r>
        <w:rPr>
          <w:rFonts w:ascii="Times New Roman" w:hAnsi="Times New Roman" w:cs="Times New Roman"/>
          <w:sz w:val="24"/>
          <w:szCs w:val="24"/>
        </w:rPr>
        <w:t xml:space="preserve">- Turizm içinde önemli bir yere sahip olan </w:t>
      </w:r>
      <w:proofErr w:type="gramStart"/>
      <w:r>
        <w:rPr>
          <w:rFonts w:ascii="Times New Roman" w:hAnsi="Times New Roman" w:cs="Times New Roman"/>
          <w:sz w:val="24"/>
          <w:szCs w:val="24"/>
        </w:rPr>
        <w:t>ekolojik</w:t>
      </w:r>
      <w:proofErr w:type="gramEnd"/>
      <w:r>
        <w:rPr>
          <w:rFonts w:ascii="Times New Roman" w:hAnsi="Times New Roman" w:cs="Times New Roman"/>
          <w:sz w:val="24"/>
          <w:szCs w:val="24"/>
        </w:rPr>
        <w:t xml:space="preserve"> süreçlerin devamını sağlamak, doğal ve kültürel miras ile biyolojik çeşitliliği korumak ve çevresel kaynakların optimum kullanımını sağlamak,</w:t>
      </w:r>
    </w:p>
    <w:p w:rsidR="004510AA" w:rsidRDefault="00D81583" w:rsidP="00475A2B">
      <w:pPr>
        <w:spacing w:after="0"/>
        <w:ind w:left="0"/>
        <w:rPr>
          <w:rFonts w:ascii="Times New Roman" w:hAnsi="Times New Roman" w:cs="Times New Roman"/>
          <w:sz w:val="24"/>
          <w:szCs w:val="24"/>
        </w:rPr>
      </w:pPr>
      <w:r>
        <w:rPr>
          <w:rFonts w:ascii="Times New Roman" w:hAnsi="Times New Roman" w:cs="Times New Roman"/>
          <w:sz w:val="24"/>
          <w:szCs w:val="24"/>
        </w:rPr>
        <w:t>- Ev sa</w:t>
      </w:r>
      <w:r w:rsidR="007705B5">
        <w:rPr>
          <w:rFonts w:ascii="Times New Roman" w:hAnsi="Times New Roman" w:cs="Times New Roman"/>
          <w:sz w:val="24"/>
          <w:szCs w:val="24"/>
        </w:rPr>
        <w:t>hibi toplumun yaşayış tarzlarını, gelenek ve göreneklerini</w:t>
      </w:r>
      <w:r>
        <w:rPr>
          <w:rFonts w:ascii="Times New Roman" w:hAnsi="Times New Roman" w:cs="Times New Roman"/>
          <w:sz w:val="24"/>
          <w:szCs w:val="24"/>
        </w:rPr>
        <w:t xml:space="preserve"> korumak ve kültürlerarası anlayışa ve hoşgörüye katkıda bulunmak,</w:t>
      </w:r>
    </w:p>
    <w:p w:rsidR="004510AA" w:rsidRDefault="00D81583" w:rsidP="00475A2B">
      <w:pPr>
        <w:spacing w:after="0"/>
        <w:ind w:left="0"/>
        <w:rPr>
          <w:rFonts w:ascii="Times New Roman" w:hAnsi="Times New Roman" w:cs="Times New Roman"/>
          <w:sz w:val="24"/>
          <w:szCs w:val="24"/>
        </w:rPr>
      </w:pPr>
      <w:r>
        <w:rPr>
          <w:rFonts w:ascii="Times New Roman" w:hAnsi="Times New Roman" w:cs="Times New Roman"/>
          <w:sz w:val="24"/>
          <w:szCs w:val="24"/>
        </w:rPr>
        <w:t>- Ekonomik yoksulluğu azaltıc</w:t>
      </w:r>
      <w:r w:rsidR="004B5473">
        <w:rPr>
          <w:rFonts w:ascii="Times New Roman" w:hAnsi="Times New Roman" w:cs="Times New Roman"/>
          <w:sz w:val="24"/>
          <w:szCs w:val="24"/>
        </w:rPr>
        <w:t>ı, ev sahibi toplum için istikr</w:t>
      </w:r>
      <w:r>
        <w:rPr>
          <w:rFonts w:ascii="Times New Roman" w:hAnsi="Times New Roman" w:cs="Times New Roman"/>
          <w:sz w:val="24"/>
          <w:szCs w:val="24"/>
        </w:rPr>
        <w:t>arlı istihdam ve yatırım fırsatları sunan ve adaletli bir şekilde paylaşımın yapıldığı uzun vadeli, uygulanabilir ope</w:t>
      </w:r>
      <w:r w:rsidR="00234371">
        <w:rPr>
          <w:rFonts w:ascii="Times New Roman" w:hAnsi="Times New Roman" w:cs="Times New Roman"/>
          <w:sz w:val="24"/>
          <w:szCs w:val="24"/>
        </w:rPr>
        <w:t>rasyonlara katkıda bulunmaktır.</w:t>
      </w:r>
    </w:p>
    <w:p w:rsidR="00E33615" w:rsidRDefault="009A4CC1" w:rsidP="00475A2B">
      <w:pPr>
        <w:spacing w:after="0"/>
        <w:ind w:left="0"/>
        <w:rPr>
          <w:rFonts w:ascii="Times New Roman" w:hAnsi="Times New Roman" w:cs="Times New Roman"/>
          <w:sz w:val="24"/>
          <w:szCs w:val="24"/>
        </w:rPr>
      </w:pPr>
      <w:r>
        <w:rPr>
          <w:rFonts w:ascii="Times New Roman" w:hAnsi="Times New Roman" w:cs="Times New Roman"/>
          <w:sz w:val="24"/>
          <w:szCs w:val="24"/>
        </w:rPr>
        <w:t xml:space="preserve">BM </w:t>
      </w:r>
      <w:r w:rsidR="00BE026C">
        <w:rPr>
          <w:rFonts w:ascii="Times New Roman" w:hAnsi="Times New Roman" w:cs="Times New Roman"/>
          <w:sz w:val="24"/>
          <w:szCs w:val="24"/>
        </w:rPr>
        <w:t xml:space="preserve">DTÖ </w:t>
      </w:r>
      <w:r>
        <w:rPr>
          <w:rFonts w:ascii="Times New Roman" w:hAnsi="Times New Roman" w:cs="Times New Roman"/>
          <w:sz w:val="24"/>
          <w:szCs w:val="24"/>
        </w:rPr>
        <w:t>tarafından 2005 yılında yayınlanan ‘</w:t>
      </w:r>
      <w:r>
        <w:rPr>
          <w:rFonts w:ascii="Times New Roman" w:hAnsi="Times New Roman" w:cs="Times New Roman"/>
          <w:i/>
          <w:sz w:val="24"/>
          <w:szCs w:val="24"/>
        </w:rPr>
        <w:t>‘Making Tourism More Sustainable- A Guidebook for Policy Makers</w:t>
      </w:r>
      <w:r>
        <w:rPr>
          <w:rFonts w:ascii="Times New Roman" w:hAnsi="Times New Roman" w:cs="Times New Roman"/>
          <w:sz w:val="24"/>
          <w:szCs w:val="24"/>
        </w:rPr>
        <w:t>’’ çalışması ile de sürdürülebilir kalkınmanın</w:t>
      </w:r>
      <w:r w:rsidR="00364BCC">
        <w:rPr>
          <w:rFonts w:ascii="Times New Roman" w:hAnsi="Times New Roman" w:cs="Times New Roman"/>
          <w:sz w:val="24"/>
          <w:szCs w:val="24"/>
        </w:rPr>
        <w:t>,</w:t>
      </w:r>
      <w:r>
        <w:rPr>
          <w:rFonts w:ascii="Times New Roman" w:hAnsi="Times New Roman" w:cs="Times New Roman"/>
          <w:sz w:val="24"/>
          <w:szCs w:val="24"/>
        </w:rPr>
        <w:t xml:space="preserve"> turizmin kendi içerisindeki konumunda ve uluslararası platformlarda ele alınması ile sürdürülebilir turizm için bir gündem yaratmasına yardımcı olduğu belirtilmiştir. Bu kapsamda turizmin sürdürülebilirliği için birbiri ile bağlantılı iki önemli öğeden bahsedilmiştir. Bunlar; turizmin gelecekte devam edebilme ve şartların bunun için doğru</w:t>
      </w:r>
      <w:r w:rsidR="00364BCC">
        <w:rPr>
          <w:rFonts w:ascii="Times New Roman" w:hAnsi="Times New Roman" w:cs="Times New Roman"/>
          <w:sz w:val="24"/>
          <w:szCs w:val="24"/>
        </w:rPr>
        <w:t xml:space="preserve"> olmasını sağlayabilme yeteneği ile toplumun ve çevrenin turizmin </w:t>
      </w:r>
      <w:r w:rsidR="00364BCC">
        <w:rPr>
          <w:rFonts w:ascii="Times New Roman" w:hAnsi="Times New Roman" w:cs="Times New Roman"/>
          <w:sz w:val="24"/>
          <w:szCs w:val="24"/>
        </w:rPr>
        <w:lastRenderedPageBreak/>
        <w:t>etkilerini sürdürülebilir bir şekilde özümseme ve bunları fırsata çevirebilme becerisidir. Bu iki önemli gündem maddesine dayanarak sürdürülebilir turizmin ekonomik, çevresel ve sosyal etkilerine ilişkin 12 amaçtan söz edilmiştir. Bu amaçlar</w:t>
      </w:r>
      <w:r w:rsidR="006B7BEB">
        <w:rPr>
          <w:rFonts w:ascii="Times New Roman" w:hAnsi="Times New Roman" w:cs="Times New Roman"/>
          <w:sz w:val="24"/>
          <w:szCs w:val="24"/>
        </w:rPr>
        <w:t xml:space="preserve"> aşağıdaki Tablo 5</w:t>
      </w:r>
      <w:r w:rsidR="00364BCC">
        <w:rPr>
          <w:rFonts w:ascii="Times New Roman" w:hAnsi="Times New Roman" w:cs="Times New Roman"/>
          <w:sz w:val="24"/>
          <w:szCs w:val="24"/>
        </w:rPr>
        <w:t xml:space="preserve">’ de gösterilecek olup,  bu amaçların ileriki dönemler için </w:t>
      </w:r>
      <w:r w:rsidR="004D06A6">
        <w:rPr>
          <w:rFonts w:ascii="Times New Roman" w:hAnsi="Times New Roman" w:cs="Times New Roman"/>
          <w:sz w:val="24"/>
          <w:szCs w:val="24"/>
        </w:rPr>
        <w:t xml:space="preserve">sürdürülebilir turizm politikalarının oluşturulması noktasında önemli bir çerçeve olarak da görülebilir. </w:t>
      </w:r>
    </w:p>
    <w:p w:rsidR="00651835" w:rsidRDefault="00651835" w:rsidP="00475A2B">
      <w:pPr>
        <w:spacing w:after="0"/>
        <w:ind w:left="0"/>
        <w:rPr>
          <w:rFonts w:ascii="Times New Roman" w:hAnsi="Times New Roman" w:cs="Times New Roman"/>
          <w:sz w:val="24"/>
          <w:szCs w:val="24"/>
        </w:rPr>
      </w:pPr>
    </w:p>
    <w:p w:rsidR="00DC2911" w:rsidRPr="00B75C08" w:rsidRDefault="00E035B3" w:rsidP="00B75C08">
      <w:pPr>
        <w:pStyle w:val="ResimYazs"/>
        <w:ind w:left="0"/>
        <w:jc w:val="center"/>
        <w:rPr>
          <w:rFonts w:ascii="Times New Roman" w:hAnsi="Times New Roman" w:cs="Times New Roman"/>
          <w:b w:val="0"/>
          <w:color w:val="000000" w:themeColor="text1"/>
          <w:sz w:val="24"/>
          <w:szCs w:val="24"/>
        </w:rPr>
      </w:pPr>
      <w:bookmarkStart w:id="45" w:name="_Toc46866952"/>
      <w:r w:rsidRPr="00B75C08">
        <w:rPr>
          <w:rFonts w:ascii="Times New Roman" w:hAnsi="Times New Roman" w:cs="Times New Roman"/>
          <w:color w:val="000000" w:themeColor="text1"/>
          <w:sz w:val="24"/>
          <w:szCs w:val="24"/>
        </w:rPr>
        <w:t xml:space="preserve">Tablo </w:t>
      </w:r>
      <w:r w:rsidRPr="00B75C08">
        <w:rPr>
          <w:rFonts w:ascii="Times New Roman" w:hAnsi="Times New Roman" w:cs="Times New Roman"/>
          <w:color w:val="000000" w:themeColor="text1"/>
          <w:sz w:val="24"/>
          <w:szCs w:val="24"/>
        </w:rPr>
        <w:fldChar w:fldCharType="begin"/>
      </w:r>
      <w:r w:rsidRPr="00B75C08">
        <w:rPr>
          <w:rFonts w:ascii="Times New Roman" w:hAnsi="Times New Roman" w:cs="Times New Roman"/>
          <w:color w:val="000000" w:themeColor="text1"/>
          <w:sz w:val="24"/>
          <w:szCs w:val="24"/>
        </w:rPr>
        <w:instrText xml:space="preserve"> SEQ Tablo \* ARABIC </w:instrText>
      </w:r>
      <w:r w:rsidRPr="00B75C08">
        <w:rPr>
          <w:rFonts w:ascii="Times New Roman" w:hAnsi="Times New Roman" w:cs="Times New Roman"/>
          <w:color w:val="000000" w:themeColor="text1"/>
          <w:sz w:val="24"/>
          <w:szCs w:val="24"/>
        </w:rPr>
        <w:fldChar w:fldCharType="separate"/>
      </w:r>
      <w:r w:rsidR="00252A2F">
        <w:rPr>
          <w:rFonts w:ascii="Times New Roman" w:hAnsi="Times New Roman" w:cs="Times New Roman"/>
          <w:noProof/>
          <w:color w:val="000000" w:themeColor="text1"/>
          <w:sz w:val="24"/>
          <w:szCs w:val="24"/>
        </w:rPr>
        <w:t>5</w:t>
      </w:r>
      <w:r w:rsidRPr="00B75C08">
        <w:rPr>
          <w:rFonts w:ascii="Times New Roman" w:hAnsi="Times New Roman" w:cs="Times New Roman"/>
          <w:color w:val="000000" w:themeColor="text1"/>
          <w:sz w:val="24"/>
          <w:szCs w:val="24"/>
        </w:rPr>
        <w:fldChar w:fldCharType="end"/>
      </w:r>
      <w:r w:rsidRPr="00B75C08">
        <w:rPr>
          <w:rFonts w:ascii="Times New Roman" w:hAnsi="Times New Roman" w:cs="Times New Roman"/>
          <w:color w:val="000000" w:themeColor="text1"/>
          <w:sz w:val="24"/>
          <w:szCs w:val="24"/>
        </w:rPr>
        <w:t>. Sürdürülebilir Turizmin Amaçları</w:t>
      </w:r>
      <w:bookmarkEnd w:id="45"/>
    </w:p>
    <w:tbl>
      <w:tblPr>
        <w:tblStyle w:val="TabloKlavuzu"/>
        <w:tblW w:w="0" w:type="auto"/>
        <w:tblInd w:w="108" w:type="dxa"/>
        <w:tblLook w:val="04A0" w:firstRow="1" w:lastRow="0" w:firstColumn="1" w:lastColumn="0" w:noHBand="0" w:noVBand="1"/>
      </w:tblPr>
      <w:tblGrid>
        <w:gridCol w:w="2410"/>
        <w:gridCol w:w="6111"/>
      </w:tblGrid>
      <w:tr w:rsidR="00DC2911" w:rsidRPr="004510AA" w:rsidTr="00DF1CD5">
        <w:trPr>
          <w:trHeight w:val="673"/>
        </w:trPr>
        <w:tc>
          <w:tcPr>
            <w:tcW w:w="2410" w:type="dxa"/>
          </w:tcPr>
          <w:p w:rsidR="00DC2911" w:rsidRPr="00DF1CD5" w:rsidRDefault="006B7BEB" w:rsidP="00E546A9">
            <w:pPr>
              <w:spacing w:before="120" w:line="360" w:lineRule="auto"/>
              <w:ind w:left="0" w:firstLine="0"/>
              <w:rPr>
                <w:rFonts w:ascii="Times New Roman" w:hAnsi="Times New Roman" w:cs="Times New Roman"/>
                <w:sz w:val="18"/>
                <w:szCs w:val="18"/>
              </w:rPr>
            </w:pPr>
            <w:r w:rsidRPr="00DF1CD5">
              <w:rPr>
                <w:rFonts w:ascii="Times New Roman" w:hAnsi="Times New Roman" w:cs="Times New Roman"/>
                <w:sz w:val="18"/>
                <w:szCs w:val="18"/>
              </w:rPr>
              <w:t xml:space="preserve">1.Ekonomik </w:t>
            </w:r>
            <w:r w:rsidR="00DC2911" w:rsidRPr="00DF1CD5">
              <w:rPr>
                <w:rFonts w:ascii="Times New Roman" w:hAnsi="Times New Roman" w:cs="Times New Roman"/>
                <w:sz w:val="18"/>
                <w:szCs w:val="18"/>
              </w:rPr>
              <w:t>Geçerlilik</w:t>
            </w:r>
          </w:p>
        </w:tc>
        <w:tc>
          <w:tcPr>
            <w:tcW w:w="6111" w:type="dxa"/>
          </w:tcPr>
          <w:p w:rsidR="00DC2911" w:rsidRPr="00DF1CD5" w:rsidRDefault="004742D1" w:rsidP="00683E88">
            <w:pPr>
              <w:spacing w:before="100" w:line="360" w:lineRule="auto"/>
              <w:ind w:left="0" w:firstLine="0"/>
              <w:rPr>
                <w:rFonts w:ascii="Times New Roman" w:hAnsi="Times New Roman" w:cs="Times New Roman"/>
                <w:sz w:val="18"/>
                <w:szCs w:val="18"/>
              </w:rPr>
            </w:pPr>
            <w:r w:rsidRPr="00DF1CD5">
              <w:rPr>
                <w:rFonts w:ascii="Times New Roman" w:hAnsi="Times New Roman" w:cs="Times New Roman"/>
                <w:sz w:val="18"/>
                <w:szCs w:val="18"/>
              </w:rPr>
              <w:t>Turizm bölgelerinin ve işletmelerinin rekabetçiliğini canlı tutabilmek ve uzun dönemde fayda sağlayabilmek</w:t>
            </w:r>
          </w:p>
        </w:tc>
      </w:tr>
      <w:tr w:rsidR="00DC2911" w:rsidRPr="004510AA" w:rsidTr="00DF1CD5">
        <w:trPr>
          <w:trHeight w:val="439"/>
        </w:trPr>
        <w:tc>
          <w:tcPr>
            <w:tcW w:w="2410" w:type="dxa"/>
          </w:tcPr>
          <w:p w:rsidR="00DC2911" w:rsidRPr="00DF1CD5" w:rsidRDefault="00DB63AD" w:rsidP="00E546A9">
            <w:pPr>
              <w:spacing w:before="120" w:line="360" w:lineRule="auto"/>
              <w:ind w:left="0" w:firstLine="0"/>
              <w:rPr>
                <w:rFonts w:ascii="Times New Roman" w:hAnsi="Times New Roman" w:cs="Times New Roman"/>
                <w:sz w:val="18"/>
                <w:szCs w:val="18"/>
              </w:rPr>
            </w:pPr>
            <w:r w:rsidRPr="00DF1CD5">
              <w:rPr>
                <w:rFonts w:ascii="Times New Roman" w:hAnsi="Times New Roman" w:cs="Times New Roman"/>
                <w:sz w:val="18"/>
                <w:szCs w:val="18"/>
              </w:rPr>
              <w:t xml:space="preserve">2. </w:t>
            </w:r>
            <w:r w:rsidR="00DC2911" w:rsidRPr="00DF1CD5">
              <w:rPr>
                <w:rFonts w:ascii="Times New Roman" w:hAnsi="Times New Roman" w:cs="Times New Roman"/>
                <w:sz w:val="18"/>
                <w:szCs w:val="18"/>
              </w:rPr>
              <w:t>Yerel refah</w:t>
            </w:r>
          </w:p>
        </w:tc>
        <w:tc>
          <w:tcPr>
            <w:tcW w:w="6111" w:type="dxa"/>
          </w:tcPr>
          <w:p w:rsidR="00DC2911" w:rsidRPr="00DF1CD5" w:rsidRDefault="004742D1" w:rsidP="00683E88">
            <w:pPr>
              <w:spacing w:before="100" w:line="360" w:lineRule="auto"/>
              <w:ind w:left="0" w:firstLine="0"/>
              <w:rPr>
                <w:rFonts w:ascii="Times New Roman" w:hAnsi="Times New Roman" w:cs="Times New Roman"/>
                <w:sz w:val="18"/>
                <w:szCs w:val="18"/>
              </w:rPr>
            </w:pPr>
            <w:r w:rsidRPr="00DF1CD5">
              <w:rPr>
                <w:rFonts w:ascii="Times New Roman" w:hAnsi="Times New Roman" w:cs="Times New Roman"/>
                <w:sz w:val="18"/>
                <w:szCs w:val="18"/>
              </w:rPr>
              <w:t>Turizmden yerel halkın elde edeceği ekonomik refahı en üst seviyede tutmak</w:t>
            </w:r>
          </w:p>
        </w:tc>
      </w:tr>
      <w:tr w:rsidR="00DC2911" w:rsidRPr="004510AA" w:rsidTr="00DF1CD5">
        <w:trPr>
          <w:trHeight w:val="673"/>
        </w:trPr>
        <w:tc>
          <w:tcPr>
            <w:tcW w:w="2410" w:type="dxa"/>
          </w:tcPr>
          <w:p w:rsidR="00DC2911" w:rsidRPr="00DF1CD5" w:rsidRDefault="00DB63AD" w:rsidP="00E546A9">
            <w:pPr>
              <w:spacing w:before="120" w:line="360" w:lineRule="auto"/>
              <w:ind w:left="0" w:firstLine="0"/>
              <w:rPr>
                <w:rFonts w:ascii="Times New Roman" w:hAnsi="Times New Roman" w:cs="Times New Roman"/>
                <w:sz w:val="18"/>
                <w:szCs w:val="18"/>
              </w:rPr>
            </w:pPr>
            <w:r w:rsidRPr="00DF1CD5">
              <w:rPr>
                <w:rFonts w:ascii="Times New Roman" w:hAnsi="Times New Roman" w:cs="Times New Roman"/>
                <w:sz w:val="18"/>
                <w:szCs w:val="18"/>
              </w:rPr>
              <w:t xml:space="preserve">3. </w:t>
            </w:r>
            <w:r w:rsidR="00DC2911" w:rsidRPr="00DF1CD5">
              <w:rPr>
                <w:rFonts w:ascii="Times New Roman" w:hAnsi="Times New Roman" w:cs="Times New Roman"/>
                <w:sz w:val="18"/>
                <w:szCs w:val="18"/>
              </w:rPr>
              <w:t>İstihdam Kalitesi</w:t>
            </w:r>
          </w:p>
        </w:tc>
        <w:tc>
          <w:tcPr>
            <w:tcW w:w="6111" w:type="dxa"/>
          </w:tcPr>
          <w:p w:rsidR="00DC2911" w:rsidRPr="00DF1CD5" w:rsidRDefault="004742D1" w:rsidP="00683E88">
            <w:pPr>
              <w:spacing w:before="100" w:line="360" w:lineRule="auto"/>
              <w:ind w:left="0" w:firstLine="0"/>
              <w:rPr>
                <w:rFonts w:ascii="Times New Roman" w:hAnsi="Times New Roman" w:cs="Times New Roman"/>
                <w:sz w:val="18"/>
                <w:szCs w:val="18"/>
              </w:rPr>
            </w:pPr>
            <w:r w:rsidRPr="00DF1CD5">
              <w:rPr>
                <w:rFonts w:ascii="Times New Roman" w:hAnsi="Times New Roman" w:cs="Times New Roman"/>
                <w:sz w:val="18"/>
                <w:szCs w:val="18"/>
              </w:rPr>
              <w:t>Turizmin oluşturduğu ve desteklediği yerel işlerin sayısını ve kalitesini güçlendirmek</w:t>
            </w:r>
          </w:p>
        </w:tc>
      </w:tr>
      <w:tr w:rsidR="00DC2911" w:rsidRPr="004510AA" w:rsidTr="00DF1CD5">
        <w:trPr>
          <w:trHeight w:val="673"/>
        </w:trPr>
        <w:tc>
          <w:tcPr>
            <w:tcW w:w="2410" w:type="dxa"/>
          </w:tcPr>
          <w:p w:rsidR="00DC2911" w:rsidRPr="00DF1CD5" w:rsidRDefault="00DB63AD" w:rsidP="00E546A9">
            <w:pPr>
              <w:spacing w:before="120" w:line="360" w:lineRule="auto"/>
              <w:ind w:left="0" w:firstLine="0"/>
              <w:rPr>
                <w:rFonts w:ascii="Times New Roman" w:hAnsi="Times New Roman" w:cs="Times New Roman"/>
                <w:sz w:val="18"/>
                <w:szCs w:val="18"/>
              </w:rPr>
            </w:pPr>
            <w:r w:rsidRPr="00DF1CD5">
              <w:rPr>
                <w:rFonts w:ascii="Times New Roman" w:hAnsi="Times New Roman" w:cs="Times New Roman"/>
                <w:sz w:val="18"/>
                <w:szCs w:val="18"/>
              </w:rPr>
              <w:t xml:space="preserve">4. </w:t>
            </w:r>
            <w:r w:rsidR="00DC2911" w:rsidRPr="00DF1CD5">
              <w:rPr>
                <w:rFonts w:ascii="Times New Roman" w:hAnsi="Times New Roman" w:cs="Times New Roman"/>
                <w:sz w:val="18"/>
                <w:szCs w:val="18"/>
              </w:rPr>
              <w:t>Sosyal Eşitlik</w:t>
            </w:r>
          </w:p>
        </w:tc>
        <w:tc>
          <w:tcPr>
            <w:tcW w:w="6111" w:type="dxa"/>
          </w:tcPr>
          <w:p w:rsidR="00DC2911" w:rsidRPr="00DF1CD5" w:rsidRDefault="004742D1" w:rsidP="00683E88">
            <w:pPr>
              <w:spacing w:before="100" w:line="360" w:lineRule="auto"/>
              <w:ind w:left="0" w:firstLine="0"/>
              <w:rPr>
                <w:rFonts w:ascii="Times New Roman" w:hAnsi="Times New Roman" w:cs="Times New Roman"/>
                <w:sz w:val="18"/>
                <w:szCs w:val="18"/>
              </w:rPr>
            </w:pPr>
            <w:r w:rsidRPr="00DF1CD5">
              <w:rPr>
                <w:rFonts w:ascii="Times New Roman" w:hAnsi="Times New Roman" w:cs="Times New Roman"/>
                <w:sz w:val="18"/>
                <w:szCs w:val="18"/>
              </w:rPr>
              <w:t>Turizmden sağlanacak tüm faydaların alıcı toplulukta adil ve yaygın bir şekilde dağıtılması</w:t>
            </w:r>
          </w:p>
        </w:tc>
      </w:tr>
      <w:tr w:rsidR="00DC2911" w:rsidRPr="004510AA" w:rsidTr="00DF1CD5">
        <w:trPr>
          <w:trHeight w:val="776"/>
        </w:trPr>
        <w:tc>
          <w:tcPr>
            <w:tcW w:w="2410" w:type="dxa"/>
          </w:tcPr>
          <w:p w:rsidR="00DC2911" w:rsidRPr="00DF1CD5" w:rsidRDefault="00CF3D73" w:rsidP="00E546A9">
            <w:pPr>
              <w:spacing w:before="120" w:line="360" w:lineRule="auto"/>
              <w:ind w:left="0" w:firstLine="0"/>
              <w:rPr>
                <w:rFonts w:ascii="Times New Roman" w:hAnsi="Times New Roman" w:cs="Times New Roman"/>
                <w:sz w:val="18"/>
                <w:szCs w:val="18"/>
              </w:rPr>
            </w:pPr>
            <w:r w:rsidRPr="00DF1CD5">
              <w:rPr>
                <w:rFonts w:ascii="Times New Roman" w:hAnsi="Times New Roman" w:cs="Times New Roman"/>
                <w:sz w:val="18"/>
                <w:szCs w:val="18"/>
              </w:rPr>
              <w:t>5.</w:t>
            </w:r>
            <w:r w:rsidR="004742D1" w:rsidRPr="00DF1CD5">
              <w:rPr>
                <w:rFonts w:ascii="Times New Roman" w:hAnsi="Times New Roman" w:cs="Times New Roman"/>
                <w:sz w:val="18"/>
                <w:szCs w:val="18"/>
              </w:rPr>
              <w:t>Ziyaretçi Memnuniyeti</w:t>
            </w:r>
          </w:p>
        </w:tc>
        <w:tc>
          <w:tcPr>
            <w:tcW w:w="6111" w:type="dxa"/>
          </w:tcPr>
          <w:p w:rsidR="00DC2911" w:rsidRPr="00DF1CD5" w:rsidRDefault="004742D1" w:rsidP="00683E88">
            <w:pPr>
              <w:spacing w:before="100" w:line="360" w:lineRule="auto"/>
              <w:ind w:left="0" w:firstLine="0"/>
              <w:rPr>
                <w:rFonts w:ascii="Times New Roman" w:hAnsi="Times New Roman" w:cs="Times New Roman"/>
                <w:sz w:val="18"/>
                <w:szCs w:val="18"/>
              </w:rPr>
            </w:pPr>
            <w:r w:rsidRPr="00DF1CD5">
              <w:rPr>
                <w:rFonts w:ascii="Times New Roman" w:hAnsi="Times New Roman" w:cs="Times New Roman"/>
                <w:sz w:val="18"/>
                <w:szCs w:val="18"/>
              </w:rPr>
              <w:t>Fark gözetmeksizin tüm ziyaretçilere güvenli ve tatmin edici bir deneyim sunmak</w:t>
            </w:r>
          </w:p>
        </w:tc>
      </w:tr>
      <w:tr w:rsidR="00DC2911" w:rsidRPr="004510AA" w:rsidTr="00DF1CD5">
        <w:trPr>
          <w:trHeight w:val="673"/>
        </w:trPr>
        <w:tc>
          <w:tcPr>
            <w:tcW w:w="2410" w:type="dxa"/>
          </w:tcPr>
          <w:p w:rsidR="00DC2911" w:rsidRPr="00DF1CD5" w:rsidRDefault="00DB63AD" w:rsidP="00E546A9">
            <w:pPr>
              <w:spacing w:before="120" w:line="360" w:lineRule="auto"/>
              <w:ind w:left="0" w:firstLine="0"/>
              <w:rPr>
                <w:rFonts w:ascii="Times New Roman" w:hAnsi="Times New Roman" w:cs="Times New Roman"/>
                <w:sz w:val="18"/>
                <w:szCs w:val="18"/>
              </w:rPr>
            </w:pPr>
            <w:r w:rsidRPr="00DF1CD5">
              <w:rPr>
                <w:rFonts w:ascii="Times New Roman" w:hAnsi="Times New Roman" w:cs="Times New Roman"/>
                <w:sz w:val="18"/>
                <w:szCs w:val="18"/>
              </w:rPr>
              <w:t xml:space="preserve">6. </w:t>
            </w:r>
            <w:r w:rsidR="004742D1" w:rsidRPr="00DF1CD5">
              <w:rPr>
                <w:rFonts w:ascii="Times New Roman" w:hAnsi="Times New Roman" w:cs="Times New Roman"/>
                <w:sz w:val="18"/>
                <w:szCs w:val="18"/>
              </w:rPr>
              <w:t>Yerel Kontrol</w:t>
            </w:r>
          </w:p>
        </w:tc>
        <w:tc>
          <w:tcPr>
            <w:tcW w:w="6111" w:type="dxa"/>
          </w:tcPr>
          <w:p w:rsidR="00DC2911" w:rsidRPr="00DF1CD5" w:rsidRDefault="004742D1" w:rsidP="00683E88">
            <w:pPr>
              <w:spacing w:before="100" w:line="360" w:lineRule="auto"/>
              <w:ind w:left="0" w:firstLine="0"/>
              <w:rPr>
                <w:rFonts w:ascii="Times New Roman" w:hAnsi="Times New Roman" w:cs="Times New Roman"/>
                <w:sz w:val="18"/>
                <w:szCs w:val="18"/>
              </w:rPr>
            </w:pPr>
            <w:r w:rsidRPr="00DF1CD5">
              <w:rPr>
                <w:rFonts w:ascii="Times New Roman" w:hAnsi="Times New Roman" w:cs="Times New Roman"/>
                <w:sz w:val="18"/>
                <w:szCs w:val="18"/>
              </w:rPr>
              <w:t xml:space="preserve">Bölgedeki turizmin mevcut durumu ve gelecekteki gelişimi ile ilgili tüm süreçlere yerel toplulukları </w:t>
            </w:r>
            <w:proofErr w:type="gramStart"/>
            <w:r w:rsidRPr="00DF1CD5">
              <w:rPr>
                <w:rFonts w:ascii="Times New Roman" w:hAnsi="Times New Roman" w:cs="Times New Roman"/>
                <w:sz w:val="18"/>
                <w:szCs w:val="18"/>
              </w:rPr>
              <w:t>dahil</w:t>
            </w:r>
            <w:proofErr w:type="gramEnd"/>
            <w:r w:rsidRPr="00DF1CD5">
              <w:rPr>
                <w:rFonts w:ascii="Times New Roman" w:hAnsi="Times New Roman" w:cs="Times New Roman"/>
                <w:sz w:val="18"/>
                <w:szCs w:val="18"/>
              </w:rPr>
              <w:t xml:space="preserve"> ederek güçlendirmek</w:t>
            </w:r>
          </w:p>
        </w:tc>
      </w:tr>
      <w:tr w:rsidR="00DC2911" w:rsidRPr="004510AA" w:rsidTr="00DF1CD5">
        <w:trPr>
          <w:trHeight w:val="673"/>
        </w:trPr>
        <w:tc>
          <w:tcPr>
            <w:tcW w:w="2410" w:type="dxa"/>
          </w:tcPr>
          <w:p w:rsidR="00DC2911" w:rsidRPr="00DF1CD5" w:rsidRDefault="00DB63AD" w:rsidP="00E546A9">
            <w:pPr>
              <w:spacing w:before="120" w:line="360" w:lineRule="auto"/>
              <w:ind w:left="0" w:firstLine="0"/>
              <w:rPr>
                <w:rFonts w:ascii="Times New Roman" w:hAnsi="Times New Roman" w:cs="Times New Roman"/>
                <w:sz w:val="18"/>
                <w:szCs w:val="18"/>
              </w:rPr>
            </w:pPr>
            <w:r w:rsidRPr="00DF1CD5">
              <w:rPr>
                <w:rFonts w:ascii="Times New Roman" w:hAnsi="Times New Roman" w:cs="Times New Roman"/>
                <w:sz w:val="18"/>
                <w:szCs w:val="18"/>
              </w:rPr>
              <w:t xml:space="preserve">7. </w:t>
            </w:r>
            <w:r w:rsidR="004742D1" w:rsidRPr="00DF1CD5">
              <w:rPr>
                <w:rFonts w:ascii="Times New Roman" w:hAnsi="Times New Roman" w:cs="Times New Roman"/>
                <w:sz w:val="18"/>
                <w:szCs w:val="18"/>
              </w:rPr>
              <w:t>Toplumsal Refah</w:t>
            </w:r>
          </w:p>
        </w:tc>
        <w:tc>
          <w:tcPr>
            <w:tcW w:w="6111" w:type="dxa"/>
          </w:tcPr>
          <w:p w:rsidR="00DC2911" w:rsidRPr="00DF1CD5" w:rsidRDefault="00503311" w:rsidP="00683E88">
            <w:pPr>
              <w:spacing w:before="100" w:line="360" w:lineRule="auto"/>
              <w:ind w:left="0" w:firstLine="0"/>
              <w:rPr>
                <w:rFonts w:ascii="Times New Roman" w:hAnsi="Times New Roman" w:cs="Times New Roman"/>
                <w:sz w:val="18"/>
                <w:szCs w:val="18"/>
              </w:rPr>
            </w:pPr>
            <w:r w:rsidRPr="00DF1CD5">
              <w:rPr>
                <w:rFonts w:ascii="Times New Roman" w:hAnsi="Times New Roman" w:cs="Times New Roman"/>
                <w:sz w:val="18"/>
                <w:szCs w:val="18"/>
              </w:rPr>
              <w:t>Yerel halkın yaşam kalitesini korumak ve güçlendirmek ile oluşabilecek sosyal bozulmaları engellemek</w:t>
            </w:r>
          </w:p>
        </w:tc>
      </w:tr>
      <w:tr w:rsidR="00DC2911" w:rsidRPr="004510AA" w:rsidTr="00DF1CD5">
        <w:trPr>
          <w:trHeight w:val="659"/>
        </w:trPr>
        <w:tc>
          <w:tcPr>
            <w:tcW w:w="2410" w:type="dxa"/>
          </w:tcPr>
          <w:p w:rsidR="00DC2911" w:rsidRPr="00DF1CD5" w:rsidRDefault="00DB63AD" w:rsidP="00E546A9">
            <w:pPr>
              <w:spacing w:before="120" w:line="360" w:lineRule="auto"/>
              <w:ind w:left="0" w:firstLine="0"/>
              <w:rPr>
                <w:rFonts w:ascii="Times New Roman" w:hAnsi="Times New Roman" w:cs="Times New Roman"/>
                <w:sz w:val="18"/>
                <w:szCs w:val="18"/>
              </w:rPr>
            </w:pPr>
            <w:r w:rsidRPr="00DF1CD5">
              <w:rPr>
                <w:rFonts w:ascii="Times New Roman" w:hAnsi="Times New Roman" w:cs="Times New Roman"/>
                <w:sz w:val="18"/>
                <w:szCs w:val="18"/>
              </w:rPr>
              <w:t xml:space="preserve">8. </w:t>
            </w:r>
            <w:r w:rsidR="00503311" w:rsidRPr="00DF1CD5">
              <w:rPr>
                <w:rFonts w:ascii="Times New Roman" w:hAnsi="Times New Roman" w:cs="Times New Roman"/>
                <w:sz w:val="18"/>
                <w:szCs w:val="18"/>
              </w:rPr>
              <w:t>Kültürel Zenginlik</w:t>
            </w:r>
          </w:p>
        </w:tc>
        <w:tc>
          <w:tcPr>
            <w:tcW w:w="6111" w:type="dxa"/>
          </w:tcPr>
          <w:p w:rsidR="00DC2911" w:rsidRPr="00DF1CD5" w:rsidRDefault="00503311" w:rsidP="00683E88">
            <w:pPr>
              <w:spacing w:before="100" w:line="360" w:lineRule="auto"/>
              <w:ind w:left="0" w:firstLine="0"/>
              <w:rPr>
                <w:rFonts w:ascii="Times New Roman" w:hAnsi="Times New Roman" w:cs="Times New Roman"/>
                <w:sz w:val="18"/>
                <w:szCs w:val="18"/>
              </w:rPr>
            </w:pPr>
            <w:r w:rsidRPr="00DF1CD5">
              <w:rPr>
                <w:rFonts w:ascii="Times New Roman" w:hAnsi="Times New Roman" w:cs="Times New Roman"/>
                <w:sz w:val="18"/>
                <w:szCs w:val="18"/>
              </w:rPr>
              <w:t>Ev sahibi toplumların tarihi ve kültürel mirasına, geleneklerine saygı duymak ve geliştirmek</w:t>
            </w:r>
          </w:p>
        </w:tc>
      </w:tr>
      <w:tr w:rsidR="00DC2911" w:rsidRPr="004510AA" w:rsidTr="00DF1CD5">
        <w:trPr>
          <w:trHeight w:val="454"/>
        </w:trPr>
        <w:tc>
          <w:tcPr>
            <w:tcW w:w="2410" w:type="dxa"/>
          </w:tcPr>
          <w:p w:rsidR="00DC2911" w:rsidRPr="00DF1CD5" w:rsidRDefault="00DB63AD" w:rsidP="00E546A9">
            <w:pPr>
              <w:spacing w:before="120" w:line="360" w:lineRule="auto"/>
              <w:ind w:left="0" w:firstLine="0"/>
              <w:rPr>
                <w:rFonts w:ascii="Times New Roman" w:hAnsi="Times New Roman" w:cs="Times New Roman"/>
                <w:sz w:val="18"/>
                <w:szCs w:val="18"/>
              </w:rPr>
            </w:pPr>
            <w:r w:rsidRPr="00DF1CD5">
              <w:rPr>
                <w:rFonts w:ascii="Times New Roman" w:hAnsi="Times New Roman" w:cs="Times New Roman"/>
                <w:sz w:val="18"/>
                <w:szCs w:val="18"/>
              </w:rPr>
              <w:t xml:space="preserve">9. </w:t>
            </w:r>
            <w:r w:rsidR="00503311" w:rsidRPr="00DF1CD5">
              <w:rPr>
                <w:rFonts w:ascii="Times New Roman" w:hAnsi="Times New Roman" w:cs="Times New Roman"/>
                <w:sz w:val="18"/>
                <w:szCs w:val="18"/>
              </w:rPr>
              <w:t>Fiziksel Bütünlük</w:t>
            </w:r>
          </w:p>
        </w:tc>
        <w:tc>
          <w:tcPr>
            <w:tcW w:w="6111" w:type="dxa"/>
          </w:tcPr>
          <w:p w:rsidR="00DC2911" w:rsidRPr="00DF1CD5" w:rsidRDefault="00503311" w:rsidP="00683E88">
            <w:pPr>
              <w:spacing w:before="100" w:line="360" w:lineRule="auto"/>
              <w:ind w:left="0" w:firstLine="0"/>
              <w:rPr>
                <w:rFonts w:ascii="Times New Roman" w:hAnsi="Times New Roman" w:cs="Times New Roman"/>
                <w:sz w:val="18"/>
                <w:szCs w:val="18"/>
              </w:rPr>
            </w:pPr>
            <w:r w:rsidRPr="00DF1CD5">
              <w:rPr>
                <w:rFonts w:ascii="Times New Roman" w:hAnsi="Times New Roman" w:cs="Times New Roman"/>
                <w:sz w:val="18"/>
                <w:szCs w:val="18"/>
              </w:rPr>
              <w:t>Çevrenin fiziksel ve görsel kalitesinin bozulmasını önlemek</w:t>
            </w:r>
          </w:p>
        </w:tc>
      </w:tr>
      <w:tr w:rsidR="00DC2911" w:rsidRPr="004510AA" w:rsidTr="00DF1CD5">
        <w:trPr>
          <w:trHeight w:val="734"/>
        </w:trPr>
        <w:tc>
          <w:tcPr>
            <w:tcW w:w="2410" w:type="dxa"/>
          </w:tcPr>
          <w:p w:rsidR="00DC2911" w:rsidRPr="00DF1CD5" w:rsidRDefault="00CF3D73" w:rsidP="00E546A9">
            <w:pPr>
              <w:spacing w:before="120" w:line="360" w:lineRule="auto"/>
              <w:ind w:left="0" w:firstLine="0"/>
              <w:rPr>
                <w:rFonts w:ascii="Times New Roman" w:hAnsi="Times New Roman" w:cs="Times New Roman"/>
                <w:sz w:val="18"/>
                <w:szCs w:val="18"/>
              </w:rPr>
            </w:pPr>
            <w:r w:rsidRPr="00DF1CD5">
              <w:rPr>
                <w:rFonts w:ascii="Times New Roman" w:hAnsi="Times New Roman" w:cs="Times New Roman"/>
                <w:sz w:val="18"/>
                <w:szCs w:val="18"/>
              </w:rPr>
              <w:t>10.</w:t>
            </w:r>
            <w:r w:rsidR="00503311" w:rsidRPr="00DF1CD5">
              <w:rPr>
                <w:rFonts w:ascii="Times New Roman" w:hAnsi="Times New Roman" w:cs="Times New Roman"/>
                <w:sz w:val="18"/>
                <w:szCs w:val="18"/>
              </w:rPr>
              <w:t>Biyolojik Çeşitlilik</w:t>
            </w:r>
          </w:p>
        </w:tc>
        <w:tc>
          <w:tcPr>
            <w:tcW w:w="6111" w:type="dxa"/>
          </w:tcPr>
          <w:p w:rsidR="00503311" w:rsidRPr="00DF1CD5" w:rsidRDefault="00503311" w:rsidP="00683E88">
            <w:pPr>
              <w:spacing w:before="100" w:line="360" w:lineRule="auto"/>
              <w:ind w:left="0" w:firstLine="0"/>
              <w:rPr>
                <w:rFonts w:ascii="Times New Roman" w:hAnsi="Times New Roman" w:cs="Times New Roman"/>
                <w:sz w:val="18"/>
                <w:szCs w:val="18"/>
              </w:rPr>
            </w:pPr>
            <w:r w:rsidRPr="00DF1CD5">
              <w:rPr>
                <w:rFonts w:ascii="Times New Roman" w:hAnsi="Times New Roman" w:cs="Times New Roman"/>
                <w:sz w:val="18"/>
                <w:szCs w:val="18"/>
              </w:rPr>
              <w:t>Doğal alanları, habitatları ve vahşi yaşamı korumak ile bunlara gelebilecek zararı en aza indirmek</w:t>
            </w:r>
          </w:p>
        </w:tc>
      </w:tr>
      <w:tr w:rsidR="00DC2911" w:rsidRPr="004510AA" w:rsidTr="00DF1CD5">
        <w:trPr>
          <w:trHeight w:val="673"/>
        </w:trPr>
        <w:tc>
          <w:tcPr>
            <w:tcW w:w="2410" w:type="dxa"/>
          </w:tcPr>
          <w:p w:rsidR="00DC2911" w:rsidRPr="00DF1CD5" w:rsidRDefault="00CF3D73" w:rsidP="00E546A9">
            <w:pPr>
              <w:spacing w:before="120" w:line="360" w:lineRule="auto"/>
              <w:ind w:left="0" w:firstLine="0"/>
              <w:rPr>
                <w:rFonts w:ascii="Times New Roman" w:hAnsi="Times New Roman" w:cs="Times New Roman"/>
                <w:sz w:val="18"/>
                <w:szCs w:val="18"/>
              </w:rPr>
            </w:pPr>
            <w:r w:rsidRPr="00DF1CD5">
              <w:rPr>
                <w:rFonts w:ascii="Times New Roman" w:hAnsi="Times New Roman" w:cs="Times New Roman"/>
                <w:sz w:val="18"/>
                <w:szCs w:val="18"/>
              </w:rPr>
              <w:t>11.</w:t>
            </w:r>
            <w:r w:rsidR="00503311" w:rsidRPr="00DF1CD5">
              <w:rPr>
                <w:rFonts w:ascii="Times New Roman" w:hAnsi="Times New Roman" w:cs="Times New Roman"/>
                <w:sz w:val="18"/>
                <w:szCs w:val="18"/>
              </w:rPr>
              <w:t>Kaynak Verimliliği</w:t>
            </w:r>
          </w:p>
        </w:tc>
        <w:tc>
          <w:tcPr>
            <w:tcW w:w="6111" w:type="dxa"/>
          </w:tcPr>
          <w:p w:rsidR="00503311" w:rsidRPr="00DF1CD5" w:rsidRDefault="00503311" w:rsidP="00683E88">
            <w:pPr>
              <w:spacing w:before="100" w:line="360" w:lineRule="auto"/>
              <w:ind w:left="0" w:firstLine="0"/>
              <w:rPr>
                <w:rFonts w:ascii="Times New Roman" w:hAnsi="Times New Roman" w:cs="Times New Roman"/>
                <w:sz w:val="18"/>
                <w:szCs w:val="18"/>
              </w:rPr>
            </w:pPr>
            <w:r w:rsidRPr="00DF1CD5">
              <w:rPr>
                <w:rFonts w:ascii="Times New Roman" w:hAnsi="Times New Roman" w:cs="Times New Roman"/>
                <w:sz w:val="18"/>
                <w:szCs w:val="18"/>
              </w:rPr>
              <w:t>Turizmin işleyişinde kullanılacak yenilenemeyen kaynak kullanımını en aza indirmek</w:t>
            </w:r>
          </w:p>
        </w:tc>
      </w:tr>
      <w:tr w:rsidR="00DC2911" w:rsidRPr="004510AA" w:rsidTr="00DF1CD5">
        <w:trPr>
          <w:trHeight w:val="673"/>
        </w:trPr>
        <w:tc>
          <w:tcPr>
            <w:tcW w:w="2410" w:type="dxa"/>
          </w:tcPr>
          <w:p w:rsidR="00DC2911" w:rsidRPr="00DF1CD5" w:rsidRDefault="00DB63AD" w:rsidP="00E546A9">
            <w:pPr>
              <w:spacing w:before="120" w:line="360" w:lineRule="auto"/>
              <w:ind w:left="0" w:firstLine="0"/>
              <w:rPr>
                <w:rFonts w:ascii="Times New Roman" w:hAnsi="Times New Roman" w:cs="Times New Roman"/>
                <w:sz w:val="18"/>
                <w:szCs w:val="18"/>
              </w:rPr>
            </w:pPr>
            <w:r w:rsidRPr="00DF1CD5">
              <w:rPr>
                <w:rFonts w:ascii="Times New Roman" w:hAnsi="Times New Roman" w:cs="Times New Roman"/>
                <w:sz w:val="18"/>
                <w:szCs w:val="18"/>
              </w:rPr>
              <w:t xml:space="preserve">12. </w:t>
            </w:r>
            <w:r w:rsidR="00503311" w:rsidRPr="00DF1CD5">
              <w:rPr>
                <w:rFonts w:ascii="Times New Roman" w:hAnsi="Times New Roman" w:cs="Times New Roman"/>
                <w:sz w:val="18"/>
                <w:szCs w:val="18"/>
              </w:rPr>
              <w:t>Çevresel Saflık</w:t>
            </w:r>
          </w:p>
        </w:tc>
        <w:tc>
          <w:tcPr>
            <w:tcW w:w="6111" w:type="dxa"/>
          </w:tcPr>
          <w:p w:rsidR="00DC2911" w:rsidRPr="00DF1CD5" w:rsidRDefault="00503311" w:rsidP="00683E88">
            <w:pPr>
              <w:spacing w:before="100" w:line="360" w:lineRule="auto"/>
              <w:ind w:left="0" w:firstLine="0"/>
              <w:rPr>
                <w:rFonts w:ascii="Times New Roman" w:hAnsi="Times New Roman" w:cs="Times New Roman"/>
                <w:sz w:val="18"/>
                <w:szCs w:val="18"/>
              </w:rPr>
            </w:pPr>
            <w:r w:rsidRPr="00DF1CD5">
              <w:rPr>
                <w:rFonts w:ascii="Times New Roman" w:hAnsi="Times New Roman" w:cs="Times New Roman"/>
                <w:sz w:val="18"/>
                <w:szCs w:val="18"/>
              </w:rPr>
              <w:t>Turizm tesislerinin ve ziyaretçilerin oluşturacağı kirliliği ve atıkları minimumda tutmak</w:t>
            </w:r>
          </w:p>
        </w:tc>
      </w:tr>
    </w:tbl>
    <w:p w:rsidR="008156BA" w:rsidRDefault="00113089" w:rsidP="00475A2B">
      <w:pPr>
        <w:spacing w:after="0"/>
        <w:ind w:left="0"/>
        <w:jc w:val="center"/>
        <w:rPr>
          <w:rFonts w:ascii="Times New Roman" w:hAnsi="Times New Roman" w:cs="Times New Roman"/>
          <w:sz w:val="20"/>
          <w:szCs w:val="20"/>
        </w:rPr>
      </w:pPr>
      <w:r>
        <w:rPr>
          <w:rFonts w:ascii="Times New Roman" w:hAnsi="Times New Roman" w:cs="Times New Roman"/>
          <w:sz w:val="20"/>
          <w:szCs w:val="20"/>
        </w:rPr>
        <w:t>Kaynak: UNEP ve UNWTO</w:t>
      </w:r>
      <w:r w:rsidR="0042092A">
        <w:rPr>
          <w:rFonts w:ascii="Times New Roman" w:hAnsi="Times New Roman" w:cs="Times New Roman"/>
          <w:sz w:val="20"/>
          <w:szCs w:val="20"/>
        </w:rPr>
        <w:t xml:space="preserve">, </w:t>
      </w:r>
      <w:r w:rsidR="00503311" w:rsidRPr="00EE00B0">
        <w:rPr>
          <w:rFonts w:ascii="Times New Roman" w:hAnsi="Times New Roman" w:cs="Times New Roman"/>
          <w:sz w:val="20"/>
          <w:szCs w:val="20"/>
        </w:rPr>
        <w:t>2005</w:t>
      </w:r>
      <w:r w:rsidR="0042092A">
        <w:rPr>
          <w:rFonts w:ascii="Times New Roman" w:hAnsi="Times New Roman" w:cs="Times New Roman"/>
          <w:sz w:val="20"/>
          <w:szCs w:val="20"/>
        </w:rPr>
        <w:t xml:space="preserve">: 25-46’ </w:t>
      </w:r>
      <w:proofErr w:type="gramStart"/>
      <w:r w:rsidR="0042092A">
        <w:rPr>
          <w:rFonts w:ascii="Times New Roman" w:hAnsi="Times New Roman" w:cs="Times New Roman"/>
          <w:sz w:val="20"/>
          <w:szCs w:val="20"/>
        </w:rPr>
        <w:t>dan</w:t>
      </w:r>
      <w:proofErr w:type="gramEnd"/>
      <w:r w:rsidR="0042092A">
        <w:rPr>
          <w:rFonts w:ascii="Times New Roman" w:hAnsi="Times New Roman" w:cs="Times New Roman"/>
          <w:sz w:val="20"/>
          <w:szCs w:val="20"/>
        </w:rPr>
        <w:t xml:space="preserve"> yararlanılarak oluşturulmuştur</w:t>
      </w:r>
    </w:p>
    <w:p w:rsidR="00475A2B" w:rsidRPr="00EE00B0" w:rsidRDefault="00475A2B" w:rsidP="00475A2B">
      <w:pPr>
        <w:spacing w:after="0"/>
        <w:ind w:left="0"/>
        <w:jc w:val="center"/>
        <w:rPr>
          <w:rFonts w:ascii="Times New Roman" w:hAnsi="Times New Roman" w:cs="Times New Roman"/>
          <w:sz w:val="20"/>
          <w:szCs w:val="20"/>
        </w:rPr>
      </w:pPr>
    </w:p>
    <w:p w:rsidR="005266D2" w:rsidRDefault="00651835" w:rsidP="00475A2B">
      <w:pPr>
        <w:spacing w:after="0"/>
        <w:ind w:left="0"/>
        <w:rPr>
          <w:rFonts w:ascii="Times New Roman" w:hAnsi="Times New Roman" w:cs="Times New Roman"/>
          <w:sz w:val="24"/>
          <w:szCs w:val="24"/>
        </w:rPr>
      </w:pPr>
      <w:r>
        <w:rPr>
          <w:rFonts w:ascii="Times New Roman" w:hAnsi="Times New Roman" w:cs="Times New Roman"/>
          <w:sz w:val="24"/>
          <w:szCs w:val="24"/>
        </w:rPr>
        <w:t>Son olarak turizmin bahsedilen</w:t>
      </w:r>
      <w:r w:rsidRPr="00651835">
        <w:rPr>
          <w:rFonts w:ascii="Times New Roman" w:hAnsi="Times New Roman" w:cs="Times New Roman"/>
          <w:sz w:val="24"/>
          <w:szCs w:val="24"/>
        </w:rPr>
        <w:t xml:space="preserve"> 12 amacının temel kaynağı, turizmden kaynaklanan negatif etkilerin en aza indirilmesi ve turizmden kaynaklı yerel ekonomiye destek, doğal ve çevresel süreçlerin korunması, yaşam kalitesinin yükseltilmesi gibi </w:t>
      </w:r>
      <w:r w:rsidRPr="00651835">
        <w:rPr>
          <w:rFonts w:ascii="Times New Roman" w:hAnsi="Times New Roman" w:cs="Times New Roman"/>
          <w:sz w:val="24"/>
          <w:szCs w:val="24"/>
        </w:rPr>
        <w:lastRenderedPageBreak/>
        <w:t>pozitif etkilerinin de en üst düzeye çıkarılması olduğunu unutmamak gerekmektedir.</w:t>
      </w:r>
      <w:r>
        <w:rPr>
          <w:rFonts w:ascii="Times New Roman" w:hAnsi="Times New Roman" w:cs="Times New Roman"/>
          <w:sz w:val="24"/>
          <w:szCs w:val="24"/>
        </w:rPr>
        <w:t xml:space="preserve"> </w:t>
      </w:r>
      <w:r w:rsidR="008156BA">
        <w:rPr>
          <w:rFonts w:ascii="Times New Roman" w:hAnsi="Times New Roman" w:cs="Times New Roman"/>
          <w:sz w:val="24"/>
          <w:szCs w:val="24"/>
        </w:rPr>
        <w:t>Diğer taraftan</w:t>
      </w:r>
      <w:r w:rsidR="0043121D">
        <w:rPr>
          <w:rFonts w:ascii="Times New Roman" w:hAnsi="Times New Roman" w:cs="Times New Roman"/>
          <w:sz w:val="24"/>
          <w:szCs w:val="24"/>
        </w:rPr>
        <w:t xml:space="preserve"> </w:t>
      </w:r>
      <w:r w:rsidR="00CB3CE1">
        <w:rPr>
          <w:rFonts w:ascii="Times New Roman" w:hAnsi="Times New Roman" w:cs="Times New Roman"/>
          <w:sz w:val="24"/>
          <w:szCs w:val="24"/>
        </w:rPr>
        <w:t>Simpson (2010) sürdürülebilir turizmin</w:t>
      </w:r>
      <w:r w:rsidR="005266D2">
        <w:rPr>
          <w:rFonts w:ascii="Times New Roman" w:hAnsi="Times New Roman" w:cs="Times New Roman"/>
          <w:sz w:val="24"/>
          <w:szCs w:val="24"/>
        </w:rPr>
        <w:t xml:space="preserve"> bazı özellikler taşıması gerektiğini belitmiş ve bunları şöyle açıklamıştır:</w:t>
      </w:r>
    </w:p>
    <w:p w:rsidR="00CB3CE1" w:rsidRDefault="00CB3CE1" w:rsidP="00475A2B">
      <w:pPr>
        <w:spacing w:after="0"/>
        <w:ind w:left="0"/>
        <w:rPr>
          <w:rFonts w:ascii="Times New Roman" w:hAnsi="Times New Roman" w:cs="Times New Roman"/>
          <w:sz w:val="24"/>
          <w:szCs w:val="24"/>
        </w:rPr>
      </w:pPr>
      <w:r>
        <w:rPr>
          <w:rFonts w:ascii="Times New Roman" w:hAnsi="Times New Roman" w:cs="Times New Roman"/>
          <w:sz w:val="24"/>
          <w:szCs w:val="24"/>
        </w:rPr>
        <w:t>- Sosyal, ekonomik, çevresel ve politik çıkarım içerir</w:t>
      </w:r>
      <w:r w:rsidR="005266D2">
        <w:rPr>
          <w:rFonts w:ascii="Times New Roman" w:hAnsi="Times New Roman" w:cs="Times New Roman"/>
          <w:sz w:val="24"/>
          <w:szCs w:val="24"/>
        </w:rPr>
        <w:t>.</w:t>
      </w:r>
    </w:p>
    <w:p w:rsidR="00CB3CE1" w:rsidRDefault="00CB3CE1" w:rsidP="00475A2B">
      <w:pPr>
        <w:spacing w:after="0"/>
        <w:ind w:left="0"/>
        <w:rPr>
          <w:rFonts w:ascii="Times New Roman" w:hAnsi="Times New Roman" w:cs="Times New Roman"/>
          <w:sz w:val="24"/>
          <w:szCs w:val="24"/>
        </w:rPr>
      </w:pPr>
      <w:r>
        <w:rPr>
          <w:rFonts w:ascii="Times New Roman" w:hAnsi="Times New Roman" w:cs="Times New Roman"/>
          <w:sz w:val="24"/>
          <w:szCs w:val="24"/>
        </w:rPr>
        <w:t>- Çevresel ve politik farklılıklara çabucak cevap verebilir</w:t>
      </w:r>
      <w:r w:rsidR="005266D2">
        <w:rPr>
          <w:rFonts w:ascii="Times New Roman" w:hAnsi="Times New Roman" w:cs="Times New Roman"/>
          <w:sz w:val="24"/>
          <w:szCs w:val="24"/>
        </w:rPr>
        <w:t>.</w:t>
      </w:r>
    </w:p>
    <w:p w:rsidR="00CB3CE1" w:rsidRDefault="00CB3CE1" w:rsidP="00475A2B">
      <w:pPr>
        <w:spacing w:after="0"/>
        <w:ind w:left="0"/>
        <w:rPr>
          <w:rFonts w:ascii="Times New Roman" w:hAnsi="Times New Roman" w:cs="Times New Roman"/>
          <w:sz w:val="24"/>
          <w:szCs w:val="24"/>
        </w:rPr>
      </w:pPr>
      <w:r>
        <w:rPr>
          <w:rFonts w:ascii="Times New Roman" w:hAnsi="Times New Roman" w:cs="Times New Roman"/>
          <w:sz w:val="24"/>
          <w:szCs w:val="24"/>
        </w:rPr>
        <w:t>- Toplumsal gelişmede önemli fonksiyonlara sahiptir</w:t>
      </w:r>
      <w:r w:rsidR="005266D2">
        <w:rPr>
          <w:rFonts w:ascii="Times New Roman" w:hAnsi="Times New Roman" w:cs="Times New Roman"/>
          <w:sz w:val="24"/>
          <w:szCs w:val="24"/>
        </w:rPr>
        <w:t>.</w:t>
      </w:r>
    </w:p>
    <w:p w:rsidR="00CB3CE1" w:rsidRDefault="00CB3CE1" w:rsidP="00475A2B">
      <w:pPr>
        <w:spacing w:after="0"/>
        <w:ind w:left="0"/>
        <w:rPr>
          <w:rFonts w:ascii="Times New Roman" w:hAnsi="Times New Roman" w:cs="Times New Roman"/>
          <w:sz w:val="24"/>
          <w:szCs w:val="24"/>
        </w:rPr>
      </w:pPr>
      <w:r>
        <w:rPr>
          <w:rFonts w:ascii="Times New Roman" w:hAnsi="Times New Roman" w:cs="Times New Roman"/>
          <w:sz w:val="24"/>
          <w:szCs w:val="24"/>
        </w:rPr>
        <w:t>- Tüm paydaşların ortak katılımını içerir</w:t>
      </w:r>
      <w:r w:rsidR="005266D2">
        <w:rPr>
          <w:rFonts w:ascii="Times New Roman" w:hAnsi="Times New Roman" w:cs="Times New Roman"/>
          <w:sz w:val="24"/>
          <w:szCs w:val="24"/>
        </w:rPr>
        <w:t>.</w:t>
      </w:r>
    </w:p>
    <w:p w:rsidR="00CB3CE1" w:rsidRDefault="00CB3CE1" w:rsidP="00475A2B">
      <w:pPr>
        <w:spacing w:after="0"/>
        <w:ind w:left="0"/>
        <w:rPr>
          <w:rFonts w:ascii="Times New Roman" w:hAnsi="Times New Roman" w:cs="Times New Roman"/>
          <w:sz w:val="24"/>
          <w:szCs w:val="24"/>
        </w:rPr>
      </w:pPr>
      <w:r>
        <w:rPr>
          <w:rFonts w:ascii="Times New Roman" w:hAnsi="Times New Roman" w:cs="Times New Roman"/>
          <w:sz w:val="24"/>
          <w:szCs w:val="24"/>
        </w:rPr>
        <w:t>- Yarının toplumlarının gereksinimlerini dikkate alır</w:t>
      </w:r>
      <w:r w:rsidR="005266D2">
        <w:rPr>
          <w:rFonts w:ascii="Times New Roman" w:hAnsi="Times New Roman" w:cs="Times New Roman"/>
          <w:sz w:val="24"/>
          <w:szCs w:val="24"/>
        </w:rPr>
        <w:t>.</w:t>
      </w:r>
    </w:p>
    <w:p w:rsidR="00CB3CE1" w:rsidRDefault="00CB3CE1" w:rsidP="00475A2B">
      <w:pPr>
        <w:spacing w:after="0"/>
        <w:ind w:left="0"/>
        <w:rPr>
          <w:rFonts w:ascii="Times New Roman" w:hAnsi="Times New Roman" w:cs="Times New Roman"/>
          <w:sz w:val="24"/>
          <w:szCs w:val="24"/>
        </w:rPr>
      </w:pPr>
      <w:r>
        <w:rPr>
          <w:rFonts w:ascii="Times New Roman" w:hAnsi="Times New Roman" w:cs="Times New Roman"/>
          <w:sz w:val="24"/>
          <w:szCs w:val="24"/>
        </w:rPr>
        <w:t>- Gerçekçi hedefler belirler ve adil paylaşımı gerektirir (Gıran Taşçıoğlu, 2016: 22).</w:t>
      </w:r>
    </w:p>
    <w:p w:rsidR="00ED56F6" w:rsidRDefault="00A75167" w:rsidP="00475A2B">
      <w:pPr>
        <w:spacing w:after="0"/>
        <w:ind w:left="0"/>
        <w:rPr>
          <w:rFonts w:ascii="Times New Roman" w:hAnsi="Times New Roman" w:cs="Times New Roman"/>
          <w:sz w:val="24"/>
          <w:szCs w:val="24"/>
        </w:rPr>
      </w:pPr>
      <w:r>
        <w:rPr>
          <w:rFonts w:ascii="Times New Roman" w:hAnsi="Times New Roman" w:cs="Times New Roman"/>
          <w:sz w:val="24"/>
          <w:szCs w:val="24"/>
        </w:rPr>
        <w:t xml:space="preserve">Bunlara ek olarak sürdürülebilir turizmin diğer özellikleri; yenilenemez kaynakların kullanım düzeyinin en altta tutulmasını gerektirdiği, turizm bölgesinde yerel mülkiyetin ev sahibi topluma dönük istihdam olanaklarının üretilmesini öngördüğü ve </w:t>
      </w:r>
      <w:r w:rsidR="00DC2911">
        <w:rPr>
          <w:rFonts w:ascii="Times New Roman" w:hAnsi="Times New Roman" w:cs="Times New Roman"/>
          <w:sz w:val="24"/>
          <w:szCs w:val="24"/>
        </w:rPr>
        <w:t>yüksek düzeyde turist tatmini için turizm bölgesinin pazarlanabilirliğinin ve popülerliğinin devam ettirilmesini benimsemesidir (Yılmaz vd</w:t>
      </w:r>
      <w:proofErr w:type="gramStart"/>
      <w:r w:rsidR="00DC2911">
        <w:rPr>
          <w:rFonts w:ascii="Times New Roman" w:hAnsi="Times New Roman" w:cs="Times New Roman"/>
          <w:sz w:val="24"/>
          <w:szCs w:val="24"/>
        </w:rPr>
        <w:t>.,</w:t>
      </w:r>
      <w:proofErr w:type="gramEnd"/>
      <w:r w:rsidR="00DC2911">
        <w:rPr>
          <w:rFonts w:ascii="Times New Roman" w:hAnsi="Times New Roman" w:cs="Times New Roman"/>
          <w:sz w:val="24"/>
          <w:szCs w:val="24"/>
        </w:rPr>
        <w:t xml:space="preserve"> 2015: 57). </w:t>
      </w:r>
    </w:p>
    <w:p w:rsidR="00CB3CE1" w:rsidRDefault="008156BA" w:rsidP="00475A2B">
      <w:pPr>
        <w:spacing w:after="0"/>
        <w:ind w:left="0"/>
        <w:rPr>
          <w:rFonts w:ascii="Times New Roman" w:hAnsi="Times New Roman" w:cs="Times New Roman"/>
          <w:sz w:val="24"/>
          <w:szCs w:val="24"/>
        </w:rPr>
      </w:pPr>
      <w:r>
        <w:rPr>
          <w:rFonts w:ascii="Times New Roman" w:hAnsi="Times New Roman" w:cs="Times New Roman"/>
          <w:sz w:val="24"/>
          <w:szCs w:val="24"/>
        </w:rPr>
        <w:t xml:space="preserve">Çevresel kaynakların taşıma kapasitesi gibi bölgeden bölgeye değişen bazı özellikler dikkate alınarak yapılacak düzenleme ve planlama sürdürülebilir turizm için benimsenmesi gereken bazı ilkeleri ortaya çıkarmıştır. </w:t>
      </w:r>
      <w:proofErr w:type="gramStart"/>
      <w:r w:rsidR="00183657">
        <w:rPr>
          <w:rFonts w:ascii="Times New Roman" w:hAnsi="Times New Roman" w:cs="Times New Roman"/>
          <w:sz w:val="24"/>
          <w:szCs w:val="24"/>
        </w:rPr>
        <w:t xml:space="preserve">Bu ilkeler; turizmin talep değil arz odaklı olması, yerel halkın öncelik sahibi olduğunun benimsenmesi, turizmin mevsimsel olmasından ziyade bütün bir yıla yayılması, toplu taşımaya ağırlık verilmesi, temiz enerji kullanımının yaygınlaştırılması, yerel halkın gerçek yaşam şeklinin yansıtılması, mevcut yapı stokunun kullanılması, toplumsal ve kültürel kimliğin korunması ile turizm yatırımlarının esnek, gelişmeye açık tutulmasıdır (Akıncı ve Kasalak, 2016: 165). </w:t>
      </w:r>
      <w:proofErr w:type="gramEnd"/>
    </w:p>
    <w:p w:rsidR="004D06A6" w:rsidRDefault="004D06A6" w:rsidP="00475A2B">
      <w:pPr>
        <w:spacing w:after="0"/>
        <w:ind w:left="0"/>
        <w:rPr>
          <w:rFonts w:ascii="Times New Roman" w:hAnsi="Times New Roman" w:cs="Times New Roman"/>
          <w:sz w:val="24"/>
          <w:szCs w:val="24"/>
        </w:rPr>
      </w:pPr>
      <w:r>
        <w:rPr>
          <w:rFonts w:ascii="Times New Roman" w:hAnsi="Times New Roman" w:cs="Times New Roman"/>
          <w:sz w:val="24"/>
          <w:szCs w:val="24"/>
        </w:rPr>
        <w:t>Sürdürülebilir turizmin ilkeleri diğer taraftan şu şekilde ele alınmaktadır</w:t>
      </w:r>
      <w:r w:rsidR="00DF1CD5">
        <w:rPr>
          <w:rFonts w:ascii="Times New Roman" w:hAnsi="Times New Roman" w:cs="Times New Roman"/>
          <w:sz w:val="24"/>
          <w:szCs w:val="24"/>
        </w:rPr>
        <w:t xml:space="preserve"> (Varnacı Uzun, 2012: 54)</w:t>
      </w:r>
      <w:r>
        <w:rPr>
          <w:rFonts w:ascii="Times New Roman" w:hAnsi="Times New Roman" w:cs="Times New Roman"/>
          <w:sz w:val="24"/>
          <w:szCs w:val="24"/>
        </w:rPr>
        <w:t>;</w:t>
      </w:r>
    </w:p>
    <w:p w:rsidR="004D06A6" w:rsidRDefault="004D06A6" w:rsidP="00475A2B">
      <w:pPr>
        <w:spacing w:after="0"/>
        <w:ind w:left="0"/>
        <w:rPr>
          <w:rFonts w:ascii="Times New Roman" w:hAnsi="Times New Roman" w:cs="Times New Roman"/>
          <w:sz w:val="24"/>
          <w:szCs w:val="24"/>
        </w:rPr>
      </w:pPr>
      <w:r>
        <w:rPr>
          <w:rFonts w:ascii="Times New Roman" w:hAnsi="Times New Roman" w:cs="Times New Roman"/>
          <w:sz w:val="24"/>
          <w:szCs w:val="24"/>
        </w:rPr>
        <w:t>- Kaynakları sürdürülebilir kullanmak, aşırı tüketimden ve atık üretiminden kaçınmak,</w:t>
      </w:r>
    </w:p>
    <w:p w:rsidR="004D06A6" w:rsidRDefault="004D06A6" w:rsidP="00475A2B">
      <w:pPr>
        <w:spacing w:after="0"/>
        <w:ind w:left="0"/>
        <w:rPr>
          <w:rFonts w:ascii="Times New Roman" w:hAnsi="Times New Roman" w:cs="Times New Roman"/>
          <w:sz w:val="24"/>
          <w:szCs w:val="24"/>
        </w:rPr>
      </w:pPr>
      <w:r>
        <w:rPr>
          <w:rFonts w:ascii="Times New Roman" w:hAnsi="Times New Roman" w:cs="Times New Roman"/>
          <w:sz w:val="24"/>
          <w:szCs w:val="24"/>
        </w:rPr>
        <w:t xml:space="preserve">- Doğal, sosyal ve kültürel çeşitliliği sürdürmek, </w:t>
      </w:r>
    </w:p>
    <w:p w:rsidR="004D06A6" w:rsidRDefault="004D06A6" w:rsidP="00475A2B">
      <w:pPr>
        <w:spacing w:after="0"/>
        <w:ind w:left="0"/>
        <w:rPr>
          <w:rFonts w:ascii="Times New Roman" w:hAnsi="Times New Roman" w:cs="Times New Roman"/>
          <w:sz w:val="24"/>
          <w:szCs w:val="24"/>
        </w:rPr>
      </w:pPr>
      <w:r>
        <w:rPr>
          <w:rFonts w:ascii="Times New Roman" w:hAnsi="Times New Roman" w:cs="Times New Roman"/>
          <w:sz w:val="24"/>
          <w:szCs w:val="24"/>
        </w:rPr>
        <w:t xml:space="preserve">- Turizmi planlı hale getirmek ve tüm paydaşlar ve toplum ile </w:t>
      </w:r>
      <w:proofErr w:type="gramStart"/>
      <w:r>
        <w:rPr>
          <w:rFonts w:ascii="Times New Roman" w:hAnsi="Times New Roman" w:cs="Times New Roman"/>
          <w:sz w:val="24"/>
          <w:szCs w:val="24"/>
        </w:rPr>
        <w:t>entegre</w:t>
      </w:r>
      <w:proofErr w:type="gramEnd"/>
      <w:r>
        <w:rPr>
          <w:rFonts w:ascii="Times New Roman" w:hAnsi="Times New Roman" w:cs="Times New Roman"/>
          <w:sz w:val="24"/>
          <w:szCs w:val="24"/>
        </w:rPr>
        <w:t xml:space="preserve"> çalışmak,</w:t>
      </w:r>
    </w:p>
    <w:p w:rsidR="004D06A6" w:rsidRDefault="004D06A6" w:rsidP="00475A2B">
      <w:pPr>
        <w:spacing w:after="0"/>
        <w:ind w:left="0"/>
        <w:rPr>
          <w:rFonts w:ascii="Times New Roman" w:hAnsi="Times New Roman" w:cs="Times New Roman"/>
          <w:sz w:val="24"/>
          <w:szCs w:val="24"/>
        </w:rPr>
      </w:pPr>
      <w:proofErr w:type="gramStart"/>
      <w:r>
        <w:rPr>
          <w:rFonts w:ascii="Times New Roman" w:hAnsi="Times New Roman" w:cs="Times New Roman"/>
          <w:sz w:val="24"/>
          <w:szCs w:val="24"/>
        </w:rPr>
        <w:t>-</w:t>
      </w:r>
      <w:r w:rsidR="00B6773D">
        <w:rPr>
          <w:rFonts w:ascii="Times New Roman" w:hAnsi="Times New Roman" w:cs="Times New Roman"/>
          <w:sz w:val="24"/>
          <w:szCs w:val="24"/>
        </w:rPr>
        <w:t xml:space="preserve"> Yerel ekonomileri desteklemek ve yerel halkı turizme </w:t>
      </w:r>
      <w:r w:rsidR="00BE026C">
        <w:rPr>
          <w:rFonts w:ascii="Times New Roman" w:hAnsi="Times New Roman" w:cs="Times New Roman"/>
          <w:sz w:val="24"/>
          <w:szCs w:val="24"/>
        </w:rPr>
        <w:t>dâhil</w:t>
      </w:r>
      <w:r w:rsidR="00B6773D">
        <w:rPr>
          <w:rFonts w:ascii="Times New Roman" w:hAnsi="Times New Roman" w:cs="Times New Roman"/>
          <w:sz w:val="24"/>
          <w:szCs w:val="24"/>
        </w:rPr>
        <w:t xml:space="preserve"> etmek.</w:t>
      </w:r>
      <w:proofErr w:type="gramEnd"/>
    </w:p>
    <w:p w:rsidR="00475A2B" w:rsidRDefault="00B6773D" w:rsidP="00DF1CD5">
      <w:pPr>
        <w:spacing w:after="0"/>
        <w:ind w:left="0"/>
        <w:rPr>
          <w:rFonts w:ascii="Times New Roman" w:hAnsi="Times New Roman" w:cs="Times New Roman"/>
          <w:sz w:val="24"/>
          <w:szCs w:val="24"/>
        </w:rPr>
      </w:pPr>
      <w:r>
        <w:rPr>
          <w:rFonts w:ascii="Times New Roman" w:hAnsi="Times New Roman" w:cs="Times New Roman"/>
          <w:sz w:val="24"/>
          <w:szCs w:val="24"/>
        </w:rPr>
        <w:t>- Personel eğitimine önem vermek ve AR-GE çalışmalarını desteklemek</w:t>
      </w:r>
      <w:r w:rsidR="00CD204D">
        <w:rPr>
          <w:rFonts w:ascii="Times New Roman" w:hAnsi="Times New Roman" w:cs="Times New Roman"/>
          <w:sz w:val="24"/>
          <w:szCs w:val="24"/>
        </w:rPr>
        <w:t>tir</w:t>
      </w:r>
      <w:r w:rsidR="00DF1CD5">
        <w:rPr>
          <w:rFonts w:ascii="Times New Roman" w:hAnsi="Times New Roman" w:cs="Times New Roman"/>
          <w:sz w:val="24"/>
          <w:szCs w:val="24"/>
        </w:rPr>
        <w:t>.</w:t>
      </w:r>
    </w:p>
    <w:p w:rsidR="000E35EF" w:rsidRPr="00F87340" w:rsidRDefault="004B5473" w:rsidP="00B75C08">
      <w:pPr>
        <w:pStyle w:val="tablolarlistesi"/>
        <w:spacing w:line="360" w:lineRule="auto"/>
        <w:outlineLvl w:val="2"/>
      </w:pPr>
      <w:bookmarkStart w:id="46" w:name="_Toc46777457"/>
      <w:r w:rsidRPr="00F87340">
        <w:lastRenderedPageBreak/>
        <w:t>2.2.3. Sürdürülebilir Turizm</w:t>
      </w:r>
      <w:r w:rsidR="00DF7432" w:rsidRPr="00F87340">
        <w:t xml:space="preserve"> Göstergeleri</w:t>
      </w:r>
      <w:bookmarkEnd w:id="46"/>
      <w:r w:rsidRPr="00F87340">
        <w:t xml:space="preserve">  </w:t>
      </w:r>
    </w:p>
    <w:p w:rsidR="00ED15BF" w:rsidRPr="00CF3D73" w:rsidRDefault="000E35EF" w:rsidP="004B3DF0">
      <w:pPr>
        <w:spacing w:after="0"/>
        <w:ind w:left="0"/>
        <w:rPr>
          <w:rFonts w:ascii="Times New Roman" w:hAnsi="Times New Roman" w:cs="Times New Roman"/>
          <w:sz w:val="24"/>
          <w:szCs w:val="24"/>
        </w:rPr>
      </w:pPr>
      <w:r>
        <w:rPr>
          <w:rFonts w:ascii="Times New Roman" w:hAnsi="Times New Roman" w:cs="Times New Roman"/>
          <w:sz w:val="24"/>
          <w:szCs w:val="24"/>
        </w:rPr>
        <w:t>Ölçüm bilimin merkezinde yer almaktadır ve çevre bilimleri de bu kurala dâhildir. Özellikle son yıllara baktığımızda pek çok ölçüm ve gösterge geliştirilmiştir. Bu göstergeler çevre raporlaması, çevresel performansın değerlendirilmesi ve sürdürülebilir kalkınmaya yönelik ilerlemenin raporlanmasında ulusal ve uluslararası düzeylerde kullanılmaktadır (</w:t>
      </w:r>
      <w:r w:rsidR="00CF3D73">
        <w:rPr>
          <w:rFonts w:ascii="Times New Roman" w:hAnsi="Times New Roman" w:cs="Times New Roman"/>
          <w:sz w:val="24"/>
          <w:szCs w:val="24"/>
        </w:rPr>
        <w:t>Boersema ve Reıjnders, 2009:</w:t>
      </w:r>
      <w:r w:rsidR="00B77271">
        <w:rPr>
          <w:rFonts w:ascii="Times New Roman" w:hAnsi="Times New Roman" w:cs="Times New Roman"/>
          <w:sz w:val="24"/>
          <w:szCs w:val="24"/>
        </w:rPr>
        <w:t xml:space="preserve"> </w:t>
      </w:r>
      <w:r w:rsidR="00CF3D73">
        <w:rPr>
          <w:rFonts w:ascii="Times New Roman" w:hAnsi="Times New Roman" w:cs="Times New Roman"/>
          <w:sz w:val="24"/>
          <w:szCs w:val="24"/>
        </w:rPr>
        <w:t xml:space="preserve">9). </w:t>
      </w:r>
      <w:r>
        <w:rPr>
          <w:rFonts w:ascii="Times New Roman" w:hAnsi="Times New Roman" w:cs="Times New Roman"/>
          <w:sz w:val="24"/>
          <w:szCs w:val="24"/>
        </w:rPr>
        <w:t>Göstergeler, karar verme sürecine önemli ölçüde rehberlik edebilirler. Ekonomik, sosyal ve çevresel hasarı önlemek için zamanında alarm v</w:t>
      </w:r>
      <w:r w:rsidR="00D24C7E">
        <w:rPr>
          <w:rFonts w:ascii="Times New Roman" w:hAnsi="Times New Roman" w:cs="Times New Roman"/>
          <w:sz w:val="24"/>
          <w:szCs w:val="24"/>
        </w:rPr>
        <w:t>ererek uyarı da bulunabilirler (</w:t>
      </w:r>
      <w:r w:rsidR="004B3DF0">
        <w:rPr>
          <w:rFonts w:ascii="Times New Roman" w:hAnsi="Times New Roman" w:cs="Times New Roman"/>
          <w:sz w:val="24"/>
          <w:szCs w:val="24"/>
        </w:rPr>
        <w:t>UN</w:t>
      </w:r>
      <w:r>
        <w:rPr>
          <w:rFonts w:ascii="Times New Roman" w:hAnsi="Times New Roman" w:cs="Times New Roman"/>
          <w:sz w:val="24"/>
          <w:szCs w:val="24"/>
        </w:rPr>
        <w:t>DESA</w:t>
      </w:r>
      <w:r w:rsidR="00D24C7E">
        <w:rPr>
          <w:rFonts w:ascii="Times New Roman" w:hAnsi="Times New Roman" w:cs="Times New Roman"/>
          <w:sz w:val="24"/>
          <w:szCs w:val="24"/>
        </w:rPr>
        <w:t xml:space="preserve"> ve DSD</w:t>
      </w:r>
      <w:r>
        <w:rPr>
          <w:rFonts w:ascii="Times New Roman" w:hAnsi="Times New Roman" w:cs="Times New Roman"/>
          <w:sz w:val="24"/>
          <w:szCs w:val="24"/>
        </w:rPr>
        <w:t>, 2001: 2).</w:t>
      </w:r>
      <w:r w:rsidR="004B5473">
        <w:rPr>
          <w:rFonts w:ascii="Times New Roman" w:hAnsi="Times New Roman" w:cs="Times New Roman"/>
          <w:b/>
          <w:sz w:val="24"/>
          <w:szCs w:val="24"/>
        </w:rPr>
        <w:t xml:space="preserve">  </w:t>
      </w:r>
    </w:p>
    <w:p w:rsidR="003376C4" w:rsidRDefault="00ED15BF" w:rsidP="00475A2B">
      <w:pPr>
        <w:spacing w:after="0"/>
        <w:ind w:left="0"/>
        <w:rPr>
          <w:rFonts w:ascii="Times New Roman" w:hAnsi="Times New Roman" w:cs="Times New Roman"/>
          <w:sz w:val="24"/>
          <w:szCs w:val="24"/>
        </w:rPr>
      </w:pPr>
      <w:r>
        <w:rPr>
          <w:rFonts w:ascii="Times New Roman" w:hAnsi="Times New Roman" w:cs="Times New Roman"/>
          <w:sz w:val="24"/>
          <w:szCs w:val="24"/>
        </w:rPr>
        <w:t>Sürdürülebilir turizmin sözde kalmaması, uygulanabilmesi ve kontrol edilebilmesi son derece önemlidir. Özellikle bu gibi durumlarda söz sahibi olan hükümetler, yerel halk, sivil toplum kuruluşları, özel sektör gibi karar vericilerin birbirleri ile olan rekabetleri ve politik davranışları da sürdürülebilirliğin hayata geçirilmesinde zaman zaman sorunlara yol açmaktadır. Bu sebeple göstergeler, değerlendirme araçları olarak sıkça kullanılmaktadır (Mercan ve Özkök, 2013: 411).</w:t>
      </w:r>
      <w:r w:rsidR="004B5473">
        <w:rPr>
          <w:rFonts w:ascii="Times New Roman" w:hAnsi="Times New Roman" w:cs="Times New Roman"/>
          <w:b/>
          <w:sz w:val="24"/>
          <w:szCs w:val="24"/>
        </w:rPr>
        <w:t xml:space="preserve">     </w:t>
      </w:r>
    </w:p>
    <w:p w:rsidR="00D2529C" w:rsidRDefault="00576788" w:rsidP="00475A2B">
      <w:pPr>
        <w:spacing w:after="0"/>
        <w:ind w:left="0"/>
        <w:rPr>
          <w:rFonts w:ascii="Times New Roman" w:hAnsi="Times New Roman" w:cs="Times New Roman"/>
          <w:sz w:val="24"/>
          <w:szCs w:val="24"/>
        </w:rPr>
      </w:pPr>
      <w:r>
        <w:rPr>
          <w:rFonts w:ascii="Times New Roman" w:hAnsi="Times New Roman" w:cs="Times New Roman"/>
          <w:sz w:val="24"/>
          <w:szCs w:val="24"/>
        </w:rPr>
        <w:t xml:space="preserve">Sürdürülebilirlik kavramı, </w:t>
      </w:r>
      <w:proofErr w:type="gramStart"/>
      <w:r>
        <w:rPr>
          <w:rFonts w:ascii="Times New Roman" w:hAnsi="Times New Roman" w:cs="Times New Roman"/>
          <w:sz w:val="24"/>
          <w:szCs w:val="24"/>
        </w:rPr>
        <w:t>ekolojik</w:t>
      </w:r>
      <w:proofErr w:type="gramEnd"/>
      <w:r>
        <w:rPr>
          <w:rFonts w:ascii="Times New Roman" w:hAnsi="Times New Roman" w:cs="Times New Roman"/>
          <w:sz w:val="24"/>
          <w:szCs w:val="24"/>
        </w:rPr>
        <w:t xml:space="preserve"> taşıma kapasitesi, kaynak rezervi ve teknoloji eleştirisi gibi farklı köklerden gelmektedir. </w:t>
      </w:r>
      <w:r w:rsidR="00357202">
        <w:rPr>
          <w:rFonts w:ascii="Times New Roman" w:hAnsi="Times New Roman" w:cs="Times New Roman"/>
          <w:sz w:val="24"/>
          <w:szCs w:val="24"/>
        </w:rPr>
        <w:t xml:space="preserve">Bu alanlarında her birinin </w:t>
      </w:r>
      <w:proofErr w:type="gramStart"/>
      <w:r w:rsidR="00357202">
        <w:rPr>
          <w:rFonts w:ascii="Times New Roman" w:hAnsi="Times New Roman" w:cs="Times New Roman"/>
          <w:sz w:val="24"/>
          <w:szCs w:val="24"/>
        </w:rPr>
        <w:t>ekolojik</w:t>
      </w:r>
      <w:proofErr w:type="gramEnd"/>
      <w:r w:rsidR="00357202">
        <w:rPr>
          <w:rFonts w:ascii="Times New Roman" w:hAnsi="Times New Roman" w:cs="Times New Roman"/>
          <w:sz w:val="24"/>
          <w:szCs w:val="24"/>
        </w:rPr>
        <w:t xml:space="preserve"> taşıma kapasitesinin altında kalmak, kaynak rezervlerini tüketmemek ve teknolojik gelişmelerden kaynaklanan olums</w:t>
      </w:r>
      <w:r w:rsidR="00207EAE">
        <w:rPr>
          <w:rFonts w:ascii="Times New Roman" w:hAnsi="Times New Roman" w:cs="Times New Roman"/>
          <w:sz w:val="24"/>
          <w:szCs w:val="24"/>
        </w:rPr>
        <w:t xml:space="preserve">uzlukları en aza indirmek gibi </w:t>
      </w:r>
      <w:r w:rsidR="00357202">
        <w:rPr>
          <w:rFonts w:ascii="Times New Roman" w:hAnsi="Times New Roman" w:cs="Times New Roman"/>
          <w:sz w:val="24"/>
          <w:szCs w:val="24"/>
        </w:rPr>
        <w:t>kendi kökleri ve farklı amaçları vardır. Bu hedeflerin ne kadar iyi karşılandığını gözlemlemek için ilgili göstergeler geliştirilmiştir (Dong ve Hauschild, 2017: 697).</w:t>
      </w:r>
      <w:r w:rsidR="0091470C">
        <w:rPr>
          <w:rFonts w:ascii="Times New Roman" w:hAnsi="Times New Roman" w:cs="Times New Roman"/>
          <w:sz w:val="24"/>
          <w:szCs w:val="24"/>
        </w:rPr>
        <w:t xml:space="preserve"> </w:t>
      </w:r>
    </w:p>
    <w:p w:rsidR="00CB3CE1" w:rsidRDefault="0091470C" w:rsidP="00475A2B">
      <w:pPr>
        <w:spacing w:after="0"/>
        <w:ind w:left="0"/>
        <w:rPr>
          <w:rFonts w:ascii="Times New Roman" w:hAnsi="Times New Roman" w:cs="Times New Roman"/>
          <w:sz w:val="24"/>
          <w:szCs w:val="24"/>
        </w:rPr>
      </w:pPr>
      <w:r>
        <w:rPr>
          <w:rFonts w:ascii="Times New Roman" w:hAnsi="Times New Roman" w:cs="Times New Roman"/>
          <w:sz w:val="24"/>
          <w:szCs w:val="24"/>
        </w:rPr>
        <w:t xml:space="preserve">Göstergeler normalde uzmanlar, bilim adamları ve hatta kamuoyu tarafından oybirliği ile seçilir. Bu durumda ihtiyaçlar ve mevcut durum da göz önünde bulundurulur. Çevrenin korunmasından ziyade insani hedeflere odaklanma veya toplum için önem arz eden değerler yerine tamamen bilimsel ölçümlere odaklanma eğilimi, göstergelerin çevre ve toplumdaki değişimlerin yanı sıra yönetim ve politika hedeflerine </w:t>
      </w:r>
      <w:r w:rsidR="00A51D8F">
        <w:rPr>
          <w:rFonts w:ascii="Times New Roman" w:hAnsi="Times New Roman" w:cs="Times New Roman"/>
          <w:sz w:val="24"/>
          <w:szCs w:val="24"/>
        </w:rPr>
        <w:t>uyum sağlayacak kadar esnek olması gerektiğini de göstermektedir (Bender, 2008: 35).</w:t>
      </w:r>
    </w:p>
    <w:p w:rsidR="004B3DF0" w:rsidRDefault="00DB63AD" w:rsidP="004B3DF0">
      <w:pPr>
        <w:spacing w:after="0"/>
        <w:ind w:left="0"/>
        <w:rPr>
          <w:rFonts w:ascii="Times New Roman" w:hAnsi="Times New Roman" w:cs="Times New Roman"/>
          <w:sz w:val="24"/>
          <w:szCs w:val="24"/>
        </w:rPr>
      </w:pPr>
      <w:r>
        <w:rPr>
          <w:rFonts w:ascii="Times New Roman" w:hAnsi="Times New Roman" w:cs="Times New Roman"/>
          <w:sz w:val="24"/>
          <w:szCs w:val="24"/>
        </w:rPr>
        <w:t>Göstergelerin geliştirilmesi ile ilgili pek çok çalışma yapılmıştır ve her geçen gün için de yeni gösterge setleri geliştirilmektedir. Ancak bu durum gösterge setlerinin her kesim için yeterli olmadığını veya her setin az çok farklı amaca hizmet ettiğini gösterir</w:t>
      </w:r>
      <w:r w:rsidR="001E4B87">
        <w:rPr>
          <w:rFonts w:ascii="Times New Roman" w:hAnsi="Times New Roman" w:cs="Times New Roman"/>
          <w:sz w:val="24"/>
          <w:szCs w:val="24"/>
        </w:rPr>
        <w:t xml:space="preserve"> (</w:t>
      </w:r>
      <w:r w:rsidR="00AC40FF">
        <w:rPr>
          <w:rFonts w:ascii="Times New Roman" w:hAnsi="Times New Roman" w:cs="Times New Roman"/>
          <w:sz w:val="24"/>
          <w:szCs w:val="24"/>
        </w:rPr>
        <w:t xml:space="preserve">Van de </w:t>
      </w:r>
      <w:r w:rsidR="001E4B87">
        <w:rPr>
          <w:rFonts w:ascii="Times New Roman" w:hAnsi="Times New Roman" w:cs="Times New Roman"/>
          <w:sz w:val="24"/>
          <w:szCs w:val="24"/>
        </w:rPr>
        <w:t>Kerk ve Manuel, 2007: 229)</w:t>
      </w:r>
      <w:r>
        <w:rPr>
          <w:rFonts w:ascii="Times New Roman" w:hAnsi="Times New Roman" w:cs="Times New Roman"/>
          <w:sz w:val="24"/>
          <w:szCs w:val="24"/>
        </w:rPr>
        <w:t>.</w:t>
      </w:r>
      <w:r w:rsidR="0055011E">
        <w:rPr>
          <w:rFonts w:ascii="Times New Roman" w:hAnsi="Times New Roman" w:cs="Times New Roman"/>
          <w:sz w:val="24"/>
          <w:szCs w:val="24"/>
        </w:rPr>
        <w:t xml:space="preserve"> Bu yüzden </w:t>
      </w:r>
      <w:proofErr w:type="gramStart"/>
      <w:r w:rsidR="0055011E">
        <w:rPr>
          <w:rFonts w:ascii="Times New Roman" w:hAnsi="Times New Roman" w:cs="Times New Roman"/>
          <w:sz w:val="24"/>
          <w:szCs w:val="24"/>
        </w:rPr>
        <w:t>kriterlerin</w:t>
      </w:r>
      <w:proofErr w:type="gramEnd"/>
      <w:r w:rsidR="0055011E">
        <w:rPr>
          <w:rFonts w:ascii="Times New Roman" w:hAnsi="Times New Roman" w:cs="Times New Roman"/>
          <w:sz w:val="24"/>
          <w:szCs w:val="24"/>
        </w:rPr>
        <w:t xml:space="preserve"> ve göstergelerin seçilmesinde dikkat edilecek bazı unsurlar söz konusudur. Burada önemli olan konu, </w:t>
      </w:r>
      <w:r w:rsidR="0055011E">
        <w:rPr>
          <w:rFonts w:ascii="Times New Roman" w:hAnsi="Times New Roman" w:cs="Times New Roman"/>
          <w:sz w:val="24"/>
          <w:szCs w:val="24"/>
        </w:rPr>
        <w:lastRenderedPageBreak/>
        <w:t xml:space="preserve">sürdürülebilirliği ölçmede hangi </w:t>
      </w:r>
      <w:r w:rsidR="00DF3D34">
        <w:rPr>
          <w:rFonts w:ascii="Times New Roman" w:hAnsi="Times New Roman" w:cs="Times New Roman"/>
          <w:sz w:val="24"/>
          <w:szCs w:val="24"/>
        </w:rPr>
        <w:t>verilerden en doğru son</w:t>
      </w:r>
      <w:r w:rsidR="00786DF1">
        <w:rPr>
          <w:rFonts w:ascii="Times New Roman" w:hAnsi="Times New Roman" w:cs="Times New Roman"/>
          <w:sz w:val="24"/>
          <w:szCs w:val="24"/>
        </w:rPr>
        <w:t xml:space="preserve">uçlara ulaşılabileceğidir. Bunun için nitel ve nicel göstergeler kullanılabilir. Ayrıca göstergeler politika ile ilişkilendirilmelidir ve kamu karar alma sürecine </w:t>
      </w:r>
      <w:r w:rsidR="00FE5CB8">
        <w:rPr>
          <w:rFonts w:ascii="Times New Roman" w:hAnsi="Times New Roman" w:cs="Times New Roman"/>
          <w:sz w:val="24"/>
          <w:szCs w:val="24"/>
        </w:rPr>
        <w:t>dâhil</w:t>
      </w:r>
      <w:r w:rsidR="00786DF1">
        <w:rPr>
          <w:rFonts w:ascii="Times New Roman" w:hAnsi="Times New Roman" w:cs="Times New Roman"/>
          <w:sz w:val="24"/>
          <w:szCs w:val="24"/>
        </w:rPr>
        <w:t xml:space="preserve"> edilerek, halkın teşvik edilmesi gerekmektedir (Miller, 2001: 352- 353).</w:t>
      </w:r>
      <w:r w:rsidR="004B3DF0">
        <w:rPr>
          <w:rFonts w:ascii="Times New Roman" w:hAnsi="Times New Roman" w:cs="Times New Roman"/>
          <w:sz w:val="24"/>
          <w:szCs w:val="24"/>
        </w:rPr>
        <w:t xml:space="preserve"> </w:t>
      </w:r>
    </w:p>
    <w:p w:rsidR="004B3DF0" w:rsidRDefault="004B3DF0" w:rsidP="004B3DF0">
      <w:pPr>
        <w:spacing w:after="0"/>
        <w:ind w:left="0"/>
        <w:rPr>
          <w:rFonts w:ascii="Times New Roman" w:hAnsi="Times New Roman" w:cs="Times New Roman"/>
          <w:sz w:val="24"/>
          <w:szCs w:val="24"/>
        </w:rPr>
      </w:pPr>
      <w:r>
        <w:rPr>
          <w:rFonts w:ascii="Times New Roman" w:hAnsi="Times New Roman" w:cs="Times New Roman"/>
          <w:sz w:val="24"/>
          <w:szCs w:val="24"/>
        </w:rPr>
        <w:t>G</w:t>
      </w:r>
      <w:r w:rsidR="00144713">
        <w:rPr>
          <w:rFonts w:ascii="Times New Roman" w:hAnsi="Times New Roman" w:cs="Times New Roman"/>
          <w:sz w:val="24"/>
          <w:szCs w:val="24"/>
        </w:rPr>
        <w:t>östergelerin gelişimini ve değişimini izlemek için ise belirli bir süre boyunca art arda izlen</w:t>
      </w:r>
      <w:r w:rsidR="00475A2B">
        <w:rPr>
          <w:rFonts w:ascii="Times New Roman" w:hAnsi="Times New Roman" w:cs="Times New Roman"/>
          <w:sz w:val="24"/>
          <w:szCs w:val="24"/>
        </w:rPr>
        <w:t>mesi gerekmektedir (APEC, 2013:</w:t>
      </w:r>
      <w:r w:rsidR="00B50CEB">
        <w:rPr>
          <w:rFonts w:ascii="Times New Roman" w:hAnsi="Times New Roman" w:cs="Times New Roman"/>
          <w:sz w:val="24"/>
          <w:szCs w:val="24"/>
        </w:rPr>
        <w:t xml:space="preserve"> </w:t>
      </w:r>
      <w:r w:rsidR="00144713">
        <w:rPr>
          <w:rFonts w:ascii="Times New Roman" w:hAnsi="Times New Roman" w:cs="Times New Roman"/>
          <w:sz w:val="24"/>
          <w:szCs w:val="24"/>
        </w:rPr>
        <w:t>7)</w:t>
      </w:r>
      <w:r>
        <w:rPr>
          <w:rFonts w:ascii="Times New Roman" w:hAnsi="Times New Roman" w:cs="Times New Roman"/>
          <w:sz w:val="24"/>
          <w:szCs w:val="24"/>
        </w:rPr>
        <w:t xml:space="preserve">. </w:t>
      </w:r>
      <w:r w:rsidR="00114044">
        <w:rPr>
          <w:rFonts w:ascii="Times New Roman" w:hAnsi="Times New Roman" w:cs="Times New Roman"/>
          <w:sz w:val="24"/>
          <w:szCs w:val="24"/>
        </w:rPr>
        <w:t>Zamanla sürdürülebilirlik konusundaki ilerlemeyi takip edebilmek için göstergelerin kullanımı turizm araştırmacıları ve</w:t>
      </w:r>
      <w:r w:rsidR="00A33F40">
        <w:rPr>
          <w:rFonts w:ascii="Times New Roman" w:hAnsi="Times New Roman" w:cs="Times New Roman"/>
          <w:sz w:val="24"/>
          <w:szCs w:val="24"/>
        </w:rPr>
        <w:t xml:space="preserve"> turizm</w:t>
      </w:r>
      <w:r w:rsidR="00114044">
        <w:rPr>
          <w:rFonts w:ascii="Times New Roman" w:hAnsi="Times New Roman" w:cs="Times New Roman"/>
          <w:sz w:val="24"/>
          <w:szCs w:val="24"/>
        </w:rPr>
        <w:t xml:space="preserve"> organizasyonları tarafından </w:t>
      </w:r>
      <w:r w:rsidR="0091470C">
        <w:rPr>
          <w:rFonts w:ascii="Times New Roman" w:hAnsi="Times New Roman" w:cs="Times New Roman"/>
          <w:sz w:val="24"/>
          <w:szCs w:val="24"/>
        </w:rPr>
        <w:t xml:space="preserve">da </w:t>
      </w:r>
      <w:r w:rsidR="00114044">
        <w:rPr>
          <w:rFonts w:ascii="Times New Roman" w:hAnsi="Times New Roman" w:cs="Times New Roman"/>
          <w:sz w:val="24"/>
          <w:szCs w:val="24"/>
        </w:rPr>
        <w:t xml:space="preserve">tartışılmış ve savunulmuştur. </w:t>
      </w:r>
      <w:r w:rsidR="00A33F40">
        <w:rPr>
          <w:rFonts w:ascii="Times New Roman" w:hAnsi="Times New Roman" w:cs="Times New Roman"/>
          <w:sz w:val="24"/>
          <w:szCs w:val="24"/>
        </w:rPr>
        <w:t>Dünya Turizm Örgütü</w:t>
      </w:r>
      <w:r w:rsidR="0091470C">
        <w:rPr>
          <w:rFonts w:ascii="Times New Roman" w:hAnsi="Times New Roman" w:cs="Times New Roman"/>
          <w:sz w:val="24"/>
          <w:szCs w:val="24"/>
        </w:rPr>
        <w:t>,</w:t>
      </w:r>
      <w:r w:rsidR="00A33F40">
        <w:rPr>
          <w:rFonts w:ascii="Times New Roman" w:hAnsi="Times New Roman" w:cs="Times New Roman"/>
          <w:sz w:val="24"/>
          <w:szCs w:val="24"/>
        </w:rPr>
        <w:t xml:space="preserve"> 1993’ ten itibaren sürdürülebilirlik göstergelerinin genel hedef planlama ve yönetiminin temel bir parçası olarak kullanılmasının ve turizm sektörleri için tüm ölçeklerde sürdürülebilir kalkınmayı teşvik etme çabalarının öncüsü olmuştur (Schlanetz ve Kavanagh, 2008: 603).</w:t>
      </w:r>
      <w:r w:rsidR="00CF3D73">
        <w:rPr>
          <w:rFonts w:ascii="Times New Roman" w:hAnsi="Times New Roman" w:cs="Times New Roman"/>
          <w:sz w:val="24"/>
          <w:szCs w:val="24"/>
        </w:rPr>
        <w:t xml:space="preserve"> </w:t>
      </w:r>
    </w:p>
    <w:p w:rsidR="006458EB" w:rsidRDefault="00D2529C" w:rsidP="00475A2B">
      <w:pPr>
        <w:spacing w:after="0"/>
        <w:ind w:left="0"/>
        <w:rPr>
          <w:rFonts w:ascii="Times New Roman" w:hAnsi="Times New Roman" w:cs="Times New Roman"/>
          <w:sz w:val="24"/>
          <w:szCs w:val="24"/>
        </w:rPr>
      </w:pPr>
      <w:r>
        <w:rPr>
          <w:rFonts w:ascii="Times New Roman" w:hAnsi="Times New Roman" w:cs="Times New Roman"/>
          <w:sz w:val="24"/>
          <w:szCs w:val="24"/>
        </w:rPr>
        <w:t>Ö</w:t>
      </w:r>
      <w:r w:rsidR="002C51CF">
        <w:rPr>
          <w:rFonts w:ascii="Times New Roman" w:hAnsi="Times New Roman" w:cs="Times New Roman"/>
          <w:sz w:val="24"/>
          <w:szCs w:val="24"/>
        </w:rPr>
        <w:t xml:space="preserve">nerilen göstergelerin yanı sıra genel çerçevenin turizm işletmelerinin korunmasına yönelik </w:t>
      </w:r>
      <w:r w:rsidR="00DF1CD5">
        <w:rPr>
          <w:rFonts w:ascii="Times New Roman" w:hAnsi="Times New Roman" w:cs="Times New Roman"/>
          <w:sz w:val="24"/>
          <w:szCs w:val="24"/>
        </w:rPr>
        <w:t xml:space="preserve">daha </w:t>
      </w:r>
      <w:r w:rsidR="002C51CF">
        <w:rPr>
          <w:rFonts w:ascii="Times New Roman" w:hAnsi="Times New Roman" w:cs="Times New Roman"/>
          <w:sz w:val="24"/>
          <w:szCs w:val="24"/>
        </w:rPr>
        <w:t>çok turizm merkezli bir hedef olduğu görülmektedir. Her ne kadar bu durum sürdürülebilir kalkınma için bir temenni olsa da e</w:t>
      </w:r>
      <w:r w:rsidR="00E85D94">
        <w:rPr>
          <w:rFonts w:ascii="Times New Roman" w:hAnsi="Times New Roman" w:cs="Times New Roman"/>
          <w:sz w:val="24"/>
          <w:szCs w:val="24"/>
        </w:rPr>
        <w:t>le alınan tek konu olmamalıdır ve sürdürülebilir turizm için bir dizi gösterge tanımlamanın diğer yolu da sürdürülebilir turizm ilkeleri ile ilişkilendirmektir (</w:t>
      </w:r>
      <w:r w:rsidR="00094D93">
        <w:rPr>
          <w:rFonts w:ascii="Times New Roman" w:hAnsi="Times New Roman" w:cs="Times New Roman"/>
          <w:sz w:val="24"/>
          <w:szCs w:val="24"/>
        </w:rPr>
        <w:t>Farsari ve Prastacos</w:t>
      </w:r>
      <w:r w:rsidR="0047355E">
        <w:rPr>
          <w:rFonts w:ascii="Times New Roman" w:hAnsi="Times New Roman" w:cs="Times New Roman"/>
          <w:sz w:val="24"/>
          <w:szCs w:val="24"/>
        </w:rPr>
        <w:t>,</w:t>
      </w:r>
      <w:r w:rsidR="00380668">
        <w:rPr>
          <w:rFonts w:ascii="Times New Roman" w:hAnsi="Times New Roman" w:cs="Times New Roman"/>
          <w:sz w:val="24"/>
          <w:szCs w:val="24"/>
        </w:rPr>
        <w:t xml:space="preserve"> 2001: 6). </w:t>
      </w:r>
    </w:p>
    <w:p w:rsidR="00144713" w:rsidRDefault="005754D6" w:rsidP="004B3DF0">
      <w:pPr>
        <w:spacing w:after="0"/>
        <w:ind w:left="0"/>
        <w:rPr>
          <w:rFonts w:ascii="Times New Roman" w:hAnsi="Times New Roman" w:cs="Times New Roman"/>
          <w:sz w:val="24"/>
          <w:szCs w:val="24"/>
        </w:rPr>
      </w:pPr>
      <w:r>
        <w:rPr>
          <w:rFonts w:ascii="Times New Roman" w:hAnsi="Times New Roman" w:cs="Times New Roman"/>
          <w:sz w:val="24"/>
          <w:szCs w:val="24"/>
        </w:rPr>
        <w:t>DTÖ’ nün geliştirdiği göstergelerin özü, kabul edilemez ve sürdürülemez sonuçları tahmin edebilmeleri ve önleyebilmeleri için planlama ve yönetimde bulunanlara risk yönetimi ve kritik bilgi sağlanmasıdır (</w:t>
      </w:r>
      <w:r w:rsidR="00BE026C">
        <w:rPr>
          <w:rFonts w:ascii="Times New Roman" w:hAnsi="Times New Roman" w:cs="Times New Roman"/>
          <w:sz w:val="24"/>
          <w:szCs w:val="24"/>
        </w:rPr>
        <w:t>UN</w:t>
      </w:r>
      <w:r>
        <w:rPr>
          <w:rFonts w:ascii="Times New Roman" w:hAnsi="Times New Roman" w:cs="Times New Roman"/>
          <w:sz w:val="24"/>
          <w:szCs w:val="24"/>
        </w:rPr>
        <w:t>WTO, 2007: 4).</w:t>
      </w:r>
      <w:r w:rsidR="003244D3">
        <w:rPr>
          <w:rFonts w:ascii="Times New Roman" w:hAnsi="Times New Roman" w:cs="Times New Roman"/>
          <w:sz w:val="24"/>
          <w:szCs w:val="24"/>
        </w:rPr>
        <w:t xml:space="preserve"> </w:t>
      </w:r>
      <w:r w:rsidR="00EE00B0">
        <w:rPr>
          <w:rFonts w:ascii="Times New Roman" w:hAnsi="Times New Roman" w:cs="Times New Roman"/>
          <w:sz w:val="24"/>
          <w:szCs w:val="24"/>
        </w:rPr>
        <w:t>DTÖ</w:t>
      </w:r>
      <w:r w:rsidR="00A51D8F">
        <w:rPr>
          <w:rFonts w:ascii="Times New Roman" w:hAnsi="Times New Roman" w:cs="Times New Roman"/>
          <w:sz w:val="24"/>
          <w:szCs w:val="24"/>
        </w:rPr>
        <w:t>’ nün bu süreçteki amacı, turizm yöneticilerinin karar alma mekanizması için önemli olan bilgileri belirlemede yardımcı olmaktır. Böylelikle belirli bir ekosistemde veya hedef türünde yönetim için kritik olan, ek göstergelere ihtiyaç duyulan hemen hemen her durumda yararlı olması muhtemel bir dizi gösterge set</w:t>
      </w:r>
      <w:r w:rsidR="004B3DF0">
        <w:rPr>
          <w:rFonts w:ascii="Times New Roman" w:hAnsi="Times New Roman" w:cs="Times New Roman"/>
          <w:sz w:val="24"/>
          <w:szCs w:val="24"/>
        </w:rPr>
        <w:t xml:space="preserve">i tanımlanmıştır (Mearns, 2012: </w:t>
      </w:r>
      <w:r w:rsidR="00A51D8F">
        <w:rPr>
          <w:rFonts w:ascii="Times New Roman" w:hAnsi="Times New Roman" w:cs="Times New Roman"/>
          <w:sz w:val="24"/>
          <w:szCs w:val="24"/>
        </w:rPr>
        <w:t>6).</w:t>
      </w:r>
      <w:r w:rsidR="004B3DF0">
        <w:rPr>
          <w:rFonts w:ascii="Times New Roman" w:hAnsi="Times New Roman" w:cs="Times New Roman"/>
          <w:sz w:val="24"/>
          <w:szCs w:val="24"/>
        </w:rPr>
        <w:t xml:space="preserve"> </w:t>
      </w:r>
      <w:r w:rsidR="00AA2572">
        <w:rPr>
          <w:rFonts w:ascii="Times New Roman" w:hAnsi="Times New Roman" w:cs="Times New Roman"/>
          <w:sz w:val="24"/>
          <w:szCs w:val="24"/>
        </w:rPr>
        <w:t xml:space="preserve">Turizm </w:t>
      </w:r>
      <w:proofErr w:type="gramStart"/>
      <w:r w:rsidR="00AA2572">
        <w:rPr>
          <w:rFonts w:ascii="Times New Roman" w:hAnsi="Times New Roman" w:cs="Times New Roman"/>
          <w:sz w:val="24"/>
          <w:szCs w:val="24"/>
        </w:rPr>
        <w:t>destinasyonlarında</w:t>
      </w:r>
      <w:proofErr w:type="gramEnd"/>
      <w:r w:rsidR="00A33F40">
        <w:rPr>
          <w:rFonts w:ascii="Times New Roman" w:hAnsi="Times New Roman" w:cs="Times New Roman"/>
          <w:sz w:val="24"/>
          <w:szCs w:val="24"/>
        </w:rPr>
        <w:t xml:space="preserve"> </w:t>
      </w:r>
      <w:r w:rsidR="00AA2572">
        <w:rPr>
          <w:rFonts w:ascii="Times New Roman" w:hAnsi="Times New Roman" w:cs="Times New Roman"/>
          <w:sz w:val="24"/>
          <w:szCs w:val="24"/>
        </w:rPr>
        <w:t xml:space="preserve">turizm gelişiminin sürdürülebilir olup olmadığını ve ne ölçüde olduğunu tahmin etmek, sürdürülebilir kalkınmanın sağlanmasında kaydedilen ilerlemeyi ölçmek için bir dizi göstergeye ihtiyaç vardır. </w:t>
      </w:r>
      <w:r w:rsidR="00B836CA">
        <w:rPr>
          <w:rFonts w:ascii="Times New Roman" w:hAnsi="Times New Roman" w:cs="Times New Roman"/>
          <w:sz w:val="24"/>
          <w:szCs w:val="24"/>
        </w:rPr>
        <w:t xml:space="preserve">Yararlı turizm için sürdürülebilir turizm göstergeleri; uygunluk, kullanılabilirlik, anlam, tazelik, hassasiyet, güvenirlik, karşılaştırılabilirlik ve normatiflik </w:t>
      </w:r>
      <w:proofErr w:type="gramStart"/>
      <w:r w:rsidR="00B836CA">
        <w:rPr>
          <w:rFonts w:ascii="Times New Roman" w:hAnsi="Times New Roman" w:cs="Times New Roman"/>
          <w:sz w:val="24"/>
          <w:szCs w:val="24"/>
        </w:rPr>
        <w:t>kriterlerini</w:t>
      </w:r>
      <w:proofErr w:type="gramEnd"/>
      <w:r w:rsidR="00B836CA">
        <w:rPr>
          <w:rFonts w:ascii="Times New Roman" w:hAnsi="Times New Roman" w:cs="Times New Roman"/>
          <w:sz w:val="24"/>
          <w:szCs w:val="24"/>
        </w:rPr>
        <w:t xml:space="preserve"> sağlamalıdır (Dimoska</w:t>
      </w:r>
      <w:r w:rsidR="00BC16F3">
        <w:rPr>
          <w:rFonts w:ascii="Times New Roman" w:hAnsi="Times New Roman" w:cs="Times New Roman"/>
          <w:sz w:val="24"/>
          <w:szCs w:val="24"/>
        </w:rPr>
        <w:t xml:space="preserve"> ve Petrevska, 2012: 390- 391)</w:t>
      </w:r>
      <w:r w:rsidR="00A51D8F">
        <w:rPr>
          <w:rFonts w:ascii="Times New Roman" w:hAnsi="Times New Roman" w:cs="Times New Roman"/>
          <w:sz w:val="24"/>
          <w:szCs w:val="24"/>
        </w:rPr>
        <w:t>.</w:t>
      </w:r>
      <w:r w:rsidR="004B3DF0">
        <w:rPr>
          <w:rFonts w:ascii="Times New Roman" w:hAnsi="Times New Roman" w:cs="Times New Roman"/>
          <w:sz w:val="24"/>
          <w:szCs w:val="24"/>
        </w:rPr>
        <w:t xml:space="preserve"> </w:t>
      </w:r>
      <w:r w:rsidR="00A51D8F">
        <w:rPr>
          <w:rFonts w:ascii="Times New Roman" w:hAnsi="Times New Roman" w:cs="Times New Roman"/>
          <w:sz w:val="24"/>
          <w:szCs w:val="24"/>
        </w:rPr>
        <w:t>Bunun yanı sıra göstergeler; g</w:t>
      </w:r>
      <w:r w:rsidR="00BC16F3">
        <w:rPr>
          <w:rFonts w:ascii="Times New Roman" w:hAnsi="Times New Roman" w:cs="Times New Roman"/>
          <w:sz w:val="24"/>
          <w:szCs w:val="24"/>
        </w:rPr>
        <w:t xml:space="preserve">özlemciler arası güvenirliliğe sahip olmalı, toplanması veya ölçülmesi nispeten kolay olmalı ve alan veya zaman içindeki değişime duyarlı olmalıdırlar (Viljoen, 2007: 45). </w:t>
      </w:r>
    </w:p>
    <w:p w:rsidR="00357202" w:rsidRDefault="00026061" w:rsidP="00475A2B">
      <w:pPr>
        <w:spacing w:after="0"/>
        <w:ind w:left="0"/>
        <w:rPr>
          <w:rFonts w:ascii="Times New Roman" w:hAnsi="Times New Roman" w:cs="Times New Roman"/>
          <w:sz w:val="24"/>
          <w:szCs w:val="24"/>
        </w:rPr>
      </w:pPr>
      <w:r>
        <w:rPr>
          <w:rFonts w:ascii="Times New Roman" w:hAnsi="Times New Roman" w:cs="Times New Roman"/>
          <w:sz w:val="24"/>
          <w:szCs w:val="24"/>
        </w:rPr>
        <w:lastRenderedPageBreak/>
        <w:t>Göstergeler, mevcut sorunların varlığı ya da ciddiyetini, olası sorunların sinyallerini, risk ve potansiyel eylem ihtiyacı ölçütlerini ve eylemlerimizin sonuçlarını tanımlamak ve ölçmek için kullanılan araçlardır. Ayrıca göstergeler</w:t>
      </w:r>
      <w:r w:rsidR="00007195">
        <w:rPr>
          <w:rFonts w:ascii="Times New Roman" w:hAnsi="Times New Roman" w:cs="Times New Roman"/>
          <w:sz w:val="24"/>
          <w:szCs w:val="24"/>
        </w:rPr>
        <w:t>,</w:t>
      </w:r>
      <w:r>
        <w:rPr>
          <w:rFonts w:ascii="Times New Roman" w:hAnsi="Times New Roman" w:cs="Times New Roman"/>
          <w:sz w:val="24"/>
          <w:szCs w:val="24"/>
        </w:rPr>
        <w:t xml:space="preserve"> sürdürülebilir turizm gelişimi ve yönetimi için önemli olan değişiklikleri ölçmek için düzenli olarak kullanılmak üzere resmi olarak seçilen bilgi kümeleridir. Göstergelerle turizmin kendi yapısı ve iç faktörlerindeki değişiklikleri, turizmi etkileyen dış faktördeki değişiklikleri</w:t>
      </w:r>
      <w:r w:rsidR="00007195">
        <w:rPr>
          <w:rFonts w:ascii="Times New Roman" w:hAnsi="Times New Roman" w:cs="Times New Roman"/>
          <w:sz w:val="24"/>
          <w:szCs w:val="24"/>
        </w:rPr>
        <w:t xml:space="preserve"> ve turizmin yol açtığı etkiler</w:t>
      </w:r>
      <w:r>
        <w:rPr>
          <w:rFonts w:ascii="Times New Roman" w:hAnsi="Times New Roman" w:cs="Times New Roman"/>
          <w:sz w:val="24"/>
          <w:szCs w:val="24"/>
        </w:rPr>
        <w:t xml:space="preserve"> </w:t>
      </w:r>
      <w:r w:rsidR="00144713">
        <w:rPr>
          <w:rFonts w:ascii="Times New Roman" w:hAnsi="Times New Roman" w:cs="Times New Roman"/>
          <w:sz w:val="24"/>
          <w:szCs w:val="24"/>
        </w:rPr>
        <w:t xml:space="preserve">ölçülebilir. </w:t>
      </w:r>
      <w:r w:rsidR="00F70602">
        <w:rPr>
          <w:rFonts w:ascii="Times New Roman" w:hAnsi="Times New Roman" w:cs="Times New Roman"/>
          <w:sz w:val="24"/>
          <w:szCs w:val="24"/>
        </w:rPr>
        <w:t xml:space="preserve">Bu bağlamda göstergeler, destinasyonun doğal kaynakları ve çevresi, ekonomik sürdürülebilirlik, kültürel varlıklar ve sosyal değerlerle ilgili konular ve daha geniş olarak hem turizm sektörü hem de </w:t>
      </w:r>
      <w:proofErr w:type="gramStart"/>
      <w:r w:rsidR="00F70602">
        <w:rPr>
          <w:rFonts w:ascii="Times New Roman" w:hAnsi="Times New Roman" w:cs="Times New Roman"/>
          <w:sz w:val="24"/>
          <w:szCs w:val="24"/>
        </w:rPr>
        <w:t>destinasyon</w:t>
      </w:r>
      <w:proofErr w:type="gramEnd"/>
      <w:r w:rsidR="00F70602">
        <w:rPr>
          <w:rFonts w:ascii="Times New Roman" w:hAnsi="Times New Roman" w:cs="Times New Roman"/>
          <w:sz w:val="24"/>
          <w:szCs w:val="24"/>
        </w:rPr>
        <w:t xml:space="preserve"> içindeki organizasyon ve yönetim konularına cevap verecektir (</w:t>
      </w:r>
      <w:r w:rsidR="000E35EF">
        <w:rPr>
          <w:rFonts w:ascii="Times New Roman" w:hAnsi="Times New Roman" w:cs="Times New Roman"/>
          <w:sz w:val="24"/>
          <w:szCs w:val="24"/>
        </w:rPr>
        <w:t>UN</w:t>
      </w:r>
      <w:r w:rsidR="00F70602">
        <w:rPr>
          <w:rFonts w:ascii="Times New Roman" w:hAnsi="Times New Roman" w:cs="Times New Roman"/>
          <w:sz w:val="24"/>
          <w:szCs w:val="24"/>
        </w:rPr>
        <w:t>WTO, 2004: 8).</w:t>
      </w:r>
      <w:r w:rsidR="006D4F46">
        <w:rPr>
          <w:rFonts w:ascii="Times New Roman" w:hAnsi="Times New Roman" w:cs="Times New Roman"/>
          <w:sz w:val="24"/>
          <w:szCs w:val="24"/>
        </w:rPr>
        <w:t xml:space="preserve"> </w:t>
      </w:r>
    </w:p>
    <w:p w:rsidR="006458EB" w:rsidRDefault="006D4F46" w:rsidP="00475A2B">
      <w:pPr>
        <w:spacing w:after="0"/>
        <w:ind w:left="0"/>
        <w:rPr>
          <w:rFonts w:ascii="Times New Roman" w:hAnsi="Times New Roman" w:cs="Times New Roman"/>
          <w:sz w:val="24"/>
          <w:szCs w:val="24"/>
        </w:rPr>
      </w:pPr>
      <w:r>
        <w:rPr>
          <w:rFonts w:ascii="Times New Roman" w:hAnsi="Times New Roman" w:cs="Times New Roman"/>
          <w:sz w:val="24"/>
          <w:szCs w:val="24"/>
        </w:rPr>
        <w:t>Her bir turizm bölgesinde eğer önemleri anlaşılır ise sürdürülebilirlik göstergesi olarak kullanılabilecek pek çok veri ve bilgiler bulunmaktadır. Genellikle sık sık kullanılan göstergeler; turist varışları, konaklanan gece sayısı ve mevcut konaklama kapasitesi dâhil hacimsel veya turizm gelirleri ve harcamaları gibi ekonomik bilgilerdir (</w:t>
      </w:r>
      <w:r w:rsidR="000E35EF">
        <w:rPr>
          <w:rFonts w:ascii="Times New Roman" w:hAnsi="Times New Roman" w:cs="Times New Roman"/>
          <w:sz w:val="24"/>
          <w:szCs w:val="24"/>
        </w:rPr>
        <w:t>UN</w:t>
      </w:r>
      <w:r w:rsidR="00113089">
        <w:rPr>
          <w:rFonts w:ascii="Times New Roman" w:hAnsi="Times New Roman" w:cs="Times New Roman"/>
          <w:sz w:val="24"/>
          <w:szCs w:val="24"/>
        </w:rPr>
        <w:t>WTO ve MTE,</w:t>
      </w:r>
      <w:r>
        <w:rPr>
          <w:rFonts w:ascii="Times New Roman" w:hAnsi="Times New Roman" w:cs="Times New Roman"/>
          <w:sz w:val="24"/>
          <w:szCs w:val="24"/>
        </w:rPr>
        <w:t xml:space="preserve"> 2007: 4</w:t>
      </w:r>
      <w:r w:rsidR="00AC40FF">
        <w:rPr>
          <w:rFonts w:ascii="Times New Roman" w:hAnsi="Times New Roman" w:cs="Times New Roman"/>
          <w:sz w:val="24"/>
          <w:szCs w:val="24"/>
        </w:rPr>
        <w:t>)</w:t>
      </w:r>
      <w:r w:rsidR="00991985">
        <w:rPr>
          <w:rFonts w:ascii="Times New Roman" w:hAnsi="Times New Roman" w:cs="Times New Roman"/>
          <w:sz w:val="24"/>
          <w:szCs w:val="24"/>
        </w:rPr>
        <w:t xml:space="preserve">. </w:t>
      </w:r>
    </w:p>
    <w:p w:rsidR="004B3DF0" w:rsidRDefault="00FB5838" w:rsidP="00E429F3">
      <w:pPr>
        <w:spacing w:after="0"/>
        <w:ind w:left="0"/>
        <w:rPr>
          <w:rFonts w:ascii="Times New Roman" w:hAnsi="Times New Roman" w:cs="Times New Roman"/>
          <w:sz w:val="24"/>
          <w:szCs w:val="24"/>
        </w:rPr>
      </w:pPr>
      <w:r>
        <w:rPr>
          <w:rFonts w:ascii="Times New Roman" w:hAnsi="Times New Roman" w:cs="Times New Roman"/>
          <w:sz w:val="24"/>
          <w:szCs w:val="24"/>
        </w:rPr>
        <w:t xml:space="preserve">DTÖ, daha önceden de bahsedildiği üzere zaman içerisinde sürdürülebilir turizm göstergelerinin geliştirilmesi için bazı kılavuz önerilerinde bulunmuştur. 2001 ve 2004 yıllarında yayımlanan gösterge geliştirme süreçleri arasındaki fark, yerel turizm paydaşlarını sürece daha fazla </w:t>
      </w:r>
      <w:r w:rsidR="00902187">
        <w:rPr>
          <w:rFonts w:ascii="Times New Roman" w:hAnsi="Times New Roman" w:cs="Times New Roman"/>
          <w:sz w:val="24"/>
          <w:szCs w:val="24"/>
        </w:rPr>
        <w:t>dâhil</w:t>
      </w:r>
      <w:r>
        <w:rPr>
          <w:rFonts w:ascii="Times New Roman" w:hAnsi="Times New Roman" w:cs="Times New Roman"/>
          <w:sz w:val="24"/>
          <w:szCs w:val="24"/>
        </w:rPr>
        <w:t xml:space="preserve"> etme düşüncesidir</w:t>
      </w:r>
      <w:r w:rsidR="004D74CF">
        <w:rPr>
          <w:rFonts w:ascii="Times New Roman" w:hAnsi="Times New Roman" w:cs="Times New Roman"/>
          <w:sz w:val="24"/>
          <w:szCs w:val="24"/>
        </w:rPr>
        <w:t>. İlk yayımlanan süreç</w:t>
      </w:r>
      <w:r w:rsidR="0068337D">
        <w:rPr>
          <w:rFonts w:ascii="Times New Roman" w:hAnsi="Times New Roman" w:cs="Times New Roman"/>
          <w:sz w:val="24"/>
          <w:szCs w:val="24"/>
        </w:rPr>
        <w:t>, yedi aşamadan oluşmaktadır. Bunlar; araştırma ve organizasyon, risk ve sorun tanımı, aday göstergelerin geliştirilmesi, öncelikli göstergelerin seçimi, temel göstergenin iyileştirilmesi, uygulama ile sonuçların izlenmesi ve değerlendirilmesi aşamalarıdır.</w:t>
      </w:r>
      <w:r w:rsidR="00902187">
        <w:rPr>
          <w:rFonts w:ascii="Times New Roman" w:hAnsi="Times New Roman" w:cs="Times New Roman"/>
          <w:sz w:val="24"/>
          <w:szCs w:val="24"/>
        </w:rPr>
        <w:t xml:space="preserve"> (Johnson, 2008: 67)</w:t>
      </w:r>
      <w:r>
        <w:rPr>
          <w:rFonts w:ascii="Times New Roman" w:hAnsi="Times New Roman" w:cs="Times New Roman"/>
          <w:sz w:val="24"/>
          <w:szCs w:val="24"/>
        </w:rPr>
        <w:t>. Buna göre DTÖ’nün</w:t>
      </w:r>
      <w:r w:rsidR="00902187">
        <w:rPr>
          <w:rFonts w:ascii="Times New Roman" w:hAnsi="Times New Roman" w:cs="Times New Roman"/>
          <w:sz w:val="24"/>
          <w:szCs w:val="24"/>
        </w:rPr>
        <w:t xml:space="preserve"> 2004 yılında yayımlanan</w:t>
      </w:r>
      <w:r>
        <w:rPr>
          <w:rFonts w:ascii="Times New Roman" w:hAnsi="Times New Roman" w:cs="Times New Roman"/>
          <w:sz w:val="24"/>
          <w:szCs w:val="24"/>
        </w:rPr>
        <w:t xml:space="preserve"> gösterge geliştirme süreci aşa</w:t>
      </w:r>
      <w:r w:rsidR="00902187">
        <w:rPr>
          <w:rFonts w:ascii="Times New Roman" w:hAnsi="Times New Roman" w:cs="Times New Roman"/>
          <w:sz w:val="24"/>
          <w:szCs w:val="24"/>
        </w:rPr>
        <w:t>ğıdaki şekilde gösterilecektir.</w:t>
      </w:r>
    </w:p>
    <w:p w:rsidR="004B3DF0" w:rsidRDefault="004B3DF0" w:rsidP="00DF1CD5">
      <w:pPr>
        <w:spacing w:after="0"/>
        <w:ind w:left="0" w:firstLine="0"/>
        <w:rPr>
          <w:rFonts w:ascii="Times New Roman" w:hAnsi="Times New Roman" w:cs="Times New Roman"/>
          <w:sz w:val="24"/>
          <w:szCs w:val="24"/>
        </w:rPr>
      </w:pPr>
    </w:p>
    <w:p w:rsidR="00B6773D" w:rsidRPr="00A1180E" w:rsidRDefault="00A1180E" w:rsidP="00E429F3">
      <w:pPr>
        <w:pStyle w:val="ResimYazs"/>
        <w:spacing w:after="0" w:line="360" w:lineRule="auto"/>
        <w:ind w:left="0" w:firstLine="0"/>
        <w:jc w:val="center"/>
        <w:rPr>
          <w:rFonts w:ascii="Times New Roman" w:hAnsi="Times New Roman" w:cs="Times New Roman"/>
          <w:b w:val="0"/>
          <w:color w:val="000000" w:themeColor="text1"/>
          <w:sz w:val="24"/>
          <w:szCs w:val="24"/>
        </w:rPr>
      </w:pPr>
      <w:bookmarkStart w:id="47" w:name="_Toc46953268"/>
      <w:r w:rsidRPr="00A1180E">
        <w:rPr>
          <w:rFonts w:ascii="Times New Roman" w:hAnsi="Times New Roman" w:cs="Times New Roman"/>
          <w:color w:val="000000" w:themeColor="text1"/>
          <w:sz w:val="24"/>
          <w:szCs w:val="24"/>
        </w:rPr>
        <w:t xml:space="preserve">Şekil </w:t>
      </w:r>
      <w:r w:rsidRPr="00A1180E">
        <w:rPr>
          <w:rFonts w:ascii="Times New Roman" w:hAnsi="Times New Roman" w:cs="Times New Roman"/>
          <w:color w:val="000000" w:themeColor="text1"/>
          <w:sz w:val="24"/>
          <w:szCs w:val="24"/>
        </w:rPr>
        <w:fldChar w:fldCharType="begin"/>
      </w:r>
      <w:r w:rsidRPr="00A1180E">
        <w:rPr>
          <w:rFonts w:ascii="Times New Roman" w:hAnsi="Times New Roman" w:cs="Times New Roman"/>
          <w:color w:val="000000" w:themeColor="text1"/>
          <w:sz w:val="24"/>
          <w:szCs w:val="24"/>
        </w:rPr>
        <w:instrText xml:space="preserve"> SEQ Şekil \* ARABIC </w:instrText>
      </w:r>
      <w:r w:rsidRPr="00A1180E">
        <w:rPr>
          <w:rFonts w:ascii="Times New Roman" w:hAnsi="Times New Roman" w:cs="Times New Roman"/>
          <w:color w:val="000000" w:themeColor="text1"/>
          <w:sz w:val="24"/>
          <w:szCs w:val="24"/>
        </w:rPr>
        <w:fldChar w:fldCharType="separate"/>
      </w:r>
      <w:r w:rsidR="00252A2F">
        <w:rPr>
          <w:rFonts w:ascii="Times New Roman" w:hAnsi="Times New Roman" w:cs="Times New Roman"/>
          <w:noProof/>
          <w:color w:val="000000" w:themeColor="text1"/>
          <w:sz w:val="24"/>
          <w:szCs w:val="24"/>
        </w:rPr>
        <w:t>2</w:t>
      </w:r>
      <w:r w:rsidRPr="00A1180E">
        <w:rPr>
          <w:rFonts w:ascii="Times New Roman" w:hAnsi="Times New Roman" w:cs="Times New Roman"/>
          <w:color w:val="000000" w:themeColor="text1"/>
          <w:sz w:val="24"/>
          <w:szCs w:val="24"/>
        </w:rPr>
        <w:fldChar w:fldCharType="end"/>
      </w:r>
      <w:r w:rsidRPr="00A1180E">
        <w:rPr>
          <w:rFonts w:ascii="Times New Roman" w:hAnsi="Times New Roman" w:cs="Times New Roman"/>
          <w:color w:val="000000" w:themeColor="text1"/>
          <w:sz w:val="24"/>
          <w:szCs w:val="24"/>
        </w:rPr>
        <w:t>. UNWTO Sürdürülebilirlik Göstergelerinin Gelişim Süreci</w:t>
      </w:r>
      <w:bookmarkEnd w:id="47"/>
    </w:p>
    <w:p w:rsidR="00ED0765" w:rsidRPr="004B3DF0" w:rsidRDefault="00ED0765" w:rsidP="00E429F3">
      <w:pPr>
        <w:spacing w:after="0"/>
        <w:ind w:left="0" w:firstLine="0"/>
        <w:jc w:val="center"/>
        <w:rPr>
          <w:rFonts w:ascii="Times New Roman" w:hAnsi="Times New Roman" w:cs="Times New Roman"/>
          <w:sz w:val="18"/>
          <w:szCs w:val="18"/>
        </w:rPr>
      </w:pPr>
      <w:r w:rsidRPr="004B3DF0">
        <w:rPr>
          <w:rFonts w:ascii="Times New Roman" w:hAnsi="Times New Roman" w:cs="Times New Roman"/>
          <w:sz w:val="18"/>
          <w:szCs w:val="18"/>
        </w:rPr>
        <w:t xml:space="preserve">1. Aşama                              </w:t>
      </w:r>
      <w:r w:rsidR="004D74CF" w:rsidRPr="004B3DF0">
        <w:rPr>
          <w:rFonts w:ascii="Times New Roman" w:hAnsi="Times New Roman" w:cs="Times New Roman"/>
          <w:sz w:val="18"/>
          <w:szCs w:val="18"/>
        </w:rPr>
        <w:t xml:space="preserve"> </w:t>
      </w:r>
      <w:r w:rsidR="0047355E" w:rsidRPr="004B3DF0">
        <w:rPr>
          <w:rFonts w:ascii="Times New Roman" w:hAnsi="Times New Roman" w:cs="Times New Roman"/>
          <w:sz w:val="18"/>
          <w:szCs w:val="18"/>
        </w:rPr>
        <w:t xml:space="preserve">      </w:t>
      </w:r>
      <w:r w:rsidR="00AC40FF" w:rsidRPr="004B3DF0">
        <w:rPr>
          <w:rFonts w:ascii="Times New Roman" w:hAnsi="Times New Roman" w:cs="Times New Roman"/>
          <w:sz w:val="18"/>
          <w:szCs w:val="18"/>
        </w:rPr>
        <w:t xml:space="preserve">       </w:t>
      </w:r>
      <w:r w:rsidR="00F87340" w:rsidRPr="004B3DF0">
        <w:rPr>
          <w:rFonts w:ascii="Times New Roman" w:hAnsi="Times New Roman" w:cs="Times New Roman"/>
          <w:sz w:val="18"/>
          <w:szCs w:val="18"/>
        </w:rPr>
        <w:t xml:space="preserve">         </w:t>
      </w:r>
      <w:r w:rsidR="00E546A9" w:rsidRPr="004B3DF0">
        <w:rPr>
          <w:rFonts w:ascii="Times New Roman" w:hAnsi="Times New Roman" w:cs="Times New Roman"/>
          <w:sz w:val="18"/>
          <w:szCs w:val="18"/>
        </w:rPr>
        <w:t xml:space="preserve"> </w:t>
      </w:r>
      <w:r w:rsidR="00F87340" w:rsidRPr="004B3DF0">
        <w:rPr>
          <w:rFonts w:ascii="Times New Roman" w:hAnsi="Times New Roman" w:cs="Times New Roman"/>
          <w:sz w:val="18"/>
          <w:szCs w:val="18"/>
        </w:rPr>
        <w:t xml:space="preserve"> </w:t>
      </w:r>
      <w:r w:rsidRPr="004B3DF0">
        <w:rPr>
          <w:rFonts w:ascii="Times New Roman" w:hAnsi="Times New Roman" w:cs="Times New Roman"/>
          <w:sz w:val="18"/>
          <w:szCs w:val="18"/>
        </w:rPr>
        <w:t>2. Aşama</w:t>
      </w:r>
      <w:r w:rsidR="004D74CF" w:rsidRPr="004B3DF0">
        <w:rPr>
          <w:rFonts w:ascii="Times New Roman" w:hAnsi="Times New Roman" w:cs="Times New Roman"/>
          <w:sz w:val="18"/>
          <w:szCs w:val="18"/>
        </w:rPr>
        <w:t xml:space="preserve">                           </w:t>
      </w:r>
      <w:r w:rsidRPr="004B3DF0">
        <w:rPr>
          <w:rFonts w:ascii="Times New Roman" w:hAnsi="Times New Roman" w:cs="Times New Roman"/>
          <w:sz w:val="18"/>
          <w:szCs w:val="18"/>
        </w:rPr>
        <w:t xml:space="preserve">  </w:t>
      </w:r>
      <w:r w:rsidR="0047355E" w:rsidRPr="004B3DF0">
        <w:rPr>
          <w:rFonts w:ascii="Times New Roman" w:hAnsi="Times New Roman" w:cs="Times New Roman"/>
          <w:sz w:val="18"/>
          <w:szCs w:val="18"/>
        </w:rPr>
        <w:t xml:space="preserve">     </w:t>
      </w:r>
      <w:r w:rsidR="00AC40FF" w:rsidRPr="004B3DF0">
        <w:rPr>
          <w:rFonts w:ascii="Times New Roman" w:hAnsi="Times New Roman" w:cs="Times New Roman"/>
          <w:sz w:val="18"/>
          <w:szCs w:val="18"/>
        </w:rPr>
        <w:t xml:space="preserve">          </w:t>
      </w:r>
      <w:r w:rsidR="002A625F" w:rsidRPr="004B3DF0">
        <w:rPr>
          <w:rFonts w:ascii="Times New Roman" w:hAnsi="Times New Roman" w:cs="Times New Roman"/>
          <w:sz w:val="18"/>
          <w:szCs w:val="18"/>
        </w:rPr>
        <w:t xml:space="preserve">   </w:t>
      </w:r>
      <w:r w:rsidR="00E546A9" w:rsidRPr="004B3DF0">
        <w:rPr>
          <w:rFonts w:ascii="Times New Roman" w:hAnsi="Times New Roman" w:cs="Times New Roman"/>
          <w:sz w:val="18"/>
          <w:szCs w:val="18"/>
        </w:rPr>
        <w:t xml:space="preserve">   </w:t>
      </w:r>
      <w:r w:rsidRPr="004B3DF0">
        <w:rPr>
          <w:rFonts w:ascii="Times New Roman" w:hAnsi="Times New Roman" w:cs="Times New Roman"/>
          <w:sz w:val="18"/>
          <w:szCs w:val="18"/>
        </w:rPr>
        <w:t>3. Aşama</w:t>
      </w:r>
    </w:p>
    <w:tbl>
      <w:tblPr>
        <w:tblW w:w="8505"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552"/>
        <w:gridCol w:w="283"/>
        <w:gridCol w:w="2835"/>
        <w:gridCol w:w="284"/>
        <w:gridCol w:w="2551"/>
      </w:tblGrid>
      <w:tr w:rsidR="00ED0765" w:rsidRPr="004B3DF0" w:rsidTr="000B0E68">
        <w:trPr>
          <w:trHeight w:val="425"/>
        </w:trPr>
        <w:tc>
          <w:tcPr>
            <w:tcW w:w="2552" w:type="dxa"/>
          </w:tcPr>
          <w:p w:rsidR="00ED0765" w:rsidRPr="004B3DF0" w:rsidRDefault="00ED0765" w:rsidP="00E429F3">
            <w:pPr>
              <w:spacing w:after="0"/>
              <w:ind w:left="0" w:firstLine="0"/>
              <w:jc w:val="center"/>
              <w:rPr>
                <w:rFonts w:ascii="Times New Roman" w:hAnsi="Times New Roman" w:cs="Times New Roman"/>
                <w:sz w:val="18"/>
                <w:szCs w:val="18"/>
              </w:rPr>
            </w:pPr>
            <w:r w:rsidRPr="004B3DF0">
              <w:rPr>
                <w:rFonts w:ascii="Times New Roman" w:hAnsi="Times New Roman" w:cs="Times New Roman"/>
                <w:sz w:val="18"/>
                <w:szCs w:val="18"/>
              </w:rPr>
              <w:t>Araştırma ve Organizasyon</w:t>
            </w:r>
          </w:p>
        </w:tc>
        <w:tc>
          <w:tcPr>
            <w:tcW w:w="283" w:type="dxa"/>
            <w:vMerge w:val="restart"/>
            <w:tcBorders>
              <w:top w:val="nil"/>
            </w:tcBorders>
            <w:shd w:val="clear" w:color="auto" w:fill="auto"/>
          </w:tcPr>
          <w:p w:rsidR="00ED0765" w:rsidRPr="004B3DF0" w:rsidRDefault="00ED0765" w:rsidP="00E429F3">
            <w:pPr>
              <w:spacing w:after="0"/>
              <w:ind w:left="0" w:firstLine="0"/>
              <w:rPr>
                <w:rFonts w:ascii="Times New Roman" w:hAnsi="Times New Roman" w:cs="Times New Roman"/>
                <w:sz w:val="18"/>
                <w:szCs w:val="18"/>
              </w:rPr>
            </w:pPr>
          </w:p>
        </w:tc>
        <w:tc>
          <w:tcPr>
            <w:tcW w:w="2835" w:type="dxa"/>
            <w:shd w:val="clear" w:color="auto" w:fill="auto"/>
          </w:tcPr>
          <w:p w:rsidR="00ED0765" w:rsidRPr="004B3DF0" w:rsidRDefault="004D74CF" w:rsidP="00E429F3">
            <w:pPr>
              <w:spacing w:after="0"/>
              <w:ind w:left="0" w:firstLine="0"/>
              <w:jc w:val="center"/>
              <w:rPr>
                <w:rFonts w:ascii="Times New Roman" w:hAnsi="Times New Roman" w:cs="Times New Roman"/>
                <w:sz w:val="18"/>
                <w:szCs w:val="18"/>
              </w:rPr>
            </w:pPr>
            <w:r w:rsidRPr="004B3DF0">
              <w:rPr>
                <w:rFonts w:ascii="Times New Roman" w:hAnsi="Times New Roman" w:cs="Times New Roman"/>
                <w:sz w:val="18"/>
                <w:szCs w:val="18"/>
              </w:rPr>
              <w:t>Gösterge Gelişimi</w:t>
            </w:r>
          </w:p>
        </w:tc>
        <w:tc>
          <w:tcPr>
            <w:tcW w:w="284" w:type="dxa"/>
            <w:vMerge w:val="restart"/>
            <w:tcBorders>
              <w:top w:val="nil"/>
            </w:tcBorders>
            <w:shd w:val="clear" w:color="auto" w:fill="auto"/>
          </w:tcPr>
          <w:p w:rsidR="00ED0765" w:rsidRPr="004B3DF0" w:rsidRDefault="00AC40FF" w:rsidP="00E429F3">
            <w:pPr>
              <w:spacing w:after="0"/>
              <w:ind w:left="0" w:firstLine="0"/>
              <w:rPr>
                <w:rFonts w:ascii="Times New Roman" w:hAnsi="Times New Roman" w:cs="Times New Roman"/>
                <w:sz w:val="18"/>
                <w:szCs w:val="18"/>
              </w:rPr>
            </w:pPr>
            <w:r w:rsidRPr="004B3DF0">
              <w:rPr>
                <w:rFonts w:ascii="Times New Roman" w:hAnsi="Times New Roman" w:cs="Times New Roman"/>
                <w:noProof/>
                <w:sz w:val="18"/>
                <w:szCs w:val="18"/>
                <w:lang w:eastAsia="tr-TR"/>
              </w:rPr>
              <mc:AlternateContent>
                <mc:Choice Requires="wps">
                  <w:drawing>
                    <wp:anchor distT="0" distB="0" distL="114300" distR="114300" simplePos="0" relativeHeight="251663360" behindDoc="0" locked="0" layoutInCell="1" allowOverlap="1" wp14:anchorId="3B7B0362" wp14:editId="793D908D">
                      <wp:simplePos x="0" y="0"/>
                      <wp:positionH relativeFrom="column">
                        <wp:posOffset>-40640</wp:posOffset>
                      </wp:positionH>
                      <wp:positionV relativeFrom="paragraph">
                        <wp:posOffset>629285</wp:posOffset>
                      </wp:positionV>
                      <wp:extent cx="121920" cy="123825"/>
                      <wp:effectExtent l="0" t="19050" r="30480" b="47625"/>
                      <wp:wrapNone/>
                      <wp:docPr id="4" name="Sağ Ok 4"/>
                      <wp:cNvGraphicFramePr/>
                      <a:graphic xmlns:a="http://schemas.openxmlformats.org/drawingml/2006/main">
                        <a:graphicData uri="http://schemas.microsoft.com/office/word/2010/wordprocessingShape">
                          <wps:wsp>
                            <wps:cNvSpPr/>
                            <wps:spPr>
                              <a:xfrm>
                                <a:off x="0" y="0"/>
                                <a:ext cx="121920" cy="123825"/>
                              </a:xfrm>
                              <a:prstGeom prst="rightArrow">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Sağ Ok 4" o:spid="_x0000_s1026" type="#_x0000_t13" style="position:absolute;margin-left:-3.2pt;margin-top:49.55pt;width:9.6pt;height:9.7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" adj="10800" filled="f" strokecolor="black [3213]" strokeweight="2pt"/>
                  </w:pict>
                </mc:Fallback>
              </mc:AlternateContent>
            </w:r>
          </w:p>
        </w:tc>
        <w:tc>
          <w:tcPr>
            <w:tcW w:w="2551" w:type="dxa"/>
            <w:shd w:val="clear" w:color="auto" w:fill="auto"/>
          </w:tcPr>
          <w:p w:rsidR="00ED0765" w:rsidRPr="004B3DF0" w:rsidRDefault="004D74CF" w:rsidP="00E429F3">
            <w:pPr>
              <w:spacing w:after="0"/>
              <w:ind w:left="0" w:firstLine="0"/>
              <w:jc w:val="center"/>
              <w:rPr>
                <w:rFonts w:ascii="Times New Roman" w:hAnsi="Times New Roman" w:cs="Times New Roman"/>
                <w:sz w:val="18"/>
                <w:szCs w:val="18"/>
              </w:rPr>
            </w:pPr>
            <w:r w:rsidRPr="004B3DF0">
              <w:rPr>
                <w:rFonts w:ascii="Times New Roman" w:hAnsi="Times New Roman" w:cs="Times New Roman"/>
                <w:sz w:val="18"/>
                <w:szCs w:val="18"/>
              </w:rPr>
              <w:t>Uygulama</w:t>
            </w:r>
          </w:p>
        </w:tc>
      </w:tr>
      <w:tr w:rsidR="00ED0765" w:rsidRPr="004B3DF0" w:rsidTr="000B0E68">
        <w:trPr>
          <w:trHeight w:val="1412"/>
        </w:trPr>
        <w:tc>
          <w:tcPr>
            <w:tcW w:w="2552" w:type="dxa"/>
          </w:tcPr>
          <w:p w:rsidR="00132726" w:rsidRPr="004B3DF0" w:rsidRDefault="00F87340" w:rsidP="00E429F3">
            <w:pPr>
              <w:spacing w:after="0"/>
              <w:ind w:left="0" w:firstLine="0"/>
              <w:rPr>
                <w:rFonts w:ascii="Times New Roman" w:hAnsi="Times New Roman" w:cs="Times New Roman"/>
                <w:sz w:val="18"/>
                <w:szCs w:val="18"/>
              </w:rPr>
            </w:pPr>
            <w:r w:rsidRPr="004B3DF0">
              <w:rPr>
                <w:rFonts w:ascii="Times New Roman" w:hAnsi="Times New Roman" w:cs="Times New Roman"/>
                <w:sz w:val="18"/>
                <w:szCs w:val="18"/>
              </w:rPr>
              <w:t>1.</w:t>
            </w:r>
            <w:r w:rsidR="00ED0765" w:rsidRPr="004B3DF0">
              <w:rPr>
                <w:rFonts w:ascii="Times New Roman" w:hAnsi="Times New Roman" w:cs="Times New Roman"/>
                <w:sz w:val="18"/>
                <w:szCs w:val="18"/>
              </w:rPr>
              <w:t>Destinasyonun tarifi ve tanımı</w:t>
            </w:r>
          </w:p>
          <w:p w:rsidR="00ED0765" w:rsidRPr="004B3DF0" w:rsidRDefault="00B75C08" w:rsidP="00E429F3">
            <w:pPr>
              <w:spacing w:after="0"/>
              <w:ind w:left="0" w:firstLine="0"/>
              <w:rPr>
                <w:rFonts w:ascii="Times New Roman" w:hAnsi="Times New Roman" w:cs="Times New Roman"/>
                <w:sz w:val="18"/>
                <w:szCs w:val="18"/>
              </w:rPr>
            </w:pPr>
            <w:r w:rsidRPr="004B3DF0">
              <w:rPr>
                <w:rFonts w:ascii="Times New Roman" w:hAnsi="Times New Roman" w:cs="Times New Roman"/>
                <w:noProof/>
                <w:sz w:val="18"/>
                <w:szCs w:val="18"/>
                <w:lang w:eastAsia="tr-TR"/>
              </w:rPr>
              <mc:AlternateContent>
                <mc:Choice Requires="wps">
                  <w:drawing>
                    <wp:anchor distT="0" distB="0" distL="114300" distR="114300" simplePos="0" relativeHeight="251661312" behindDoc="0" locked="0" layoutInCell="1" allowOverlap="1" wp14:anchorId="49DF7C24" wp14:editId="1DAA41C7">
                      <wp:simplePos x="0" y="0"/>
                      <wp:positionH relativeFrom="column">
                        <wp:posOffset>1567815</wp:posOffset>
                      </wp:positionH>
                      <wp:positionV relativeFrom="paragraph">
                        <wp:posOffset>155575</wp:posOffset>
                      </wp:positionV>
                      <wp:extent cx="152400" cy="123825"/>
                      <wp:effectExtent l="0" t="19050" r="38100" b="47625"/>
                      <wp:wrapNone/>
                      <wp:docPr id="3" name="Sağ Ok 3"/>
                      <wp:cNvGraphicFramePr/>
                      <a:graphic xmlns:a="http://schemas.openxmlformats.org/drawingml/2006/main">
                        <a:graphicData uri="http://schemas.microsoft.com/office/word/2010/wordprocessingShape">
                          <wps:wsp>
                            <wps:cNvSpPr/>
                            <wps:spPr>
                              <a:xfrm>
                                <a:off x="0" y="0"/>
                                <a:ext cx="152400" cy="123825"/>
                              </a:xfrm>
                              <a:prstGeom prst="rightArrow">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Sağ Ok 3" o:spid="_x0000_s1026" type="#_x0000_t13" style="position:absolute;margin-left:123.45pt;margin-top:12.25pt;width:12pt;height:9.75pt;z-index:25166131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" adj="12825" filled="f" strokecolor="black [3213]" strokeweight="2pt"/>
                  </w:pict>
                </mc:Fallback>
              </mc:AlternateContent>
            </w:r>
            <w:r w:rsidR="00ED0765" w:rsidRPr="004B3DF0">
              <w:rPr>
                <w:rFonts w:ascii="Times New Roman" w:hAnsi="Times New Roman" w:cs="Times New Roman"/>
                <w:sz w:val="18"/>
                <w:szCs w:val="18"/>
              </w:rPr>
              <w:t>2. Katılımcı sürecin kullanımı</w:t>
            </w:r>
          </w:p>
          <w:p w:rsidR="00ED0765" w:rsidRPr="004B3DF0" w:rsidRDefault="00F87340" w:rsidP="00E429F3">
            <w:pPr>
              <w:spacing w:after="0"/>
              <w:ind w:left="0" w:firstLine="0"/>
              <w:rPr>
                <w:rFonts w:ascii="Times New Roman" w:hAnsi="Times New Roman" w:cs="Times New Roman"/>
                <w:sz w:val="18"/>
                <w:szCs w:val="18"/>
              </w:rPr>
            </w:pPr>
            <w:r w:rsidRPr="004B3DF0">
              <w:rPr>
                <w:rFonts w:ascii="Times New Roman" w:hAnsi="Times New Roman" w:cs="Times New Roman"/>
                <w:sz w:val="18"/>
                <w:szCs w:val="18"/>
              </w:rPr>
              <w:t>3.</w:t>
            </w:r>
            <w:r w:rsidR="00ED0765" w:rsidRPr="004B3DF0">
              <w:rPr>
                <w:rFonts w:ascii="Times New Roman" w:hAnsi="Times New Roman" w:cs="Times New Roman"/>
                <w:sz w:val="18"/>
                <w:szCs w:val="18"/>
              </w:rPr>
              <w:t>Turizm varlıklarının ve risklerinin tanımlanması</w:t>
            </w:r>
          </w:p>
          <w:p w:rsidR="00ED0765" w:rsidRPr="004B3DF0" w:rsidRDefault="00ED0765" w:rsidP="00E429F3">
            <w:pPr>
              <w:spacing w:after="0"/>
              <w:ind w:left="0" w:firstLine="0"/>
              <w:rPr>
                <w:rFonts w:ascii="Times New Roman" w:hAnsi="Times New Roman" w:cs="Times New Roman"/>
                <w:sz w:val="18"/>
                <w:szCs w:val="18"/>
              </w:rPr>
            </w:pPr>
            <w:r w:rsidRPr="004B3DF0">
              <w:rPr>
                <w:rFonts w:ascii="Times New Roman" w:hAnsi="Times New Roman" w:cs="Times New Roman"/>
                <w:sz w:val="18"/>
                <w:szCs w:val="18"/>
              </w:rPr>
              <w:t xml:space="preserve">4. Uzun vadeli </w:t>
            </w:r>
            <w:proofErr w:type="gramStart"/>
            <w:r w:rsidRPr="004B3DF0">
              <w:rPr>
                <w:rFonts w:ascii="Times New Roman" w:hAnsi="Times New Roman" w:cs="Times New Roman"/>
                <w:sz w:val="18"/>
                <w:szCs w:val="18"/>
              </w:rPr>
              <w:t>vizyon</w:t>
            </w:r>
            <w:proofErr w:type="gramEnd"/>
          </w:p>
        </w:tc>
        <w:tc>
          <w:tcPr>
            <w:tcW w:w="283" w:type="dxa"/>
            <w:vMerge/>
            <w:tcBorders>
              <w:bottom w:val="nil"/>
            </w:tcBorders>
            <w:shd w:val="clear" w:color="auto" w:fill="auto"/>
          </w:tcPr>
          <w:p w:rsidR="00ED0765" w:rsidRPr="004B3DF0" w:rsidRDefault="00ED0765" w:rsidP="00E429F3">
            <w:pPr>
              <w:spacing w:after="0"/>
              <w:ind w:left="0" w:firstLine="0"/>
              <w:rPr>
                <w:rFonts w:ascii="Times New Roman" w:hAnsi="Times New Roman" w:cs="Times New Roman"/>
                <w:noProof/>
                <w:sz w:val="18"/>
                <w:szCs w:val="18"/>
                <w:lang w:eastAsia="tr-TR"/>
              </w:rPr>
            </w:pPr>
          </w:p>
        </w:tc>
        <w:tc>
          <w:tcPr>
            <w:tcW w:w="2835" w:type="dxa"/>
            <w:shd w:val="clear" w:color="auto" w:fill="auto"/>
          </w:tcPr>
          <w:p w:rsidR="00ED0765" w:rsidRPr="004B3DF0" w:rsidRDefault="00F87340" w:rsidP="00E429F3">
            <w:pPr>
              <w:spacing w:after="0"/>
              <w:ind w:left="0" w:firstLine="0"/>
              <w:rPr>
                <w:rFonts w:ascii="Times New Roman" w:hAnsi="Times New Roman" w:cs="Times New Roman"/>
                <w:sz w:val="18"/>
                <w:szCs w:val="18"/>
              </w:rPr>
            </w:pPr>
            <w:r w:rsidRPr="004B3DF0">
              <w:rPr>
                <w:rFonts w:ascii="Times New Roman" w:hAnsi="Times New Roman" w:cs="Times New Roman"/>
                <w:sz w:val="18"/>
                <w:szCs w:val="18"/>
              </w:rPr>
              <w:t>1.</w:t>
            </w:r>
            <w:r w:rsidR="004D74CF" w:rsidRPr="004B3DF0">
              <w:rPr>
                <w:rFonts w:ascii="Times New Roman" w:hAnsi="Times New Roman" w:cs="Times New Roman"/>
                <w:sz w:val="18"/>
                <w:szCs w:val="18"/>
              </w:rPr>
              <w:t>Öncelikli konuların ve politikaların seçimi</w:t>
            </w:r>
          </w:p>
          <w:p w:rsidR="004D74CF" w:rsidRPr="004B3DF0" w:rsidRDefault="00F87340" w:rsidP="00E429F3">
            <w:pPr>
              <w:spacing w:after="0"/>
              <w:ind w:left="0" w:firstLine="0"/>
              <w:rPr>
                <w:rFonts w:ascii="Times New Roman" w:hAnsi="Times New Roman" w:cs="Times New Roman"/>
                <w:sz w:val="18"/>
                <w:szCs w:val="18"/>
              </w:rPr>
            </w:pPr>
            <w:r w:rsidRPr="004B3DF0">
              <w:rPr>
                <w:rFonts w:ascii="Times New Roman" w:hAnsi="Times New Roman" w:cs="Times New Roman"/>
                <w:sz w:val="18"/>
                <w:szCs w:val="18"/>
              </w:rPr>
              <w:t>2.</w:t>
            </w:r>
            <w:r w:rsidR="004D74CF" w:rsidRPr="004B3DF0">
              <w:rPr>
                <w:rFonts w:ascii="Times New Roman" w:hAnsi="Times New Roman" w:cs="Times New Roman"/>
                <w:sz w:val="18"/>
                <w:szCs w:val="18"/>
              </w:rPr>
              <w:t>İstenilen göstergelerin belirlenmesi</w:t>
            </w:r>
          </w:p>
          <w:p w:rsidR="004D74CF" w:rsidRPr="004B3DF0" w:rsidRDefault="004D74CF" w:rsidP="00E429F3">
            <w:pPr>
              <w:spacing w:after="0"/>
              <w:ind w:left="0" w:firstLine="0"/>
              <w:rPr>
                <w:rFonts w:ascii="Times New Roman" w:hAnsi="Times New Roman" w:cs="Times New Roman"/>
                <w:sz w:val="18"/>
                <w:szCs w:val="18"/>
              </w:rPr>
            </w:pPr>
            <w:r w:rsidRPr="004B3DF0">
              <w:rPr>
                <w:rFonts w:ascii="Times New Roman" w:hAnsi="Times New Roman" w:cs="Times New Roman"/>
                <w:sz w:val="18"/>
                <w:szCs w:val="18"/>
              </w:rPr>
              <w:t xml:space="preserve">3. Veri kaynakları </w:t>
            </w:r>
            <w:proofErr w:type="gramStart"/>
            <w:r w:rsidRPr="004B3DF0">
              <w:rPr>
                <w:rFonts w:ascii="Times New Roman" w:hAnsi="Times New Roman" w:cs="Times New Roman"/>
                <w:sz w:val="18"/>
                <w:szCs w:val="18"/>
              </w:rPr>
              <w:t>envanteri</w:t>
            </w:r>
            <w:proofErr w:type="gramEnd"/>
          </w:p>
          <w:p w:rsidR="004D74CF" w:rsidRPr="004B3DF0" w:rsidRDefault="004D74CF" w:rsidP="00E429F3">
            <w:pPr>
              <w:spacing w:after="0"/>
              <w:ind w:left="0" w:firstLine="0"/>
              <w:rPr>
                <w:rFonts w:ascii="Times New Roman" w:hAnsi="Times New Roman" w:cs="Times New Roman"/>
                <w:sz w:val="18"/>
                <w:szCs w:val="18"/>
              </w:rPr>
            </w:pPr>
            <w:r w:rsidRPr="004B3DF0">
              <w:rPr>
                <w:rFonts w:ascii="Times New Roman" w:hAnsi="Times New Roman" w:cs="Times New Roman"/>
                <w:sz w:val="18"/>
                <w:szCs w:val="18"/>
              </w:rPr>
              <w:t xml:space="preserve">4. Seçim </w:t>
            </w:r>
            <w:proofErr w:type="gramStart"/>
            <w:r w:rsidRPr="004B3DF0">
              <w:rPr>
                <w:rFonts w:ascii="Times New Roman" w:hAnsi="Times New Roman" w:cs="Times New Roman"/>
                <w:sz w:val="18"/>
                <w:szCs w:val="18"/>
              </w:rPr>
              <w:t>prosedürleri</w:t>
            </w:r>
            <w:proofErr w:type="gramEnd"/>
          </w:p>
        </w:tc>
        <w:tc>
          <w:tcPr>
            <w:tcW w:w="284" w:type="dxa"/>
            <w:vMerge/>
            <w:tcBorders>
              <w:bottom w:val="nil"/>
            </w:tcBorders>
            <w:shd w:val="clear" w:color="auto" w:fill="auto"/>
          </w:tcPr>
          <w:p w:rsidR="00ED0765" w:rsidRPr="004B3DF0" w:rsidRDefault="00ED0765" w:rsidP="00E429F3">
            <w:pPr>
              <w:spacing w:after="0"/>
              <w:ind w:left="0" w:firstLine="0"/>
              <w:rPr>
                <w:rFonts w:ascii="Times New Roman" w:hAnsi="Times New Roman" w:cs="Times New Roman"/>
                <w:noProof/>
                <w:sz w:val="18"/>
                <w:szCs w:val="18"/>
                <w:lang w:eastAsia="tr-TR"/>
              </w:rPr>
            </w:pPr>
          </w:p>
        </w:tc>
        <w:tc>
          <w:tcPr>
            <w:tcW w:w="2551" w:type="dxa"/>
            <w:shd w:val="clear" w:color="auto" w:fill="auto"/>
          </w:tcPr>
          <w:p w:rsidR="00475A2B" w:rsidRPr="004B3DF0" w:rsidRDefault="00F87340" w:rsidP="00E429F3">
            <w:pPr>
              <w:spacing w:after="0"/>
              <w:ind w:left="0" w:firstLine="0"/>
              <w:rPr>
                <w:rFonts w:ascii="Times New Roman" w:hAnsi="Times New Roman" w:cs="Times New Roman"/>
                <w:sz w:val="18"/>
                <w:szCs w:val="18"/>
              </w:rPr>
            </w:pPr>
            <w:r w:rsidRPr="004B3DF0">
              <w:rPr>
                <w:rFonts w:ascii="Times New Roman" w:hAnsi="Times New Roman" w:cs="Times New Roman"/>
                <w:sz w:val="18"/>
                <w:szCs w:val="18"/>
              </w:rPr>
              <w:t>1</w:t>
            </w:r>
            <w:r w:rsidR="004D74CF" w:rsidRPr="004B3DF0">
              <w:rPr>
                <w:rFonts w:ascii="Times New Roman" w:hAnsi="Times New Roman" w:cs="Times New Roman"/>
                <w:sz w:val="18"/>
                <w:szCs w:val="18"/>
              </w:rPr>
              <w:t xml:space="preserve"> Fizibilite değerlendirmesi</w:t>
            </w:r>
          </w:p>
          <w:p w:rsidR="004D74CF" w:rsidRPr="004B3DF0" w:rsidRDefault="004D74CF" w:rsidP="00E429F3">
            <w:pPr>
              <w:spacing w:after="0"/>
              <w:ind w:left="0" w:firstLine="0"/>
              <w:rPr>
                <w:rFonts w:ascii="Times New Roman" w:hAnsi="Times New Roman" w:cs="Times New Roman"/>
                <w:sz w:val="18"/>
                <w:szCs w:val="18"/>
              </w:rPr>
            </w:pPr>
            <w:r w:rsidRPr="004B3DF0">
              <w:rPr>
                <w:rFonts w:ascii="Times New Roman" w:hAnsi="Times New Roman" w:cs="Times New Roman"/>
                <w:sz w:val="18"/>
                <w:szCs w:val="18"/>
              </w:rPr>
              <w:t>2.Verilerin toplanması ve analizi</w:t>
            </w:r>
          </w:p>
          <w:p w:rsidR="004D74CF" w:rsidRPr="004B3DF0" w:rsidRDefault="00F87340" w:rsidP="00E429F3">
            <w:pPr>
              <w:spacing w:after="0"/>
              <w:ind w:left="0" w:firstLine="0"/>
              <w:rPr>
                <w:rFonts w:ascii="Times New Roman" w:hAnsi="Times New Roman" w:cs="Times New Roman"/>
                <w:sz w:val="18"/>
                <w:szCs w:val="18"/>
              </w:rPr>
            </w:pPr>
            <w:r w:rsidRPr="004B3DF0">
              <w:rPr>
                <w:rFonts w:ascii="Times New Roman" w:hAnsi="Times New Roman" w:cs="Times New Roman"/>
                <w:sz w:val="18"/>
                <w:szCs w:val="18"/>
              </w:rPr>
              <w:t>3.</w:t>
            </w:r>
            <w:r w:rsidR="004D74CF" w:rsidRPr="004B3DF0">
              <w:rPr>
                <w:rFonts w:ascii="Times New Roman" w:hAnsi="Times New Roman" w:cs="Times New Roman"/>
                <w:sz w:val="18"/>
                <w:szCs w:val="18"/>
              </w:rPr>
              <w:t>Hesap verebilirlik ve iletişim</w:t>
            </w:r>
          </w:p>
          <w:p w:rsidR="004D74CF" w:rsidRPr="004B3DF0" w:rsidRDefault="00F87340" w:rsidP="00E429F3">
            <w:pPr>
              <w:spacing w:after="0"/>
              <w:ind w:left="0" w:firstLine="0"/>
              <w:rPr>
                <w:rFonts w:ascii="Times New Roman" w:hAnsi="Times New Roman" w:cs="Times New Roman"/>
                <w:sz w:val="18"/>
                <w:szCs w:val="18"/>
              </w:rPr>
            </w:pPr>
            <w:r w:rsidRPr="004B3DF0">
              <w:rPr>
                <w:rFonts w:ascii="Times New Roman" w:hAnsi="Times New Roman" w:cs="Times New Roman"/>
                <w:sz w:val="18"/>
                <w:szCs w:val="18"/>
              </w:rPr>
              <w:t>4.</w:t>
            </w:r>
            <w:r w:rsidR="004D74CF" w:rsidRPr="004B3DF0">
              <w:rPr>
                <w:rFonts w:ascii="Times New Roman" w:hAnsi="Times New Roman" w:cs="Times New Roman"/>
                <w:sz w:val="18"/>
                <w:szCs w:val="18"/>
              </w:rPr>
              <w:t>Sonuçların izlenmesi ve değerlendirilmesi</w:t>
            </w:r>
          </w:p>
        </w:tc>
      </w:tr>
    </w:tbl>
    <w:p w:rsidR="00DF1CD5" w:rsidRPr="0047355E" w:rsidRDefault="0068337D" w:rsidP="00DF1CD5">
      <w:pPr>
        <w:spacing w:after="0"/>
        <w:ind w:left="0" w:firstLine="0"/>
        <w:jc w:val="center"/>
        <w:rPr>
          <w:rFonts w:ascii="Times New Roman" w:hAnsi="Times New Roman" w:cs="Times New Roman"/>
          <w:sz w:val="20"/>
          <w:szCs w:val="20"/>
        </w:rPr>
      </w:pPr>
      <w:r w:rsidRPr="003D58DE">
        <w:rPr>
          <w:rFonts w:ascii="Times New Roman" w:hAnsi="Times New Roman" w:cs="Times New Roman"/>
          <w:sz w:val="20"/>
          <w:szCs w:val="20"/>
        </w:rPr>
        <w:t xml:space="preserve">Kaynak: Johnson, 2008: 67’ den </w:t>
      </w:r>
      <w:r w:rsidR="0047355E" w:rsidRPr="003D58DE">
        <w:rPr>
          <w:rFonts w:ascii="Times New Roman" w:hAnsi="Times New Roman" w:cs="Times New Roman"/>
          <w:sz w:val="20"/>
          <w:szCs w:val="20"/>
        </w:rPr>
        <w:t>yararlanılarak oluşturulmuştur</w:t>
      </w:r>
    </w:p>
    <w:p w:rsidR="00D2529C" w:rsidRDefault="007147C0" w:rsidP="000B0E68">
      <w:pPr>
        <w:spacing w:after="0"/>
        <w:ind w:left="0"/>
        <w:rPr>
          <w:rFonts w:ascii="Times New Roman" w:hAnsi="Times New Roman" w:cs="Times New Roman"/>
          <w:sz w:val="24"/>
          <w:szCs w:val="24"/>
        </w:rPr>
      </w:pPr>
      <w:r>
        <w:rPr>
          <w:rFonts w:ascii="Times New Roman" w:hAnsi="Times New Roman" w:cs="Times New Roman"/>
          <w:sz w:val="24"/>
          <w:szCs w:val="24"/>
        </w:rPr>
        <w:lastRenderedPageBreak/>
        <w:t xml:space="preserve">Sürdürülebilir turizm göstergeleri oluşturma amacıyla çalışmalar yürüten pek çok kurum ve uzman olmuştur. </w:t>
      </w:r>
      <w:r w:rsidR="004F69B8">
        <w:rPr>
          <w:rFonts w:ascii="Times New Roman" w:hAnsi="Times New Roman" w:cs="Times New Roman"/>
          <w:sz w:val="24"/>
          <w:szCs w:val="24"/>
        </w:rPr>
        <w:t xml:space="preserve">Öncelikle </w:t>
      </w:r>
      <w:r>
        <w:rPr>
          <w:rFonts w:ascii="Times New Roman" w:hAnsi="Times New Roman" w:cs="Times New Roman"/>
          <w:sz w:val="24"/>
          <w:szCs w:val="24"/>
        </w:rPr>
        <w:t>Dünya Turizm Örgütü’ nün geliştirdiği sürdürülebilir turizm gösterge seti</w:t>
      </w:r>
      <w:r w:rsidR="004F69B8">
        <w:rPr>
          <w:rFonts w:ascii="Times New Roman" w:hAnsi="Times New Roman" w:cs="Times New Roman"/>
          <w:sz w:val="24"/>
          <w:szCs w:val="24"/>
        </w:rPr>
        <w:t xml:space="preserve">nin </w:t>
      </w:r>
      <w:r>
        <w:rPr>
          <w:rFonts w:ascii="Times New Roman" w:hAnsi="Times New Roman" w:cs="Times New Roman"/>
          <w:sz w:val="24"/>
          <w:szCs w:val="24"/>
        </w:rPr>
        <w:t>ekonomik, sosyal ve çevresel belirleyiciler olmak üz</w:t>
      </w:r>
      <w:r w:rsidR="004F69B8">
        <w:rPr>
          <w:rFonts w:ascii="Times New Roman" w:hAnsi="Times New Roman" w:cs="Times New Roman"/>
          <w:sz w:val="24"/>
          <w:szCs w:val="24"/>
        </w:rPr>
        <w:t>ere 140 göstergeden oluştuğunu belirtmek gerekir</w:t>
      </w:r>
      <w:r>
        <w:rPr>
          <w:rFonts w:ascii="Times New Roman" w:hAnsi="Times New Roman" w:cs="Times New Roman"/>
          <w:sz w:val="24"/>
          <w:szCs w:val="24"/>
        </w:rPr>
        <w:t xml:space="preserve"> (Gürer ve Eke, 2012: 128). </w:t>
      </w:r>
      <w:r w:rsidR="003244D3">
        <w:rPr>
          <w:rFonts w:ascii="Times New Roman" w:hAnsi="Times New Roman" w:cs="Times New Roman"/>
          <w:b/>
          <w:sz w:val="24"/>
          <w:szCs w:val="24"/>
        </w:rPr>
        <w:t xml:space="preserve"> </w:t>
      </w:r>
      <w:r w:rsidR="005B6410">
        <w:rPr>
          <w:rFonts w:ascii="Times New Roman" w:hAnsi="Times New Roman" w:cs="Times New Roman"/>
          <w:sz w:val="24"/>
          <w:szCs w:val="24"/>
        </w:rPr>
        <w:t>Dünya Turizm Örgütü tarafından 2004 yılında yayımlanan ‘‘Indicators of Sustainable Development</w:t>
      </w:r>
      <w:r w:rsidR="005B6410">
        <w:rPr>
          <w:rFonts w:ascii="Times New Roman" w:hAnsi="Times New Roman" w:cs="Times New Roman"/>
          <w:b/>
          <w:sz w:val="24"/>
          <w:szCs w:val="24"/>
        </w:rPr>
        <w:t xml:space="preserve"> </w:t>
      </w:r>
      <w:r w:rsidR="005B6410">
        <w:rPr>
          <w:rFonts w:ascii="Times New Roman" w:hAnsi="Times New Roman" w:cs="Times New Roman"/>
          <w:sz w:val="24"/>
          <w:szCs w:val="24"/>
        </w:rPr>
        <w:t>for Tourism Destinations (Turizm Destinasyonları için Sürdürülebilir Gelişme Göstergeleri)</w:t>
      </w:r>
      <w:r w:rsidR="00A832D3">
        <w:rPr>
          <w:rFonts w:ascii="Times New Roman" w:hAnsi="Times New Roman" w:cs="Times New Roman"/>
          <w:sz w:val="24"/>
          <w:szCs w:val="24"/>
        </w:rPr>
        <w:t>’’ adlı çalışmada yer alan tu</w:t>
      </w:r>
      <w:r w:rsidR="007E043E">
        <w:rPr>
          <w:rFonts w:ascii="Times New Roman" w:hAnsi="Times New Roman" w:cs="Times New Roman"/>
          <w:sz w:val="24"/>
          <w:szCs w:val="24"/>
        </w:rPr>
        <w:t xml:space="preserve">rizmdeki sürdürülebilirlik konu </w:t>
      </w:r>
      <w:r w:rsidR="00A832D3">
        <w:rPr>
          <w:rFonts w:ascii="Times New Roman" w:hAnsi="Times New Roman" w:cs="Times New Roman"/>
          <w:sz w:val="24"/>
          <w:szCs w:val="24"/>
        </w:rPr>
        <w:t xml:space="preserve">ve </w:t>
      </w:r>
      <w:r w:rsidR="007E043E">
        <w:rPr>
          <w:rFonts w:ascii="Times New Roman" w:hAnsi="Times New Roman" w:cs="Times New Roman"/>
          <w:sz w:val="24"/>
          <w:szCs w:val="24"/>
        </w:rPr>
        <w:t>göstergeleri aşağıdaki tabloda bel</w:t>
      </w:r>
      <w:r w:rsidR="002F33B6">
        <w:rPr>
          <w:rFonts w:ascii="Times New Roman" w:hAnsi="Times New Roman" w:cs="Times New Roman"/>
          <w:sz w:val="24"/>
          <w:szCs w:val="24"/>
        </w:rPr>
        <w:t>irtildiği üzeredir (</w:t>
      </w:r>
      <w:r w:rsidR="00BE026C">
        <w:rPr>
          <w:rFonts w:ascii="Times New Roman" w:hAnsi="Times New Roman" w:cs="Times New Roman"/>
          <w:sz w:val="24"/>
          <w:szCs w:val="24"/>
        </w:rPr>
        <w:t>UN</w:t>
      </w:r>
      <w:r w:rsidR="002F33B6">
        <w:rPr>
          <w:rFonts w:ascii="Times New Roman" w:hAnsi="Times New Roman" w:cs="Times New Roman"/>
          <w:sz w:val="24"/>
          <w:szCs w:val="24"/>
        </w:rPr>
        <w:t>WTO, 2004</w:t>
      </w:r>
      <w:r w:rsidR="00BA2B82">
        <w:rPr>
          <w:rFonts w:ascii="Times New Roman" w:hAnsi="Times New Roman" w:cs="Times New Roman"/>
          <w:sz w:val="24"/>
          <w:szCs w:val="24"/>
        </w:rPr>
        <w:t>: 56-243</w:t>
      </w:r>
      <w:r w:rsidR="002F33B6">
        <w:rPr>
          <w:rFonts w:ascii="Times New Roman" w:hAnsi="Times New Roman" w:cs="Times New Roman"/>
          <w:sz w:val="24"/>
          <w:szCs w:val="24"/>
        </w:rPr>
        <w:t>).</w:t>
      </w:r>
    </w:p>
    <w:p w:rsidR="000B0E68" w:rsidRPr="00F87340" w:rsidRDefault="000B0E68" w:rsidP="000B0E68">
      <w:pPr>
        <w:spacing w:after="0"/>
        <w:ind w:left="0"/>
        <w:rPr>
          <w:rFonts w:ascii="Times New Roman" w:hAnsi="Times New Roman" w:cs="Times New Roman"/>
          <w:b/>
          <w:sz w:val="24"/>
          <w:szCs w:val="24"/>
        </w:rPr>
      </w:pPr>
    </w:p>
    <w:p w:rsidR="005B6410" w:rsidRPr="00B75C08" w:rsidRDefault="00B75C08" w:rsidP="00E429F3">
      <w:pPr>
        <w:pStyle w:val="ResimYazs"/>
        <w:spacing w:after="0" w:line="360" w:lineRule="auto"/>
        <w:ind w:left="0" w:firstLine="0"/>
        <w:jc w:val="center"/>
        <w:rPr>
          <w:rFonts w:ascii="Times New Roman" w:hAnsi="Times New Roman" w:cs="Times New Roman"/>
          <w:b w:val="0"/>
          <w:color w:val="000000" w:themeColor="text1"/>
          <w:sz w:val="24"/>
          <w:szCs w:val="24"/>
        </w:rPr>
      </w:pPr>
      <w:bookmarkStart w:id="48" w:name="_Toc46866953"/>
      <w:r w:rsidRPr="00B75C08">
        <w:rPr>
          <w:rFonts w:ascii="Times New Roman" w:hAnsi="Times New Roman" w:cs="Times New Roman"/>
          <w:color w:val="000000" w:themeColor="text1"/>
          <w:sz w:val="24"/>
          <w:szCs w:val="24"/>
        </w:rPr>
        <w:t xml:space="preserve">Tablo </w:t>
      </w:r>
      <w:r w:rsidRPr="00B75C08">
        <w:rPr>
          <w:rFonts w:ascii="Times New Roman" w:hAnsi="Times New Roman" w:cs="Times New Roman"/>
          <w:color w:val="000000" w:themeColor="text1"/>
          <w:sz w:val="24"/>
          <w:szCs w:val="24"/>
        </w:rPr>
        <w:fldChar w:fldCharType="begin"/>
      </w:r>
      <w:r w:rsidRPr="00B75C08">
        <w:rPr>
          <w:rFonts w:ascii="Times New Roman" w:hAnsi="Times New Roman" w:cs="Times New Roman"/>
          <w:color w:val="000000" w:themeColor="text1"/>
          <w:sz w:val="24"/>
          <w:szCs w:val="24"/>
        </w:rPr>
        <w:instrText xml:space="preserve"> SEQ Tablo \* ARABIC </w:instrText>
      </w:r>
      <w:r w:rsidRPr="00B75C08">
        <w:rPr>
          <w:rFonts w:ascii="Times New Roman" w:hAnsi="Times New Roman" w:cs="Times New Roman"/>
          <w:color w:val="000000" w:themeColor="text1"/>
          <w:sz w:val="24"/>
          <w:szCs w:val="24"/>
        </w:rPr>
        <w:fldChar w:fldCharType="separate"/>
      </w:r>
      <w:r w:rsidR="00252A2F">
        <w:rPr>
          <w:rFonts w:ascii="Times New Roman" w:hAnsi="Times New Roman" w:cs="Times New Roman"/>
          <w:noProof/>
          <w:color w:val="000000" w:themeColor="text1"/>
          <w:sz w:val="24"/>
          <w:szCs w:val="24"/>
        </w:rPr>
        <w:t>6</w:t>
      </w:r>
      <w:r w:rsidRPr="00B75C08">
        <w:rPr>
          <w:rFonts w:ascii="Times New Roman" w:hAnsi="Times New Roman" w:cs="Times New Roman"/>
          <w:color w:val="000000" w:themeColor="text1"/>
          <w:sz w:val="24"/>
          <w:szCs w:val="24"/>
        </w:rPr>
        <w:fldChar w:fldCharType="end"/>
      </w:r>
      <w:r w:rsidRPr="00B75C08">
        <w:rPr>
          <w:rFonts w:ascii="Times New Roman" w:hAnsi="Times New Roman" w:cs="Times New Roman"/>
          <w:color w:val="000000" w:themeColor="text1"/>
          <w:sz w:val="24"/>
          <w:szCs w:val="24"/>
        </w:rPr>
        <w:t>. Turizmde Sürdürülebilirlik Konu ve Göstergeleri</w:t>
      </w:r>
      <w:bookmarkEnd w:id="48"/>
    </w:p>
    <w:tbl>
      <w:tblPr>
        <w:tblStyle w:val="TabloKlavuzu"/>
        <w:tblW w:w="8789" w:type="dxa"/>
        <w:tblInd w:w="108" w:type="dxa"/>
        <w:tblLook w:val="04A0" w:firstRow="1" w:lastRow="0" w:firstColumn="1" w:lastColumn="0" w:noHBand="0" w:noVBand="1"/>
      </w:tblPr>
      <w:tblGrid>
        <w:gridCol w:w="3119"/>
        <w:gridCol w:w="5670"/>
      </w:tblGrid>
      <w:tr w:rsidR="005B6410" w:rsidTr="00E546A9">
        <w:tc>
          <w:tcPr>
            <w:tcW w:w="3119" w:type="dxa"/>
          </w:tcPr>
          <w:p w:rsidR="005B6410" w:rsidRPr="002F33B6" w:rsidRDefault="00085A22" w:rsidP="00E429F3">
            <w:pPr>
              <w:spacing w:line="360" w:lineRule="auto"/>
              <w:ind w:left="0" w:firstLine="0"/>
              <w:jc w:val="center"/>
              <w:rPr>
                <w:rFonts w:ascii="Times New Roman" w:hAnsi="Times New Roman" w:cs="Times New Roman"/>
                <w:b/>
                <w:sz w:val="18"/>
                <w:szCs w:val="18"/>
              </w:rPr>
            </w:pPr>
            <w:r w:rsidRPr="002F33B6">
              <w:rPr>
                <w:rFonts w:ascii="Times New Roman" w:hAnsi="Times New Roman" w:cs="Times New Roman"/>
                <w:b/>
                <w:sz w:val="18"/>
                <w:szCs w:val="18"/>
              </w:rPr>
              <w:t>Konu</w:t>
            </w:r>
          </w:p>
        </w:tc>
        <w:tc>
          <w:tcPr>
            <w:tcW w:w="5670" w:type="dxa"/>
          </w:tcPr>
          <w:p w:rsidR="005B6410" w:rsidRPr="002F33B6" w:rsidRDefault="005B6410" w:rsidP="00E429F3">
            <w:pPr>
              <w:spacing w:line="360" w:lineRule="auto"/>
              <w:ind w:left="0" w:firstLine="0"/>
              <w:jc w:val="center"/>
              <w:rPr>
                <w:rFonts w:ascii="Times New Roman" w:hAnsi="Times New Roman" w:cs="Times New Roman"/>
                <w:b/>
                <w:sz w:val="18"/>
                <w:szCs w:val="18"/>
              </w:rPr>
            </w:pPr>
            <w:r w:rsidRPr="002F33B6">
              <w:rPr>
                <w:rFonts w:ascii="Times New Roman" w:hAnsi="Times New Roman" w:cs="Times New Roman"/>
                <w:b/>
                <w:sz w:val="18"/>
                <w:szCs w:val="18"/>
              </w:rPr>
              <w:t>Gösterge</w:t>
            </w:r>
          </w:p>
        </w:tc>
      </w:tr>
      <w:tr w:rsidR="005B6410" w:rsidTr="00E546A9">
        <w:tc>
          <w:tcPr>
            <w:tcW w:w="3119" w:type="dxa"/>
          </w:tcPr>
          <w:p w:rsidR="00132726" w:rsidRDefault="00132726" w:rsidP="00B05004">
            <w:pPr>
              <w:ind w:left="0" w:firstLine="0"/>
              <w:rPr>
                <w:rFonts w:ascii="Times New Roman" w:hAnsi="Times New Roman" w:cs="Times New Roman"/>
                <w:sz w:val="18"/>
                <w:szCs w:val="18"/>
              </w:rPr>
            </w:pPr>
          </w:p>
          <w:p w:rsidR="005B6410" w:rsidRPr="002F33B6" w:rsidRDefault="004E6527" w:rsidP="00B05004">
            <w:pPr>
              <w:ind w:left="0" w:firstLine="0"/>
              <w:rPr>
                <w:rFonts w:ascii="Times New Roman" w:hAnsi="Times New Roman" w:cs="Times New Roman"/>
                <w:sz w:val="18"/>
                <w:szCs w:val="18"/>
              </w:rPr>
            </w:pPr>
            <w:r w:rsidRPr="002F33B6">
              <w:rPr>
                <w:rFonts w:ascii="Times New Roman" w:hAnsi="Times New Roman" w:cs="Times New Roman"/>
                <w:sz w:val="18"/>
                <w:szCs w:val="18"/>
              </w:rPr>
              <w:t>Ev Sahibi Toplulukların Refahı</w:t>
            </w:r>
          </w:p>
        </w:tc>
        <w:tc>
          <w:tcPr>
            <w:tcW w:w="5670" w:type="dxa"/>
          </w:tcPr>
          <w:p w:rsidR="00464F27" w:rsidRDefault="004E6527" w:rsidP="00B05004">
            <w:pPr>
              <w:ind w:left="0" w:firstLine="0"/>
              <w:rPr>
                <w:rFonts w:ascii="Times New Roman" w:hAnsi="Times New Roman" w:cs="Times New Roman"/>
                <w:sz w:val="18"/>
                <w:szCs w:val="18"/>
              </w:rPr>
            </w:pPr>
            <w:r w:rsidRPr="002F33B6">
              <w:rPr>
                <w:rFonts w:ascii="Times New Roman" w:hAnsi="Times New Roman" w:cs="Times New Roman"/>
                <w:sz w:val="18"/>
                <w:szCs w:val="18"/>
              </w:rPr>
              <w:t>- Turizmden Yerel Memnuniyet</w:t>
            </w:r>
            <w:r w:rsidR="00FA6298">
              <w:rPr>
                <w:rFonts w:ascii="Times New Roman" w:hAnsi="Times New Roman" w:cs="Times New Roman"/>
                <w:sz w:val="18"/>
                <w:szCs w:val="18"/>
              </w:rPr>
              <w:t xml:space="preserve">     </w:t>
            </w:r>
            <w:r w:rsidR="00B05004">
              <w:rPr>
                <w:rFonts w:ascii="Times New Roman" w:hAnsi="Times New Roman" w:cs="Times New Roman"/>
                <w:sz w:val="18"/>
                <w:szCs w:val="18"/>
              </w:rPr>
              <w:t xml:space="preserve">      </w:t>
            </w:r>
            <w:r w:rsidR="00132726">
              <w:rPr>
                <w:rFonts w:ascii="Times New Roman" w:hAnsi="Times New Roman" w:cs="Times New Roman"/>
                <w:sz w:val="18"/>
                <w:szCs w:val="18"/>
              </w:rPr>
              <w:t xml:space="preserve"> </w:t>
            </w:r>
          </w:p>
          <w:p w:rsidR="004E6527" w:rsidRPr="002F33B6" w:rsidRDefault="004E6527" w:rsidP="00B05004">
            <w:pPr>
              <w:ind w:left="0" w:firstLine="0"/>
              <w:rPr>
                <w:rFonts w:ascii="Times New Roman" w:hAnsi="Times New Roman" w:cs="Times New Roman"/>
                <w:sz w:val="18"/>
                <w:szCs w:val="18"/>
              </w:rPr>
            </w:pPr>
            <w:r w:rsidRPr="002F33B6">
              <w:rPr>
                <w:rFonts w:ascii="Times New Roman" w:hAnsi="Times New Roman" w:cs="Times New Roman"/>
                <w:sz w:val="18"/>
                <w:szCs w:val="18"/>
              </w:rPr>
              <w:t>- Turizmin Toplumlar Üzerindeki Etkileri</w:t>
            </w:r>
          </w:p>
          <w:p w:rsidR="00B05004" w:rsidRDefault="00FA6298" w:rsidP="00B05004">
            <w:pPr>
              <w:ind w:left="0" w:firstLine="0"/>
              <w:rPr>
                <w:rFonts w:ascii="Times New Roman" w:hAnsi="Times New Roman" w:cs="Times New Roman"/>
                <w:sz w:val="18"/>
                <w:szCs w:val="18"/>
              </w:rPr>
            </w:pPr>
            <w:r>
              <w:rPr>
                <w:rFonts w:ascii="Times New Roman" w:hAnsi="Times New Roman" w:cs="Times New Roman"/>
                <w:sz w:val="18"/>
                <w:szCs w:val="18"/>
              </w:rPr>
              <w:t xml:space="preserve">- </w:t>
            </w:r>
            <w:r w:rsidR="004E6527" w:rsidRPr="002F33B6">
              <w:rPr>
                <w:rFonts w:ascii="Times New Roman" w:hAnsi="Times New Roman" w:cs="Times New Roman"/>
                <w:sz w:val="18"/>
                <w:szCs w:val="18"/>
              </w:rPr>
              <w:t>Yerel Saki</w:t>
            </w:r>
            <w:r>
              <w:rPr>
                <w:rFonts w:ascii="Times New Roman" w:hAnsi="Times New Roman" w:cs="Times New Roman"/>
                <w:sz w:val="18"/>
                <w:szCs w:val="18"/>
              </w:rPr>
              <w:t xml:space="preserve">nlerin Temel Varlıklara Erişimi </w:t>
            </w:r>
            <w:r w:rsidR="00132726">
              <w:rPr>
                <w:rFonts w:ascii="Times New Roman" w:hAnsi="Times New Roman" w:cs="Times New Roman"/>
                <w:sz w:val="18"/>
                <w:szCs w:val="18"/>
              </w:rPr>
              <w:t xml:space="preserve">  </w:t>
            </w:r>
          </w:p>
          <w:p w:rsidR="00464F27" w:rsidRDefault="004E6527" w:rsidP="00B05004">
            <w:pPr>
              <w:ind w:left="0" w:firstLine="0"/>
              <w:rPr>
                <w:rFonts w:ascii="Times New Roman" w:hAnsi="Times New Roman" w:cs="Times New Roman"/>
                <w:sz w:val="18"/>
                <w:szCs w:val="18"/>
              </w:rPr>
            </w:pPr>
            <w:r w:rsidRPr="002F33B6">
              <w:rPr>
                <w:rFonts w:ascii="Times New Roman" w:hAnsi="Times New Roman" w:cs="Times New Roman"/>
                <w:sz w:val="18"/>
                <w:szCs w:val="18"/>
              </w:rPr>
              <w:t xml:space="preserve">- Cinsiyet Eşitliği </w:t>
            </w:r>
            <w:r w:rsidR="00132726">
              <w:rPr>
                <w:rFonts w:ascii="Times New Roman" w:hAnsi="Times New Roman" w:cs="Times New Roman"/>
                <w:sz w:val="18"/>
                <w:szCs w:val="18"/>
              </w:rPr>
              <w:t xml:space="preserve"> </w:t>
            </w:r>
            <w:r w:rsidR="00FA6298">
              <w:rPr>
                <w:rFonts w:ascii="Times New Roman" w:hAnsi="Times New Roman" w:cs="Times New Roman"/>
                <w:sz w:val="18"/>
                <w:szCs w:val="18"/>
              </w:rPr>
              <w:t xml:space="preserve"> </w:t>
            </w:r>
            <w:r w:rsidR="00B05004">
              <w:rPr>
                <w:rFonts w:ascii="Times New Roman" w:hAnsi="Times New Roman" w:cs="Times New Roman"/>
                <w:sz w:val="18"/>
                <w:szCs w:val="18"/>
              </w:rPr>
              <w:t xml:space="preserve">                               </w:t>
            </w:r>
          </w:p>
          <w:p w:rsidR="004E6527" w:rsidRPr="002F33B6" w:rsidRDefault="00085A22" w:rsidP="00B05004">
            <w:pPr>
              <w:ind w:left="0" w:firstLine="0"/>
              <w:rPr>
                <w:rFonts w:ascii="Times New Roman" w:hAnsi="Times New Roman" w:cs="Times New Roman"/>
                <w:sz w:val="18"/>
                <w:szCs w:val="18"/>
              </w:rPr>
            </w:pPr>
            <w:r w:rsidRPr="002F33B6">
              <w:rPr>
                <w:rFonts w:ascii="Times New Roman" w:hAnsi="Times New Roman" w:cs="Times New Roman"/>
                <w:sz w:val="18"/>
                <w:szCs w:val="18"/>
              </w:rPr>
              <w:t>- Cinsel İstismar</w:t>
            </w:r>
          </w:p>
        </w:tc>
      </w:tr>
      <w:tr w:rsidR="005B6410" w:rsidTr="00E546A9">
        <w:tc>
          <w:tcPr>
            <w:tcW w:w="3119" w:type="dxa"/>
          </w:tcPr>
          <w:p w:rsidR="005B6410" w:rsidRPr="002F33B6" w:rsidRDefault="00085A22" w:rsidP="00B05004">
            <w:pPr>
              <w:ind w:left="0" w:firstLine="0"/>
              <w:rPr>
                <w:rFonts w:ascii="Times New Roman" w:hAnsi="Times New Roman" w:cs="Times New Roman"/>
                <w:sz w:val="18"/>
                <w:szCs w:val="18"/>
              </w:rPr>
            </w:pPr>
            <w:r w:rsidRPr="002F33B6">
              <w:rPr>
                <w:rFonts w:ascii="Times New Roman" w:hAnsi="Times New Roman" w:cs="Times New Roman"/>
                <w:sz w:val="18"/>
                <w:szCs w:val="18"/>
              </w:rPr>
              <w:t>Kültürel Varlıkların Sürdürülebilirliği</w:t>
            </w:r>
          </w:p>
        </w:tc>
        <w:tc>
          <w:tcPr>
            <w:tcW w:w="5670" w:type="dxa"/>
          </w:tcPr>
          <w:p w:rsidR="005B6410" w:rsidRPr="002F33B6" w:rsidRDefault="00085A22" w:rsidP="00B05004">
            <w:pPr>
              <w:ind w:left="0" w:firstLine="0"/>
              <w:rPr>
                <w:rFonts w:ascii="Times New Roman" w:hAnsi="Times New Roman" w:cs="Times New Roman"/>
                <w:sz w:val="18"/>
                <w:szCs w:val="18"/>
              </w:rPr>
            </w:pPr>
            <w:r w:rsidRPr="002F33B6">
              <w:rPr>
                <w:rFonts w:ascii="Times New Roman" w:hAnsi="Times New Roman" w:cs="Times New Roman"/>
                <w:sz w:val="18"/>
                <w:szCs w:val="18"/>
              </w:rPr>
              <w:t>- Var olan Mirasların Korunması</w:t>
            </w:r>
          </w:p>
        </w:tc>
      </w:tr>
      <w:tr w:rsidR="005B6410" w:rsidTr="00E546A9">
        <w:tc>
          <w:tcPr>
            <w:tcW w:w="3119" w:type="dxa"/>
          </w:tcPr>
          <w:p w:rsidR="005B6410" w:rsidRPr="002F33B6" w:rsidRDefault="00085A22" w:rsidP="00B05004">
            <w:pPr>
              <w:ind w:left="0" w:firstLine="0"/>
              <w:rPr>
                <w:rFonts w:ascii="Times New Roman" w:hAnsi="Times New Roman" w:cs="Times New Roman"/>
                <w:sz w:val="18"/>
                <w:szCs w:val="18"/>
              </w:rPr>
            </w:pPr>
            <w:r w:rsidRPr="002F33B6">
              <w:rPr>
                <w:rFonts w:ascii="Times New Roman" w:hAnsi="Times New Roman" w:cs="Times New Roman"/>
                <w:sz w:val="18"/>
                <w:szCs w:val="18"/>
              </w:rPr>
              <w:t>Turizmde Toplumsal Katılım</w:t>
            </w:r>
          </w:p>
        </w:tc>
        <w:tc>
          <w:tcPr>
            <w:tcW w:w="5670" w:type="dxa"/>
          </w:tcPr>
          <w:p w:rsidR="005B6410" w:rsidRPr="002F33B6" w:rsidRDefault="004E6527" w:rsidP="00B05004">
            <w:pPr>
              <w:ind w:left="0" w:firstLine="0"/>
              <w:rPr>
                <w:rFonts w:ascii="Times New Roman" w:hAnsi="Times New Roman" w:cs="Times New Roman"/>
                <w:sz w:val="18"/>
                <w:szCs w:val="18"/>
              </w:rPr>
            </w:pPr>
            <w:r w:rsidRPr="002F33B6">
              <w:rPr>
                <w:rFonts w:ascii="Times New Roman" w:hAnsi="Times New Roman" w:cs="Times New Roman"/>
                <w:sz w:val="18"/>
                <w:szCs w:val="18"/>
              </w:rPr>
              <w:t>-</w:t>
            </w:r>
            <w:r w:rsidR="00085A22" w:rsidRPr="002F33B6">
              <w:rPr>
                <w:rFonts w:ascii="Times New Roman" w:hAnsi="Times New Roman" w:cs="Times New Roman"/>
                <w:sz w:val="18"/>
                <w:szCs w:val="18"/>
              </w:rPr>
              <w:t>Toplumun Katılımı ve Farkındalığı</w:t>
            </w:r>
          </w:p>
        </w:tc>
      </w:tr>
      <w:tr w:rsidR="005B6410" w:rsidTr="00E546A9">
        <w:tc>
          <w:tcPr>
            <w:tcW w:w="3119" w:type="dxa"/>
          </w:tcPr>
          <w:p w:rsidR="005B6410" w:rsidRPr="002F33B6" w:rsidRDefault="00085A22" w:rsidP="00B05004">
            <w:pPr>
              <w:ind w:left="0" w:firstLine="0"/>
              <w:rPr>
                <w:rFonts w:ascii="Times New Roman" w:hAnsi="Times New Roman" w:cs="Times New Roman"/>
                <w:sz w:val="18"/>
                <w:szCs w:val="18"/>
              </w:rPr>
            </w:pPr>
            <w:r w:rsidRPr="002F33B6">
              <w:rPr>
                <w:rFonts w:ascii="Times New Roman" w:hAnsi="Times New Roman" w:cs="Times New Roman"/>
                <w:sz w:val="18"/>
                <w:szCs w:val="18"/>
              </w:rPr>
              <w:t>Turist Memnuniyeti</w:t>
            </w:r>
          </w:p>
        </w:tc>
        <w:tc>
          <w:tcPr>
            <w:tcW w:w="5670" w:type="dxa"/>
          </w:tcPr>
          <w:p w:rsidR="00464F27" w:rsidRDefault="00085A22" w:rsidP="00B05004">
            <w:pPr>
              <w:ind w:left="0" w:firstLine="0"/>
              <w:rPr>
                <w:rFonts w:ascii="Times New Roman" w:hAnsi="Times New Roman" w:cs="Times New Roman"/>
                <w:sz w:val="18"/>
                <w:szCs w:val="18"/>
              </w:rPr>
            </w:pPr>
            <w:r w:rsidRPr="002F33B6">
              <w:rPr>
                <w:rFonts w:ascii="Times New Roman" w:hAnsi="Times New Roman" w:cs="Times New Roman"/>
                <w:sz w:val="18"/>
                <w:szCs w:val="18"/>
              </w:rPr>
              <w:t>- Turist Memnuniyetinin Sürdürülebilirliği</w:t>
            </w:r>
            <w:r w:rsidR="00132726">
              <w:rPr>
                <w:rFonts w:ascii="Times New Roman" w:hAnsi="Times New Roman" w:cs="Times New Roman"/>
                <w:sz w:val="18"/>
                <w:szCs w:val="18"/>
              </w:rPr>
              <w:t xml:space="preserve">         </w:t>
            </w:r>
          </w:p>
          <w:p w:rsidR="00085A22" w:rsidRPr="002F33B6" w:rsidRDefault="00132726" w:rsidP="00B05004">
            <w:pPr>
              <w:ind w:left="0" w:firstLine="0"/>
              <w:rPr>
                <w:rFonts w:ascii="Times New Roman" w:hAnsi="Times New Roman" w:cs="Times New Roman"/>
                <w:sz w:val="18"/>
                <w:szCs w:val="18"/>
              </w:rPr>
            </w:pPr>
            <w:r>
              <w:rPr>
                <w:rFonts w:ascii="Times New Roman" w:hAnsi="Times New Roman" w:cs="Times New Roman"/>
                <w:sz w:val="18"/>
                <w:szCs w:val="18"/>
              </w:rPr>
              <w:t xml:space="preserve"> </w:t>
            </w:r>
            <w:r w:rsidR="00085A22" w:rsidRPr="002F33B6">
              <w:rPr>
                <w:rFonts w:ascii="Times New Roman" w:hAnsi="Times New Roman" w:cs="Times New Roman"/>
                <w:sz w:val="18"/>
                <w:szCs w:val="18"/>
              </w:rPr>
              <w:t>- Ulaşılabilirlik</w:t>
            </w:r>
          </w:p>
        </w:tc>
      </w:tr>
      <w:tr w:rsidR="005B6410" w:rsidTr="00E546A9">
        <w:tc>
          <w:tcPr>
            <w:tcW w:w="3119" w:type="dxa"/>
          </w:tcPr>
          <w:p w:rsidR="00085A22" w:rsidRPr="002F33B6" w:rsidRDefault="00085A22" w:rsidP="00B05004">
            <w:pPr>
              <w:ind w:left="0"/>
              <w:rPr>
                <w:rFonts w:ascii="Times New Roman" w:hAnsi="Times New Roman" w:cs="Times New Roman"/>
                <w:sz w:val="18"/>
                <w:szCs w:val="18"/>
              </w:rPr>
            </w:pPr>
          </w:p>
          <w:p w:rsidR="005B6410" w:rsidRPr="002F33B6" w:rsidRDefault="00132726" w:rsidP="00B05004">
            <w:pPr>
              <w:ind w:left="0" w:firstLine="0"/>
              <w:rPr>
                <w:rFonts w:ascii="Times New Roman" w:hAnsi="Times New Roman" w:cs="Times New Roman"/>
                <w:sz w:val="18"/>
                <w:szCs w:val="18"/>
              </w:rPr>
            </w:pPr>
            <w:r>
              <w:rPr>
                <w:rFonts w:ascii="Times New Roman" w:hAnsi="Times New Roman" w:cs="Times New Roman"/>
                <w:sz w:val="18"/>
                <w:szCs w:val="18"/>
              </w:rPr>
              <w:t>S</w:t>
            </w:r>
            <w:r w:rsidR="00085A22" w:rsidRPr="002F33B6">
              <w:rPr>
                <w:rFonts w:ascii="Times New Roman" w:hAnsi="Times New Roman" w:cs="Times New Roman"/>
                <w:sz w:val="18"/>
                <w:szCs w:val="18"/>
              </w:rPr>
              <w:t>ağlık ve Güvenlik</w:t>
            </w:r>
          </w:p>
        </w:tc>
        <w:tc>
          <w:tcPr>
            <w:tcW w:w="5670" w:type="dxa"/>
          </w:tcPr>
          <w:p w:rsidR="005B6410" w:rsidRPr="002F33B6" w:rsidRDefault="00085A22" w:rsidP="00B05004">
            <w:pPr>
              <w:ind w:left="0" w:firstLine="0"/>
              <w:rPr>
                <w:rFonts w:ascii="Times New Roman" w:hAnsi="Times New Roman" w:cs="Times New Roman"/>
                <w:sz w:val="18"/>
                <w:szCs w:val="18"/>
              </w:rPr>
            </w:pPr>
            <w:r w:rsidRPr="002F33B6">
              <w:rPr>
                <w:rFonts w:ascii="Times New Roman" w:hAnsi="Times New Roman" w:cs="Times New Roman"/>
                <w:sz w:val="18"/>
                <w:szCs w:val="18"/>
              </w:rPr>
              <w:t>- Sağlık (devlet, halk, çalışan sağlığı ve gıda güvenliği)</w:t>
            </w:r>
          </w:p>
          <w:p w:rsidR="00085A22" w:rsidRPr="002F33B6" w:rsidRDefault="00A832D3" w:rsidP="00B05004">
            <w:pPr>
              <w:ind w:left="0" w:firstLine="0"/>
              <w:rPr>
                <w:rFonts w:ascii="Times New Roman" w:hAnsi="Times New Roman" w:cs="Times New Roman"/>
                <w:sz w:val="18"/>
                <w:szCs w:val="18"/>
              </w:rPr>
            </w:pPr>
            <w:r w:rsidRPr="002F33B6">
              <w:rPr>
                <w:rFonts w:ascii="Times New Roman" w:hAnsi="Times New Roman" w:cs="Times New Roman"/>
                <w:sz w:val="18"/>
                <w:szCs w:val="18"/>
              </w:rPr>
              <w:t xml:space="preserve">- Salgın </w:t>
            </w:r>
            <w:r w:rsidR="00085A22" w:rsidRPr="002F33B6">
              <w:rPr>
                <w:rFonts w:ascii="Times New Roman" w:hAnsi="Times New Roman" w:cs="Times New Roman"/>
                <w:sz w:val="18"/>
                <w:szCs w:val="18"/>
              </w:rPr>
              <w:t>ve Ulus</w:t>
            </w:r>
            <w:r w:rsidRPr="002F33B6">
              <w:rPr>
                <w:rFonts w:ascii="Times New Roman" w:hAnsi="Times New Roman" w:cs="Times New Roman"/>
                <w:sz w:val="18"/>
                <w:szCs w:val="18"/>
              </w:rPr>
              <w:t>lararası Hastalıklarla Baş Etme</w:t>
            </w:r>
          </w:p>
          <w:p w:rsidR="00085A22" w:rsidRPr="002F33B6" w:rsidRDefault="00085A22" w:rsidP="00B05004">
            <w:pPr>
              <w:ind w:left="0" w:firstLine="0"/>
              <w:rPr>
                <w:rFonts w:ascii="Times New Roman" w:hAnsi="Times New Roman" w:cs="Times New Roman"/>
                <w:sz w:val="18"/>
                <w:szCs w:val="18"/>
              </w:rPr>
            </w:pPr>
            <w:r w:rsidRPr="002F33B6">
              <w:rPr>
                <w:rFonts w:ascii="Times New Roman" w:hAnsi="Times New Roman" w:cs="Times New Roman"/>
                <w:sz w:val="18"/>
                <w:szCs w:val="18"/>
              </w:rPr>
              <w:t>- Turist Güvenliği</w:t>
            </w:r>
            <w:r w:rsidR="00132726">
              <w:rPr>
                <w:rFonts w:ascii="Times New Roman" w:hAnsi="Times New Roman" w:cs="Times New Roman"/>
                <w:sz w:val="18"/>
                <w:szCs w:val="18"/>
              </w:rPr>
              <w:t xml:space="preserve">                       </w:t>
            </w:r>
            <w:r w:rsidR="00B05004">
              <w:rPr>
                <w:rFonts w:ascii="Times New Roman" w:hAnsi="Times New Roman" w:cs="Times New Roman"/>
                <w:sz w:val="18"/>
                <w:szCs w:val="18"/>
              </w:rPr>
              <w:t xml:space="preserve">          </w:t>
            </w:r>
            <w:r w:rsidRPr="002F33B6">
              <w:rPr>
                <w:rFonts w:ascii="Times New Roman" w:hAnsi="Times New Roman" w:cs="Times New Roman"/>
                <w:sz w:val="18"/>
                <w:szCs w:val="18"/>
              </w:rPr>
              <w:t>- Yerel Halkın Güvenliği</w:t>
            </w:r>
          </w:p>
        </w:tc>
      </w:tr>
      <w:tr w:rsidR="005B6410" w:rsidTr="00E546A9">
        <w:trPr>
          <w:trHeight w:val="949"/>
        </w:trPr>
        <w:tc>
          <w:tcPr>
            <w:tcW w:w="3119" w:type="dxa"/>
          </w:tcPr>
          <w:p w:rsidR="002F33B6" w:rsidRDefault="002F33B6" w:rsidP="00B05004">
            <w:pPr>
              <w:ind w:left="0"/>
              <w:rPr>
                <w:rFonts w:ascii="Times New Roman" w:hAnsi="Times New Roman" w:cs="Times New Roman"/>
                <w:sz w:val="18"/>
                <w:szCs w:val="18"/>
              </w:rPr>
            </w:pPr>
          </w:p>
          <w:p w:rsidR="002F33B6" w:rsidRDefault="002F33B6" w:rsidP="00B05004">
            <w:pPr>
              <w:ind w:left="0"/>
              <w:rPr>
                <w:rFonts w:ascii="Times New Roman" w:hAnsi="Times New Roman" w:cs="Times New Roman"/>
                <w:sz w:val="18"/>
                <w:szCs w:val="18"/>
              </w:rPr>
            </w:pPr>
          </w:p>
          <w:p w:rsidR="00CF5F5A" w:rsidRPr="002F33B6" w:rsidRDefault="00132726" w:rsidP="00B05004">
            <w:pPr>
              <w:ind w:left="0" w:firstLine="0"/>
              <w:rPr>
                <w:rFonts w:ascii="Times New Roman" w:hAnsi="Times New Roman" w:cs="Times New Roman"/>
                <w:sz w:val="18"/>
                <w:szCs w:val="18"/>
              </w:rPr>
            </w:pPr>
            <w:r>
              <w:rPr>
                <w:rFonts w:ascii="Times New Roman" w:hAnsi="Times New Roman" w:cs="Times New Roman"/>
                <w:sz w:val="18"/>
                <w:szCs w:val="18"/>
              </w:rPr>
              <w:t>Turizmin Ekonomik Faydalarını Y</w:t>
            </w:r>
            <w:r w:rsidR="00D52E5C" w:rsidRPr="002F33B6">
              <w:rPr>
                <w:rFonts w:ascii="Times New Roman" w:hAnsi="Times New Roman" w:cs="Times New Roman"/>
                <w:sz w:val="18"/>
                <w:szCs w:val="18"/>
              </w:rPr>
              <w:t>akalayabilmek</w:t>
            </w:r>
          </w:p>
        </w:tc>
        <w:tc>
          <w:tcPr>
            <w:tcW w:w="5670" w:type="dxa"/>
          </w:tcPr>
          <w:p w:rsidR="00464F27" w:rsidRDefault="00D52E5C" w:rsidP="00B05004">
            <w:pPr>
              <w:ind w:left="0" w:firstLine="0"/>
              <w:rPr>
                <w:rFonts w:ascii="Times New Roman" w:hAnsi="Times New Roman" w:cs="Times New Roman"/>
                <w:sz w:val="18"/>
                <w:szCs w:val="18"/>
              </w:rPr>
            </w:pPr>
            <w:r w:rsidRPr="002F33B6">
              <w:rPr>
                <w:rFonts w:ascii="Times New Roman" w:hAnsi="Times New Roman" w:cs="Times New Roman"/>
                <w:sz w:val="18"/>
                <w:szCs w:val="18"/>
              </w:rPr>
              <w:t>- Turizmin Mevsimselliği</w:t>
            </w:r>
            <w:r w:rsidR="00132726">
              <w:rPr>
                <w:rFonts w:ascii="Times New Roman" w:hAnsi="Times New Roman" w:cs="Times New Roman"/>
                <w:sz w:val="18"/>
                <w:szCs w:val="18"/>
              </w:rPr>
              <w:t xml:space="preserve">         </w:t>
            </w:r>
            <w:r w:rsidR="00B05004">
              <w:rPr>
                <w:rFonts w:ascii="Times New Roman" w:hAnsi="Times New Roman" w:cs="Times New Roman"/>
                <w:sz w:val="18"/>
                <w:szCs w:val="18"/>
              </w:rPr>
              <w:t xml:space="preserve">           </w:t>
            </w:r>
            <w:r w:rsidR="00132726">
              <w:rPr>
                <w:rFonts w:ascii="Times New Roman" w:hAnsi="Times New Roman" w:cs="Times New Roman"/>
                <w:sz w:val="18"/>
                <w:szCs w:val="18"/>
              </w:rPr>
              <w:t xml:space="preserve"> </w:t>
            </w:r>
          </w:p>
          <w:p w:rsidR="00132726" w:rsidRDefault="00D52E5C" w:rsidP="00B05004">
            <w:pPr>
              <w:ind w:left="0" w:firstLine="0"/>
              <w:rPr>
                <w:rFonts w:ascii="Times New Roman" w:hAnsi="Times New Roman" w:cs="Times New Roman"/>
                <w:sz w:val="18"/>
                <w:szCs w:val="18"/>
              </w:rPr>
            </w:pPr>
            <w:r w:rsidRPr="002F33B6">
              <w:rPr>
                <w:rFonts w:ascii="Times New Roman" w:hAnsi="Times New Roman" w:cs="Times New Roman"/>
                <w:sz w:val="18"/>
                <w:szCs w:val="18"/>
              </w:rPr>
              <w:t>- Kaçak ve Sızıntılar (döviz, ithal mal vb.)</w:t>
            </w:r>
            <w:r w:rsidR="00132726">
              <w:rPr>
                <w:rFonts w:ascii="Times New Roman" w:hAnsi="Times New Roman" w:cs="Times New Roman"/>
                <w:sz w:val="18"/>
                <w:szCs w:val="18"/>
              </w:rPr>
              <w:t xml:space="preserve">      </w:t>
            </w:r>
          </w:p>
          <w:p w:rsidR="00464F27" w:rsidRDefault="00D52E5C" w:rsidP="00B05004">
            <w:pPr>
              <w:ind w:left="0" w:firstLine="0"/>
              <w:rPr>
                <w:rFonts w:ascii="Times New Roman" w:hAnsi="Times New Roman" w:cs="Times New Roman"/>
                <w:sz w:val="18"/>
                <w:szCs w:val="18"/>
              </w:rPr>
            </w:pPr>
            <w:r w:rsidRPr="002F33B6">
              <w:rPr>
                <w:rFonts w:ascii="Times New Roman" w:hAnsi="Times New Roman" w:cs="Times New Roman"/>
                <w:sz w:val="18"/>
                <w:szCs w:val="18"/>
              </w:rPr>
              <w:t>- İstihdam</w:t>
            </w:r>
            <w:r w:rsidR="00132726">
              <w:rPr>
                <w:rFonts w:ascii="Times New Roman" w:hAnsi="Times New Roman" w:cs="Times New Roman"/>
                <w:sz w:val="18"/>
                <w:szCs w:val="18"/>
              </w:rPr>
              <w:t xml:space="preserve">                               </w:t>
            </w:r>
            <w:r w:rsidR="00B05004">
              <w:rPr>
                <w:rFonts w:ascii="Times New Roman" w:hAnsi="Times New Roman" w:cs="Times New Roman"/>
                <w:sz w:val="18"/>
                <w:szCs w:val="18"/>
              </w:rPr>
              <w:t xml:space="preserve">             </w:t>
            </w:r>
            <w:r w:rsidR="00132726">
              <w:rPr>
                <w:rFonts w:ascii="Times New Roman" w:hAnsi="Times New Roman" w:cs="Times New Roman"/>
                <w:sz w:val="18"/>
                <w:szCs w:val="18"/>
              </w:rPr>
              <w:t xml:space="preserve"> </w:t>
            </w:r>
          </w:p>
          <w:p w:rsidR="00D52E5C" w:rsidRPr="002F33B6" w:rsidRDefault="00D52E5C" w:rsidP="00B05004">
            <w:pPr>
              <w:ind w:left="0" w:firstLine="0"/>
              <w:rPr>
                <w:rFonts w:ascii="Times New Roman" w:hAnsi="Times New Roman" w:cs="Times New Roman"/>
                <w:sz w:val="18"/>
                <w:szCs w:val="18"/>
              </w:rPr>
            </w:pPr>
            <w:r w:rsidRPr="002F33B6">
              <w:rPr>
                <w:rFonts w:ascii="Times New Roman" w:hAnsi="Times New Roman" w:cs="Times New Roman"/>
                <w:sz w:val="18"/>
                <w:szCs w:val="18"/>
              </w:rPr>
              <w:t>- Turizmin Doğanın Korunmasına Katkısı</w:t>
            </w:r>
          </w:p>
          <w:p w:rsidR="00D52E5C" w:rsidRPr="002F33B6" w:rsidRDefault="00D52E5C" w:rsidP="00B05004">
            <w:pPr>
              <w:ind w:left="0" w:firstLine="0"/>
              <w:rPr>
                <w:rFonts w:ascii="Times New Roman" w:hAnsi="Times New Roman" w:cs="Times New Roman"/>
                <w:sz w:val="18"/>
                <w:szCs w:val="18"/>
              </w:rPr>
            </w:pPr>
            <w:r w:rsidRPr="002F33B6">
              <w:rPr>
                <w:rFonts w:ascii="Times New Roman" w:hAnsi="Times New Roman" w:cs="Times New Roman"/>
                <w:sz w:val="18"/>
                <w:szCs w:val="18"/>
              </w:rPr>
              <w:t>- Toplumlara ve Destinasyonlar</w:t>
            </w:r>
            <w:r w:rsidR="00FA6298">
              <w:rPr>
                <w:rFonts w:ascii="Times New Roman" w:hAnsi="Times New Roman" w:cs="Times New Roman"/>
                <w:sz w:val="18"/>
                <w:szCs w:val="18"/>
              </w:rPr>
              <w:t xml:space="preserve">a Yönelik </w:t>
            </w:r>
            <w:r w:rsidRPr="002F33B6">
              <w:rPr>
                <w:rFonts w:ascii="Times New Roman" w:hAnsi="Times New Roman" w:cs="Times New Roman"/>
                <w:sz w:val="18"/>
                <w:szCs w:val="18"/>
              </w:rPr>
              <w:t>Ekonomik Faydalar</w:t>
            </w:r>
          </w:p>
          <w:p w:rsidR="00464F27" w:rsidRDefault="00D52E5C" w:rsidP="00B05004">
            <w:pPr>
              <w:ind w:left="0" w:firstLine="0"/>
              <w:rPr>
                <w:rFonts w:ascii="Times New Roman" w:hAnsi="Times New Roman" w:cs="Times New Roman"/>
                <w:sz w:val="18"/>
                <w:szCs w:val="18"/>
              </w:rPr>
            </w:pPr>
            <w:r w:rsidRPr="002F33B6">
              <w:rPr>
                <w:rFonts w:ascii="Times New Roman" w:hAnsi="Times New Roman" w:cs="Times New Roman"/>
                <w:sz w:val="18"/>
                <w:szCs w:val="18"/>
              </w:rPr>
              <w:t>- Turizm ve Yoksulluğu Azaltma</w:t>
            </w:r>
            <w:r w:rsidR="00132726">
              <w:rPr>
                <w:rFonts w:ascii="Times New Roman" w:hAnsi="Times New Roman" w:cs="Times New Roman"/>
                <w:sz w:val="18"/>
                <w:szCs w:val="18"/>
              </w:rPr>
              <w:t xml:space="preserve">  </w:t>
            </w:r>
            <w:r w:rsidR="00B05004">
              <w:rPr>
                <w:rFonts w:ascii="Times New Roman" w:hAnsi="Times New Roman" w:cs="Times New Roman"/>
                <w:sz w:val="18"/>
                <w:szCs w:val="18"/>
              </w:rPr>
              <w:t xml:space="preserve">       </w:t>
            </w:r>
          </w:p>
          <w:p w:rsidR="002F33B6" w:rsidRPr="002F33B6" w:rsidRDefault="00D52E5C" w:rsidP="00B05004">
            <w:pPr>
              <w:ind w:left="0" w:firstLine="0"/>
              <w:rPr>
                <w:rFonts w:ascii="Times New Roman" w:hAnsi="Times New Roman" w:cs="Times New Roman"/>
                <w:sz w:val="18"/>
                <w:szCs w:val="18"/>
              </w:rPr>
            </w:pPr>
            <w:r w:rsidRPr="002F33B6">
              <w:rPr>
                <w:rFonts w:ascii="Times New Roman" w:hAnsi="Times New Roman" w:cs="Times New Roman"/>
                <w:sz w:val="18"/>
                <w:szCs w:val="18"/>
              </w:rPr>
              <w:t>- Turizm İşletmelerinin Rekabet Gücü</w:t>
            </w:r>
          </w:p>
        </w:tc>
      </w:tr>
      <w:tr w:rsidR="005B6410" w:rsidTr="00E546A9">
        <w:tc>
          <w:tcPr>
            <w:tcW w:w="3119" w:type="dxa"/>
          </w:tcPr>
          <w:p w:rsidR="005B6410" w:rsidRPr="002F33B6" w:rsidRDefault="00D52E5C" w:rsidP="00B05004">
            <w:pPr>
              <w:ind w:left="0" w:firstLine="0"/>
              <w:rPr>
                <w:rFonts w:ascii="Times New Roman" w:hAnsi="Times New Roman" w:cs="Times New Roman"/>
                <w:sz w:val="18"/>
                <w:szCs w:val="18"/>
              </w:rPr>
            </w:pPr>
            <w:r w:rsidRPr="002F33B6">
              <w:rPr>
                <w:rFonts w:ascii="Times New Roman" w:hAnsi="Times New Roman" w:cs="Times New Roman"/>
                <w:sz w:val="18"/>
                <w:szCs w:val="18"/>
              </w:rPr>
              <w:t>Değerli Doğal Varlıkların Korunması</w:t>
            </w:r>
          </w:p>
        </w:tc>
        <w:tc>
          <w:tcPr>
            <w:tcW w:w="5670" w:type="dxa"/>
          </w:tcPr>
          <w:p w:rsidR="00464F27" w:rsidRDefault="00D52E5C" w:rsidP="00B05004">
            <w:pPr>
              <w:ind w:left="0" w:firstLine="0"/>
              <w:rPr>
                <w:rFonts w:ascii="Times New Roman" w:hAnsi="Times New Roman" w:cs="Times New Roman"/>
                <w:sz w:val="18"/>
                <w:szCs w:val="18"/>
              </w:rPr>
            </w:pPr>
            <w:r w:rsidRPr="002F33B6">
              <w:rPr>
                <w:rFonts w:ascii="Times New Roman" w:hAnsi="Times New Roman" w:cs="Times New Roman"/>
                <w:sz w:val="18"/>
                <w:szCs w:val="18"/>
              </w:rPr>
              <w:t>- Ekosistemlerin Korunması</w:t>
            </w:r>
            <w:r w:rsidR="00FA6298">
              <w:rPr>
                <w:rFonts w:ascii="Times New Roman" w:hAnsi="Times New Roman" w:cs="Times New Roman"/>
                <w:sz w:val="18"/>
                <w:szCs w:val="18"/>
              </w:rPr>
              <w:t xml:space="preserve">        </w:t>
            </w:r>
            <w:r w:rsidR="00B05004">
              <w:rPr>
                <w:rFonts w:ascii="Times New Roman" w:hAnsi="Times New Roman" w:cs="Times New Roman"/>
                <w:sz w:val="18"/>
                <w:szCs w:val="18"/>
              </w:rPr>
              <w:t xml:space="preserve">                  </w:t>
            </w:r>
          </w:p>
          <w:p w:rsidR="00D52E5C" w:rsidRPr="002F33B6" w:rsidRDefault="00B05004" w:rsidP="00B05004">
            <w:pPr>
              <w:ind w:left="0" w:firstLine="0"/>
              <w:rPr>
                <w:rFonts w:ascii="Times New Roman" w:hAnsi="Times New Roman" w:cs="Times New Roman"/>
                <w:sz w:val="18"/>
                <w:szCs w:val="18"/>
              </w:rPr>
            </w:pPr>
            <w:r>
              <w:rPr>
                <w:rFonts w:ascii="Times New Roman" w:hAnsi="Times New Roman" w:cs="Times New Roman"/>
                <w:sz w:val="18"/>
                <w:szCs w:val="18"/>
              </w:rPr>
              <w:t xml:space="preserve"> </w:t>
            </w:r>
            <w:r w:rsidR="00D52E5C" w:rsidRPr="002F33B6">
              <w:rPr>
                <w:rFonts w:ascii="Times New Roman" w:hAnsi="Times New Roman" w:cs="Times New Roman"/>
                <w:sz w:val="18"/>
                <w:szCs w:val="18"/>
              </w:rPr>
              <w:t>- Deniz Suyu Kalitesi</w:t>
            </w:r>
          </w:p>
        </w:tc>
      </w:tr>
      <w:tr w:rsidR="005B6410" w:rsidTr="00E546A9">
        <w:tc>
          <w:tcPr>
            <w:tcW w:w="3119" w:type="dxa"/>
          </w:tcPr>
          <w:p w:rsidR="00D52E5C" w:rsidRPr="002F33B6" w:rsidRDefault="00D52E5C" w:rsidP="00B05004">
            <w:pPr>
              <w:ind w:left="0"/>
              <w:rPr>
                <w:rFonts w:ascii="Times New Roman" w:hAnsi="Times New Roman" w:cs="Times New Roman"/>
                <w:sz w:val="18"/>
                <w:szCs w:val="18"/>
              </w:rPr>
            </w:pPr>
          </w:p>
          <w:p w:rsidR="005B6410" w:rsidRPr="002F33B6" w:rsidRDefault="00D52E5C" w:rsidP="00B05004">
            <w:pPr>
              <w:ind w:left="0" w:firstLine="0"/>
              <w:rPr>
                <w:rFonts w:ascii="Times New Roman" w:hAnsi="Times New Roman" w:cs="Times New Roman"/>
                <w:sz w:val="18"/>
                <w:szCs w:val="18"/>
              </w:rPr>
            </w:pPr>
            <w:r w:rsidRPr="002F33B6">
              <w:rPr>
                <w:rFonts w:ascii="Times New Roman" w:hAnsi="Times New Roman" w:cs="Times New Roman"/>
                <w:sz w:val="18"/>
                <w:szCs w:val="18"/>
              </w:rPr>
              <w:t>Sınırlı Doğal Kaynakların Yönetimi</w:t>
            </w:r>
          </w:p>
        </w:tc>
        <w:tc>
          <w:tcPr>
            <w:tcW w:w="5670" w:type="dxa"/>
          </w:tcPr>
          <w:p w:rsidR="00464F27" w:rsidRDefault="00D52E5C" w:rsidP="00B05004">
            <w:pPr>
              <w:ind w:left="0" w:firstLine="0"/>
              <w:rPr>
                <w:rFonts w:ascii="Times New Roman" w:hAnsi="Times New Roman" w:cs="Times New Roman"/>
                <w:sz w:val="18"/>
                <w:szCs w:val="18"/>
              </w:rPr>
            </w:pPr>
            <w:r w:rsidRPr="002F33B6">
              <w:rPr>
                <w:rFonts w:ascii="Times New Roman" w:hAnsi="Times New Roman" w:cs="Times New Roman"/>
                <w:sz w:val="18"/>
                <w:szCs w:val="18"/>
              </w:rPr>
              <w:t xml:space="preserve">- </w:t>
            </w:r>
            <w:r w:rsidR="00190921" w:rsidRPr="002F33B6">
              <w:rPr>
                <w:rFonts w:ascii="Times New Roman" w:hAnsi="Times New Roman" w:cs="Times New Roman"/>
                <w:sz w:val="18"/>
                <w:szCs w:val="18"/>
              </w:rPr>
              <w:t>Enerji yönetimi</w:t>
            </w:r>
            <w:r w:rsidR="00FA6298">
              <w:rPr>
                <w:rFonts w:ascii="Times New Roman" w:hAnsi="Times New Roman" w:cs="Times New Roman"/>
                <w:sz w:val="18"/>
                <w:szCs w:val="18"/>
              </w:rPr>
              <w:t xml:space="preserve">                         </w:t>
            </w:r>
            <w:r w:rsidR="00B05004">
              <w:rPr>
                <w:rFonts w:ascii="Times New Roman" w:hAnsi="Times New Roman" w:cs="Times New Roman"/>
                <w:sz w:val="18"/>
                <w:szCs w:val="18"/>
              </w:rPr>
              <w:t xml:space="preserve">                  </w:t>
            </w:r>
          </w:p>
          <w:p w:rsidR="00D52E5C" w:rsidRPr="002F33B6" w:rsidRDefault="00FA6298" w:rsidP="00B05004">
            <w:pPr>
              <w:ind w:left="0" w:firstLine="0"/>
              <w:rPr>
                <w:rFonts w:ascii="Times New Roman" w:hAnsi="Times New Roman" w:cs="Times New Roman"/>
                <w:sz w:val="18"/>
                <w:szCs w:val="18"/>
              </w:rPr>
            </w:pPr>
            <w:r>
              <w:rPr>
                <w:rFonts w:ascii="Times New Roman" w:hAnsi="Times New Roman" w:cs="Times New Roman"/>
                <w:sz w:val="18"/>
                <w:szCs w:val="18"/>
              </w:rPr>
              <w:t xml:space="preserve"> </w:t>
            </w:r>
            <w:r w:rsidR="00D52E5C" w:rsidRPr="002F33B6">
              <w:rPr>
                <w:rFonts w:ascii="Times New Roman" w:hAnsi="Times New Roman" w:cs="Times New Roman"/>
                <w:sz w:val="18"/>
                <w:szCs w:val="18"/>
              </w:rPr>
              <w:t>-</w:t>
            </w:r>
            <w:r w:rsidR="00190921" w:rsidRPr="002F33B6">
              <w:rPr>
                <w:rFonts w:ascii="Times New Roman" w:hAnsi="Times New Roman" w:cs="Times New Roman"/>
                <w:sz w:val="18"/>
                <w:szCs w:val="18"/>
              </w:rPr>
              <w:t xml:space="preserve"> İklim Değişikliği ve Turizm</w:t>
            </w:r>
          </w:p>
          <w:p w:rsidR="00D52E5C" w:rsidRPr="002F33B6" w:rsidRDefault="00D52E5C" w:rsidP="00B05004">
            <w:pPr>
              <w:ind w:left="0" w:firstLine="0"/>
              <w:rPr>
                <w:rFonts w:ascii="Times New Roman" w:hAnsi="Times New Roman" w:cs="Times New Roman"/>
                <w:sz w:val="18"/>
                <w:szCs w:val="18"/>
              </w:rPr>
            </w:pPr>
            <w:r w:rsidRPr="002F33B6">
              <w:rPr>
                <w:rFonts w:ascii="Times New Roman" w:hAnsi="Times New Roman" w:cs="Times New Roman"/>
                <w:sz w:val="18"/>
                <w:szCs w:val="18"/>
              </w:rPr>
              <w:t>-</w:t>
            </w:r>
            <w:r w:rsidR="00190921" w:rsidRPr="002F33B6">
              <w:rPr>
                <w:rFonts w:ascii="Times New Roman" w:hAnsi="Times New Roman" w:cs="Times New Roman"/>
                <w:sz w:val="18"/>
                <w:szCs w:val="18"/>
              </w:rPr>
              <w:t xml:space="preserve"> Suyun Kullanılabilirliği ve Korunması</w:t>
            </w:r>
            <w:r w:rsidR="00FA6298">
              <w:rPr>
                <w:rFonts w:ascii="Times New Roman" w:hAnsi="Times New Roman" w:cs="Times New Roman"/>
                <w:sz w:val="18"/>
                <w:szCs w:val="18"/>
              </w:rPr>
              <w:t xml:space="preserve">        </w:t>
            </w:r>
            <w:r w:rsidRPr="002F33B6">
              <w:rPr>
                <w:rFonts w:ascii="Times New Roman" w:hAnsi="Times New Roman" w:cs="Times New Roman"/>
                <w:sz w:val="18"/>
                <w:szCs w:val="18"/>
              </w:rPr>
              <w:t>-</w:t>
            </w:r>
            <w:r w:rsidR="00190921" w:rsidRPr="002F33B6">
              <w:rPr>
                <w:rFonts w:ascii="Times New Roman" w:hAnsi="Times New Roman" w:cs="Times New Roman"/>
                <w:sz w:val="18"/>
                <w:szCs w:val="18"/>
              </w:rPr>
              <w:t xml:space="preserve"> İçme Suyu Kalitesi</w:t>
            </w:r>
          </w:p>
        </w:tc>
      </w:tr>
      <w:tr w:rsidR="005B6410" w:rsidTr="00E546A9">
        <w:tc>
          <w:tcPr>
            <w:tcW w:w="3119" w:type="dxa"/>
          </w:tcPr>
          <w:p w:rsidR="00132726" w:rsidRDefault="00132726" w:rsidP="00B05004">
            <w:pPr>
              <w:ind w:left="0" w:firstLine="0"/>
              <w:rPr>
                <w:rFonts w:ascii="Times New Roman" w:hAnsi="Times New Roman" w:cs="Times New Roman"/>
                <w:sz w:val="18"/>
                <w:szCs w:val="18"/>
              </w:rPr>
            </w:pPr>
          </w:p>
          <w:p w:rsidR="00190921" w:rsidRPr="002F33B6" w:rsidRDefault="00DB3E85" w:rsidP="00B05004">
            <w:pPr>
              <w:ind w:left="0" w:firstLine="0"/>
              <w:rPr>
                <w:rFonts w:ascii="Times New Roman" w:hAnsi="Times New Roman" w:cs="Times New Roman"/>
                <w:sz w:val="18"/>
                <w:szCs w:val="18"/>
              </w:rPr>
            </w:pPr>
            <w:r>
              <w:rPr>
                <w:rFonts w:ascii="Times New Roman" w:hAnsi="Times New Roman" w:cs="Times New Roman"/>
                <w:sz w:val="18"/>
                <w:szCs w:val="18"/>
              </w:rPr>
              <w:t>Turizm F</w:t>
            </w:r>
            <w:r w:rsidR="00190921" w:rsidRPr="002F33B6">
              <w:rPr>
                <w:rFonts w:ascii="Times New Roman" w:hAnsi="Times New Roman" w:cs="Times New Roman"/>
                <w:sz w:val="18"/>
                <w:szCs w:val="18"/>
              </w:rPr>
              <w:t>aaliyetlerinin</w:t>
            </w:r>
            <w:r w:rsidR="00AC2A01">
              <w:rPr>
                <w:rFonts w:ascii="Times New Roman" w:hAnsi="Times New Roman" w:cs="Times New Roman"/>
                <w:sz w:val="18"/>
                <w:szCs w:val="18"/>
              </w:rPr>
              <w:t xml:space="preserve"> Olumsuz</w:t>
            </w:r>
            <w:r w:rsidR="00190921" w:rsidRPr="002F33B6">
              <w:rPr>
                <w:rFonts w:ascii="Times New Roman" w:hAnsi="Times New Roman" w:cs="Times New Roman"/>
                <w:sz w:val="18"/>
                <w:szCs w:val="18"/>
              </w:rPr>
              <w:t xml:space="preserve"> Etkilerini Sınırlamak</w:t>
            </w:r>
          </w:p>
        </w:tc>
        <w:tc>
          <w:tcPr>
            <w:tcW w:w="5670" w:type="dxa"/>
          </w:tcPr>
          <w:p w:rsidR="00D52E5C" w:rsidRPr="002F33B6" w:rsidRDefault="00D52E5C" w:rsidP="00B05004">
            <w:pPr>
              <w:ind w:left="0" w:firstLine="0"/>
              <w:rPr>
                <w:rFonts w:ascii="Times New Roman" w:hAnsi="Times New Roman" w:cs="Times New Roman"/>
                <w:sz w:val="18"/>
                <w:szCs w:val="18"/>
              </w:rPr>
            </w:pPr>
            <w:r w:rsidRPr="002F33B6">
              <w:rPr>
                <w:rFonts w:ascii="Times New Roman" w:hAnsi="Times New Roman" w:cs="Times New Roman"/>
                <w:sz w:val="18"/>
                <w:szCs w:val="18"/>
              </w:rPr>
              <w:t>-</w:t>
            </w:r>
            <w:r w:rsidR="00190921" w:rsidRPr="002F33B6">
              <w:rPr>
                <w:rFonts w:ascii="Times New Roman" w:hAnsi="Times New Roman" w:cs="Times New Roman"/>
                <w:sz w:val="18"/>
                <w:szCs w:val="18"/>
              </w:rPr>
              <w:t xml:space="preserve"> Atık su Arıtma</w:t>
            </w:r>
            <w:r w:rsidR="00FA6298">
              <w:rPr>
                <w:rFonts w:ascii="Times New Roman" w:hAnsi="Times New Roman" w:cs="Times New Roman"/>
                <w:sz w:val="18"/>
                <w:szCs w:val="18"/>
              </w:rPr>
              <w:t xml:space="preserve">              </w:t>
            </w:r>
            <w:r w:rsidRPr="002F33B6">
              <w:rPr>
                <w:rFonts w:ascii="Times New Roman" w:hAnsi="Times New Roman" w:cs="Times New Roman"/>
                <w:sz w:val="18"/>
                <w:szCs w:val="18"/>
              </w:rPr>
              <w:t>-</w:t>
            </w:r>
            <w:r w:rsidR="00190921" w:rsidRPr="002F33B6">
              <w:rPr>
                <w:rFonts w:ascii="Times New Roman" w:hAnsi="Times New Roman" w:cs="Times New Roman"/>
                <w:sz w:val="18"/>
                <w:szCs w:val="18"/>
              </w:rPr>
              <w:t xml:space="preserve"> Katı Atık Yönetimi</w:t>
            </w:r>
          </w:p>
          <w:p w:rsidR="00D52E5C" w:rsidRPr="002F33B6" w:rsidRDefault="00D52E5C" w:rsidP="00B05004">
            <w:pPr>
              <w:ind w:left="0" w:firstLine="0"/>
              <w:rPr>
                <w:rFonts w:ascii="Times New Roman" w:hAnsi="Times New Roman" w:cs="Times New Roman"/>
                <w:sz w:val="18"/>
                <w:szCs w:val="18"/>
              </w:rPr>
            </w:pPr>
            <w:r w:rsidRPr="002F33B6">
              <w:rPr>
                <w:rFonts w:ascii="Times New Roman" w:hAnsi="Times New Roman" w:cs="Times New Roman"/>
                <w:sz w:val="18"/>
                <w:szCs w:val="18"/>
              </w:rPr>
              <w:t>-</w:t>
            </w:r>
            <w:r w:rsidR="00190921" w:rsidRPr="002F33B6">
              <w:rPr>
                <w:rFonts w:ascii="Times New Roman" w:hAnsi="Times New Roman" w:cs="Times New Roman"/>
                <w:sz w:val="18"/>
                <w:szCs w:val="18"/>
              </w:rPr>
              <w:t xml:space="preserve"> Hava Kirliliği</w:t>
            </w:r>
            <w:r w:rsidR="002F33B6">
              <w:rPr>
                <w:rFonts w:ascii="Times New Roman" w:hAnsi="Times New Roman" w:cs="Times New Roman"/>
                <w:sz w:val="18"/>
                <w:szCs w:val="18"/>
              </w:rPr>
              <w:t xml:space="preserve"> ve </w:t>
            </w:r>
            <w:r w:rsidR="00190921" w:rsidRPr="002F33B6">
              <w:rPr>
                <w:rFonts w:ascii="Times New Roman" w:hAnsi="Times New Roman" w:cs="Times New Roman"/>
                <w:sz w:val="18"/>
                <w:szCs w:val="18"/>
              </w:rPr>
              <w:t>Gürültü Seviyesinin Kontrolü</w:t>
            </w:r>
          </w:p>
          <w:p w:rsidR="00D52E5C" w:rsidRPr="002F33B6" w:rsidRDefault="00D52E5C" w:rsidP="00B05004">
            <w:pPr>
              <w:ind w:left="0" w:firstLine="0"/>
              <w:rPr>
                <w:rFonts w:ascii="Times New Roman" w:hAnsi="Times New Roman" w:cs="Times New Roman"/>
                <w:sz w:val="18"/>
                <w:szCs w:val="18"/>
              </w:rPr>
            </w:pPr>
            <w:r w:rsidRPr="002F33B6">
              <w:rPr>
                <w:rFonts w:ascii="Times New Roman" w:hAnsi="Times New Roman" w:cs="Times New Roman"/>
                <w:sz w:val="18"/>
                <w:szCs w:val="18"/>
              </w:rPr>
              <w:t>-</w:t>
            </w:r>
            <w:r w:rsidR="00190921" w:rsidRPr="002F33B6">
              <w:rPr>
                <w:rFonts w:ascii="Times New Roman" w:hAnsi="Times New Roman" w:cs="Times New Roman"/>
                <w:sz w:val="18"/>
                <w:szCs w:val="18"/>
              </w:rPr>
              <w:t xml:space="preserve"> Tesis ve Altyapının Görsel Etkisinin Kontrolü</w:t>
            </w:r>
          </w:p>
        </w:tc>
      </w:tr>
      <w:tr w:rsidR="005B6410" w:rsidTr="00E546A9">
        <w:tc>
          <w:tcPr>
            <w:tcW w:w="3119" w:type="dxa"/>
          </w:tcPr>
          <w:p w:rsidR="005B6410" w:rsidRPr="002F33B6" w:rsidRDefault="00190921" w:rsidP="00B05004">
            <w:pPr>
              <w:ind w:left="0" w:firstLine="0"/>
              <w:rPr>
                <w:rFonts w:ascii="Times New Roman" w:hAnsi="Times New Roman" w:cs="Times New Roman"/>
                <w:sz w:val="18"/>
                <w:szCs w:val="18"/>
              </w:rPr>
            </w:pPr>
            <w:r w:rsidRPr="002F33B6">
              <w:rPr>
                <w:rFonts w:ascii="Times New Roman" w:hAnsi="Times New Roman" w:cs="Times New Roman"/>
                <w:sz w:val="18"/>
                <w:szCs w:val="18"/>
              </w:rPr>
              <w:t>Turizm Faaliyetlerinin ve Derecelerinin Kontrolü</w:t>
            </w:r>
          </w:p>
        </w:tc>
        <w:tc>
          <w:tcPr>
            <w:tcW w:w="5670" w:type="dxa"/>
          </w:tcPr>
          <w:p w:rsidR="00464F27" w:rsidRDefault="00D52E5C" w:rsidP="00B05004">
            <w:pPr>
              <w:ind w:left="0" w:firstLine="0"/>
              <w:rPr>
                <w:rFonts w:ascii="Times New Roman" w:hAnsi="Times New Roman" w:cs="Times New Roman"/>
                <w:sz w:val="18"/>
                <w:szCs w:val="18"/>
              </w:rPr>
            </w:pPr>
            <w:r w:rsidRPr="002F33B6">
              <w:rPr>
                <w:rFonts w:ascii="Times New Roman" w:hAnsi="Times New Roman" w:cs="Times New Roman"/>
                <w:sz w:val="18"/>
                <w:szCs w:val="18"/>
              </w:rPr>
              <w:t>-</w:t>
            </w:r>
            <w:r w:rsidR="00190921" w:rsidRPr="002F33B6">
              <w:rPr>
                <w:rFonts w:ascii="Times New Roman" w:hAnsi="Times New Roman" w:cs="Times New Roman"/>
                <w:sz w:val="18"/>
                <w:szCs w:val="18"/>
              </w:rPr>
              <w:t xml:space="preserve"> Kullanım Yoğunluğunu Kontrol Etme</w:t>
            </w:r>
            <w:r w:rsidR="00132726">
              <w:rPr>
                <w:rFonts w:ascii="Times New Roman" w:hAnsi="Times New Roman" w:cs="Times New Roman"/>
                <w:sz w:val="18"/>
                <w:szCs w:val="18"/>
              </w:rPr>
              <w:t xml:space="preserve">      </w:t>
            </w:r>
            <w:r w:rsidR="00B05004">
              <w:rPr>
                <w:rFonts w:ascii="Times New Roman" w:hAnsi="Times New Roman" w:cs="Times New Roman"/>
                <w:sz w:val="18"/>
                <w:szCs w:val="18"/>
              </w:rPr>
              <w:t xml:space="preserve">  </w:t>
            </w:r>
            <w:r w:rsidR="00132726">
              <w:rPr>
                <w:rFonts w:ascii="Times New Roman" w:hAnsi="Times New Roman" w:cs="Times New Roman"/>
                <w:sz w:val="18"/>
                <w:szCs w:val="18"/>
              </w:rPr>
              <w:t xml:space="preserve"> </w:t>
            </w:r>
          </w:p>
          <w:p w:rsidR="00D52E5C" w:rsidRPr="002F33B6" w:rsidRDefault="00D52E5C" w:rsidP="00B05004">
            <w:pPr>
              <w:ind w:left="0" w:firstLine="0"/>
              <w:rPr>
                <w:rFonts w:ascii="Times New Roman" w:hAnsi="Times New Roman" w:cs="Times New Roman"/>
                <w:sz w:val="18"/>
                <w:szCs w:val="18"/>
              </w:rPr>
            </w:pPr>
            <w:r w:rsidRPr="002F33B6">
              <w:rPr>
                <w:rFonts w:ascii="Times New Roman" w:hAnsi="Times New Roman" w:cs="Times New Roman"/>
                <w:sz w:val="18"/>
                <w:szCs w:val="18"/>
              </w:rPr>
              <w:t>-</w:t>
            </w:r>
            <w:r w:rsidR="00190921" w:rsidRPr="002F33B6">
              <w:rPr>
                <w:rFonts w:ascii="Times New Roman" w:hAnsi="Times New Roman" w:cs="Times New Roman"/>
                <w:sz w:val="18"/>
                <w:szCs w:val="18"/>
              </w:rPr>
              <w:t xml:space="preserve"> Olayları Kontrol Etme</w:t>
            </w:r>
          </w:p>
        </w:tc>
      </w:tr>
      <w:tr w:rsidR="005B6410" w:rsidTr="00E546A9">
        <w:tc>
          <w:tcPr>
            <w:tcW w:w="3119" w:type="dxa"/>
          </w:tcPr>
          <w:p w:rsidR="005B6410" w:rsidRPr="002F33B6" w:rsidRDefault="005B6410" w:rsidP="00B05004">
            <w:pPr>
              <w:ind w:left="0"/>
              <w:rPr>
                <w:rFonts w:ascii="Times New Roman" w:hAnsi="Times New Roman" w:cs="Times New Roman"/>
                <w:sz w:val="18"/>
                <w:szCs w:val="18"/>
              </w:rPr>
            </w:pPr>
          </w:p>
          <w:p w:rsidR="00190921" w:rsidRPr="002F33B6" w:rsidRDefault="00190921" w:rsidP="00B05004">
            <w:pPr>
              <w:ind w:left="0" w:firstLine="0"/>
              <w:rPr>
                <w:rFonts w:ascii="Times New Roman" w:hAnsi="Times New Roman" w:cs="Times New Roman"/>
                <w:sz w:val="18"/>
                <w:szCs w:val="18"/>
              </w:rPr>
            </w:pPr>
            <w:r w:rsidRPr="002F33B6">
              <w:rPr>
                <w:rFonts w:ascii="Times New Roman" w:hAnsi="Times New Roman" w:cs="Times New Roman"/>
                <w:sz w:val="18"/>
                <w:szCs w:val="18"/>
              </w:rPr>
              <w:t>Destinasyonun Planlanması ve Kontrolü</w:t>
            </w:r>
          </w:p>
        </w:tc>
        <w:tc>
          <w:tcPr>
            <w:tcW w:w="5670" w:type="dxa"/>
          </w:tcPr>
          <w:p w:rsidR="00464F27" w:rsidRDefault="00D52E5C" w:rsidP="00B05004">
            <w:pPr>
              <w:ind w:left="0" w:firstLine="0"/>
              <w:rPr>
                <w:rFonts w:ascii="Times New Roman" w:hAnsi="Times New Roman" w:cs="Times New Roman"/>
                <w:sz w:val="18"/>
                <w:szCs w:val="18"/>
              </w:rPr>
            </w:pPr>
            <w:r w:rsidRPr="002F33B6">
              <w:rPr>
                <w:rFonts w:ascii="Times New Roman" w:hAnsi="Times New Roman" w:cs="Times New Roman"/>
                <w:sz w:val="18"/>
                <w:szCs w:val="18"/>
              </w:rPr>
              <w:t>-</w:t>
            </w:r>
            <w:r w:rsidR="00190921" w:rsidRPr="002F33B6">
              <w:rPr>
                <w:rFonts w:ascii="Times New Roman" w:hAnsi="Times New Roman" w:cs="Times New Roman"/>
                <w:sz w:val="18"/>
                <w:szCs w:val="18"/>
              </w:rPr>
              <w:t xml:space="preserve"> Turizmin yerel/bölgesel planlamaya </w:t>
            </w:r>
            <w:r w:rsidR="00A832D3" w:rsidRPr="002F33B6">
              <w:rPr>
                <w:rFonts w:ascii="Times New Roman" w:hAnsi="Times New Roman" w:cs="Times New Roman"/>
                <w:sz w:val="18"/>
                <w:szCs w:val="18"/>
              </w:rPr>
              <w:t>Entegresi</w:t>
            </w:r>
            <w:r w:rsidR="00132726">
              <w:rPr>
                <w:rFonts w:ascii="Times New Roman" w:hAnsi="Times New Roman" w:cs="Times New Roman"/>
                <w:sz w:val="18"/>
                <w:szCs w:val="18"/>
              </w:rPr>
              <w:t xml:space="preserve">    </w:t>
            </w:r>
          </w:p>
          <w:p w:rsidR="00464F27" w:rsidRDefault="00D52E5C" w:rsidP="00B05004">
            <w:pPr>
              <w:ind w:left="0" w:firstLine="0"/>
              <w:rPr>
                <w:rFonts w:ascii="Times New Roman" w:hAnsi="Times New Roman" w:cs="Times New Roman"/>
                <w:sz w:val="18"/>
                <w:szCs w:val="18"/>
              </w:rPr>
            </w:pPr>
            <w:r w:rsidRPr="002F33B6">
              <w:rPr>
                <w:rFonts w:ascii="Times New Roman" w:hAnsi="Times New Roman" w:cs="Times New Roman"/>
                <w:sz w:val="18"/>
                <w:szCs w:val="18"/>
              </w:rPr>
              <w:t>-</w:t>
            </w:r>
            <w:r w:rsidR="00A832D3" w:rsidRPr="002F33B6">
              <w:rPr>
                <w:rFonts w:ascii="Times New Roman" w:hAnsi="Times New Roman" w:cs="Times New Roman"/>
                <w:sz w:val="18"/>
                <w:szCs w:val="18"/>
              </w:rPr>
              <w:t xml:space="preserve"> Gelişimin Kontrol Edilmesi</w:t>
            </w:r>
            <w:r w:rsidR="00132726">
              <w:rPr>
                <w:rFonts w:ascii="Times New Roman" w:hAnsi="Times New Roman" w:cs="Times New Roman"/>
                <w:sz w:val="18"/>
                <w:szCs w:val="18"/>
              </w:rPr>
              <w:t xml:space="preserve">    </w:t>
            </w:r>
          </w:p>
          <w:p w:rsidR="00D52E5C" w:rsidRPr="002F33B6" w:rsidRDefault="00D52E5C" w:rsidP="00B05004">
            <w:pPr>
              <w:ind w:left="0" w:firstLine="0"/>
              <w:rPr>
                <w:rFonts w:ascii="Times New Roman" w:hAnsi="Times New Roman" w:cs="Times New Roman"/>
                <w:sz w:val="18"/>
                <w:szCs w:val="18"/>
              </w:rPr>
            </w:pPr>
            <w:r w:rsidRPr="002F33B6">
              <w:rPr>
                <w:rFonts w:ascii="Times New Roman" w:hAnsi="Times New Roman" w:cs="Times New Roman"/>
                <w:sz w:val="18"/>
                <w:szCs w:val="18"/>
              </w:rPr>
              <w:t>-</w:t>
            </w:r>
            <w:r w:rsidR="00A832D3" w:rsidRPr="002F33B6">
              <w:rPr>
                <w:rFonts w:ascii="Times New Roman" w:hAnsi="Times New Roman" w:cs="Times New Roman"/>
                <w:sz w:val="18"/>
                <w:szCs w:val="18"/>
              </w:rPr>
              <w:t xml:space="preserve"> Turizmle İlişkili Taşımacılık Faaliyetleri</w:t>
            </w:r>
            <w:r w:rsidR="00132726">
              <w:rPr>
                <w:rFonts w:ascii="Times New Roman" w:hAnsi="Times New Roman" w:cs="Times New Roman"/>
                <w:sz w:val="18"/>
                <w:szCs w:val="18"/>
              </w:rPr>
              <w:t xml:space="preserve">      </w:t>
            </w:r>
            <w:r w:rsidR="00B05004">
              <w:rPr>
                <w:rFonts w:ascii="Times New Roman" w:hAnsi="Times New Roman" w:cs="Times New Roman"/>
                <w:sz w:val="18"/>
                <w:szCs w:val="18"/>
              </w:rPr>
              <w:t xml:space="preserve">         </w:t>
            </w:r>
            <w:r w:rsidR="00132726">
              <w:rPr>
                <w:rFonts w:ascii="Times New Roman" w:hAnsi="Times New Roman" w:cs="Times New Roman"/>
                <w:sz w:val="18"/>
                <w:szCs w:val="18"/>
              </w:rPr>
              <w:t xml:space="preserve"> </w:t>
            </w:r>
            <w:r w:rsidRPr="002F33B6">
              <w:rPr>
                <w:rFonts w:ascii="Times New Roman" w:hAnsi="Times New Roman" w:cs="Times New Roman"/>
                <w:sz w:val="18"/>
                <w:szCs w:val="18"/>
              </w:rPr>
              <w:t>-</w:t>
            </w:r>
            <w:r w:rsidR="00A832D3" w:rsidRPr="002F33B6">
              <w:rPr>
                <w:rFonts w:ascii="Times New Roman" w:hAnsi="Times New Roman" w:cs="Times New Roman"/>
                <w:sz w:val="18"/>
                <w:szCs w:val="18"/>
              </w:rPr>
              <w:t xml:space="preserve"> Hava Taşımacılığı</w:t>
            </w:r>
          </w:p>
        </w:tc>
      </w:tr>
      <w:tr w:rsidR="005B6410" w:rsidTr="00E546A9">
        <w:trPr>
          <w:trHeight w:val="505"/>
        </w:trPr>
        <w:tc>
          <w:tcPr>
            <w:tcW w:w="3119" w:type="dxa"/>
          </w:tcPr>
          <w:p w:rsidR="005B6410" w:rsidRPr="002F33B6" w:rsidRDefault="005B6410" w:rsidP="00B05004">
            <w:pPr>
              <w:ind w:left="0"/>
              <w:rPr>
                <w:rFonts w:ascii="Times New Roman" w:hAnsi="Times New Roman" w:cs="Times New Roman"/>
                <w:sz w:val="18"/>
                <w:szCs w:val="18"/>
              </w:rPr>
            </w:pPr>
          </w:p>
          <w:p w:rsidR="00A832D3" w:rsidRPr="002F33B6" w:rsidRDefault="00A832D3" w:rsidP="00B05004">
            <w:pPr>
              <w:ind w:left="0" w:firstLine="0"/>
              <w:rPr>
                <w:rFonts w:ascii="Times New Roman" w:hAnsi="Times New Roman" w:cs="Times New Roman"/>
                <w:sz w:val="18"/>
                <w:szCs w:val="18"/>
              </w:rPr>
            </w:pPr>
            <w:r w:rsidRPr="002F33B6">
              <w:rPr>
                <w:rFonts w:ascii="Times New Roman" w:hAnsi="Times New Roman" w:cs="Times New Roman"/>
                <w:sz w:val="18"/>
                <w:szCs w:val="18"/>
              </w:rPr>
              <w:t>Ürün ve Hizmet Tasarımı</w:t>
            </w:r>
          </w:p>
        </w:tc>
        <w:tc>
          <w:tcPr>
            <w:tcW w:w="5670" w:type="dxa"/>
          </w:tcPr>
          <w:p w:rsidR="002F33B6" w:rsidRPr="002F33B6" w:rsidRDefault="00D52E5C" w:rsidP="00B05004">
            <w:pPr>
              <w:ind w:left="0" w:firstLine="0"/>
              <w:rPr>
                <w:rFonts w:ascii="Times New Roman" w:hAnsi="Times New Roman" w:cs="Times New Roman"/>
                <w:sz w:val="18"/>
                <w:szCs w:val="18"/>
              </w:rPr>
            </w:pPr>
            <w:r w:rsidRPr="002F33B6">
              <w:rPr>
                <w:rFonts w:ascii="Times New Roman" w:hAnsi="Times New Roman" w:cs="Times New Roman"/>
                <w:sz w:val="18"/>
                <w:szCs w:val="18"/>
              </w:rPr>
              <w:t>-</w:t>
            </w:r>
            <w:r w:rsidR="00A832D3" w:rsidRPr="002F33B6">
              <w:rPr>
                <w:rFonts w:ascii="Times New Roman" w:hAnsi="Times New Roman" w:cs="Times New Roman"/>
                <w:sz w:val="18"/>
                <w:szCs w:val="18"/>
              </w:rPr>
              <w:t xml:space="preserve"> S</w:t>
            </w:r>
            <w:r w:rsidR="002F33B6">
              <w:rPr>
                <w:rFonts w:ascii="Times New Roman" w:hAnsi="Times New Roman" w:cs="Times New Roman"/>
                <w:sz w:val="18"/>
                <w:szCs w:val="18"/>
              </w:rPr>
              <w:t>eyahat Tur ve Rotaları Oluşturarak Yeni Deneyim Fırsatı Sağlama</w:t>
            </w:r>
          </w:p>
          <w:p w:rsidR="00464F27" w:rsidRDefault="00D52E5C" w:rsidP="00B05004">
            <w:pPr>
              <w:ind w:left="0" w:firstLine="0"/>
              <w:rPr>
                <w:rFonts w:ascii="Times New Roman" w:hAnsi="Times New Roman" w:cs="Times New Roman"/>
                <w:sz w:val="18"/>
                <w:szCs w:val="18"/>
              </w:rPr>
            </w:pPr>
            <w:r w:rsidRPr="002F33B6">
              <w:rPr>
                <w:rFonts w:ascii="Times New Roman" w:hAnsi="Times New Roman" w:cs="Times New Roman"/>
                <w:sz w:val="18"/>
                <w:szCs w:val="18"/>
              </w:rPr>
              <w:t>-</w:t>
            </w:r>
            <w:r w:rsidR="00A832D3" w:rsidRPr="002F33B6">
              <w:rPr>
                <w:rFonts w:ascii="Times New Roman" w:hAnsi="Times New Roman" w:cs="Times New Roman"/>
                <w:sz w:val="18"/>
                <w:szCs w:val="18"/>
              </w:rPr>
              <w:t xml:space="preserve"> Sürdürülebilir Turizmin Pazarlanması</w:t>
            </w:r>
            <w:r w:rsidR="003244D3">
              <w:rPr>
                <w:rFonts w:ascii="Times New Roman" w:hAnsi="Times New Roman" w:cs="Times New Roman"/>
                <w:sz w:val="18"/>
                <w:szCs w:val="18"/>
              </w:rPr>
              <w:t xml:space="preserve"> </w:t>
            </w:r>
          </w:p>
          <w:p w:rsidR="00D52E5C" w:rsidRPr="002F33B6" w:rsidRDefault="00D52E5C" w:rsidP="00B05004">
            <w:pPr>
              <w:ind w:left="0" w:firstLine="0"/>
              <w:rPr>
                <w:rFonts w:ascii="Times New Roman" w:hAnsi="Times New Roman" w:cs="Times New Roman"/>
                <w:sz w:val="18"/>
                <w:szCs w:val="18"/>
              </w:rPr>
            </w:pPr>
            <w:r w:rsidRPr="002F33B6">
              <w:rPr>
                <w:rFonts w:ascii="Times New Roman" w:hAnsi="Times New Roman" w:cs="Times New Roman"/>
                <w:sz w:val="18"/>
                <w:szCs w:val="18"/>
              </w:rPr>
              <w:t>-</w:t>
            </w:r>
            <w:r w:rsidR="00A832D3" w:rsidRPr="002F33B6">
              <w:rPr>
                <w:rFonts w:ascii="Times New Roman" w:hAnsi="Times New Roman" w:cs="Times New Roman"/>
                <w:sz w:val="18"/>
                <w:szCs w:val="18"/>
              </w:rPr>
              <w:t xml:space="preserve"> Destinasyon İmajının Korunması</w:t>
            </w:r>
          </w:p>
        </w:tc>
      </w:tr>
      <w:tr w:rsidR="00FA6298" w:rsidTr="00E546A9">
        <w:trPr>
          <w:trHeight w:val="558"/>
        </w:trPr>
        <w:tc>
          <w:tcPr>
            <w:tcW w:w="3119" w:type="dxa"/>
          </w:tcPr>
          <w:p w:rsidR="00FA6298" w:rsidRPr="002F33B6" w:rsidRDefault="00FA6298" w:rsidP="00B05004">
            <w:pPr>
              <w:ind w:left="0" w:firstLine="0"/>
              <w:rPr>
                <w:rFonts w:ascii="Times New Roman" w:hAnsi="Times New Roman" w:cs="Times New Roman"/>
                <w:sz w:val="18"/>
                <w:szCs w:val="18"/>
              </w:rPr>
            </w:pPr>
            <w:r>
              <w:rPr>
                <w:rFonts w:ascii="Times New Roman" w:hAnsi="Times New Roman" w:cs="Times New Roman"/>
                <w:sz w:val="18"/>
                <w:szCs w:val="18"/>
              </w:rPr>
              <w:t>Turizm Operasyon ve Hizmetlerinin Sürdürülebilirliği</w:t>
            </w:r>
          </w:p>
        </w:tc>
        <w:tc>
          <w:tcPr>
            <w:tcW w:w="5670" w:type="dxa"/>
          </w:tcPr>
          <w:p w:rsidR="00FA6298" w:rsidRPr="002F33B6" w:rsidRDefault="00FA6298" w:rsidP="00B05004">
            <w:pPr>
              <w:ind w:left="0" w:firstLine="0"/>
              <w:rPr>
                <w:rFonts w:ascii="Times New Roman" w:hAnsi="Times New Roman" w:cs="Times New Roman"/>
                <w:sz w:val="18"/>
                <w:szCs w:val="18"/>
              </w:rPr>
            </w:pPr>
            <w:r>
              <w:rPr>
                <w:rFonts w:ascii="Times New Roman" w:hAnsi="Times New Roman" w:cs="Times New Roman"/>
                <w:sz w:val="18"/>
                <w:szCs w:val="18"/>
              </w:rPr>
              <w:t>- Turizm İşletmelerinde Sürdürülebilirlik ve Çevresel Yönetim Politikaları ve Uygulamaları</w:t>
            </w:r>
          </w:p>
        </w:tc>
      </w:tr>
    </w:tbl>
    <w:p w:rsidR="006820B3" w:rsidRDefault="003244D3" w:rsidP="000B0E68">
      <w:pPr>
        <w:spacing w:after="0"/>
        <w:ind w:left="0" w:firstLine="0"/>
        <w:jc w:val="center"/>
        <w:rPr>
          <w:rFonts w:ascii="Times New Roman" w:hAnsi="Times New Roman" w:cs="Times New Roman"/>
          <w:sz w:val="20"/>
          <w:szCs w:val="20"/>
        </w:rPr>
      </w:pPr>
      <w:r>
        <w:rPr>
          <w:rFonts w:ascii="Times New Roman" w:hAnsi="Times New Roman" w:cs="Times New Roman"/>
          <w:sz w:val="20"/>
          <w:szCs w:val="20"/>
        </w:rPr>
        <w:t xml:space="preserve">Kaynak: </w:t>
      </w:r>
      <w:r w:rsidR="00B77271">
        <w:rPr>
          <w:rFonts w:ascii="Times New Roman" w:hAnsi="Times New Roman" w:cs="Times New Roman"/>
          <w:sz w:val="20"/>
          <w:szCs w:val="20"/>
        </w:rPr>
        <w:t>UN</w:t>
      </w:r>
      <w:r w:rsidR="0042092A">
        <w:rPr>
          <w:rFonts w:ascii="Times New Roman" w:hAnsi="Times New Roman" w:cs="Times New Roman"/>
          <w:sz w:val="20"/>
          <w:szCs w:val="20"/>
        </w:rPr>
        <w:t xml:space="preserve">WTO, </w:t>
      </w:r>
      <w:r>
        <w:rPr>
          <w:rFonts w:ascii="Times New Roman" w:hAnsi="Times New Roman" w:cs="Times New Roman"/>
          <w:sz w:val="20"/>
          <w:szCs w:val="20"/>
        </w:rPr>
        <w:t>2004</w:t>
      </w:r>
      <w:r w:rsidR="0042092A">
        <w:rPr>
          <w:rFonts w:ascii="Times New Roman" w:hAnsi="Times New Roman" w:cs="Times New Roman"/>
          <w:sz w:val="20"/>
          <w:szCs w:val="20"/>
        </w:rPr>
        <w:t>:</w:t>
      </w:r>
      <w:r w:rsidR="006616BB">
        <w:rPr>
          <w:rFonts w:ascii="Times New Roman" w:hAnsi="Times New Roman" w:cs="Times New Roman"/>
          <w:sz w:val="20"/>
          <w:szCs w:val="20"/>
        </w:rPr>
        <w:t xml:space="preserve"> 56-243’ den yararlanılarak oluşturulmuştur</w:t>
      </w:r>
    </w:p>
    <w:p w:rsidR="00464F27" w:rsidRDefault="00836A7B" w:rsidP="00A1180E">
      <w:pPr>
        <w:spacing w:after="0"/>
        <w:ind w:left="0"/>
        <w:rPr>
          <w:rFonts w:ascii="Times New Roman" w:hAnsi="Times New Roman" w:cs="Times New Roman"/>
          <w:sz w:val="24"/>
          <w:szCs w:val="24"/>
        </w:rPr>
      </w:pPr>
      <w:r>
        <w:rPr>
          <w:rFonts w:ascii="Times New Roman" w:hAnsi="Times New Roman" w:cs="Times New Roman"/>
          <w:sz w:val="24"/>
          <w:szCs w:val="24"/>
        </w:rPr>
        <w:lastRenderedPageBreak/>
        <w:t>BM Dünya Turizm Örgütü tarafından hazırlanan sürdürülebilir turizmi ölçmeye yönelik bu konu ve göstergeleri sürdürülebilir turizmin üç boyutu açısından ele almak gerekmektedir. Buna göre sürdürülebilir turizmin sosyal, çevresel ve ekonomik göstergeleri sırası ile detaylandırılacaktır</w:t>
      </w:r>
      <w:r w:rsidR="00B758E6">
        <w:rPr>
          <w:rFonts w:ascii="Times New Roman" w:hAnsi="Times New Roman" w:cs="Times New Roman"/>
          <w:sz w:val="24"/>
          <w:szCs w:val="24"/>
        </w:rPr>
        <w:t xml:space="preserve"> (</w:t>
      </w:r>
      <w:r w:rsidR="004F69B8">
        <w:rPr>
          <w:rFonts w:ascii="Times New Roman" w:hAnsi="Times New Roman" w:cs="Times New Roman"/>
          <w:sz w:val="24"/>
          <w:szCs w:val="24"/>
        </w:rPr>
        <w:t>Çalık, 2019: 15- 36)</w:t>
      </w:r>
      <w:r>
        <w:rPr>
          <w:rFonts w:ascii="Times New Roman" w:hAnsi="Times New Roman" w:cs="Times New Roman"/>
          <w:sz w:val="24"/>
          <w:szCs w:val="24"/>
        </w:rPr>
        <w:t xml:space="preserve">.  </w:t>
      </w:r>
    </w:p>
    <w:p w:rsidR="00836A7B" w:rsidRPr="00DF1CD5" w:rsidRDefault="005A1506" w:rsidP="000B0E68">
      <w:pPr>
        <w:spacing w:after="0"/>
        <w:ind w:left="0"/>
        <w:rPr>
          <w:rFonts w:ascii="Times New Roman" w:hAnsi="Times New Roman" w:cs="Times New Roman"/>
          <w:b/>
          <w:i/>
          <w:sz w:val="24"/>
          <w:szCs w:val="24"/>
        </w:rPr>
      </w:pPr>
      <w:r w:rsidRPr="00DF1CD5">
        <w:rPr>
          <w:rFonts w:ascii="Times New Roman" w:hAnsi="Times New Roman" w:cs="Times New Roman"/>
          <w:b/>
          <w:i/>
          <w:sz w:val="24"/>
          <w:szCs w:val="24"/>
        </w:rPr>
        <w:t>Sürdürülebilir Turizmin Sosyal Göstergeleri</w:t>
      </w:r>
    </w:p>
    <w:p w:rsidR="000B0E68" w:rsidRDefault="005A1506" w:rsidP="000B0E68">
      <w:pPr>
        <w:spacing w:after="0"/>
        <w:ind w:left="0"/>
        <w:rPr>
          <w:rFonts w:ascii="Times New Roman" w:hAnsi="Times New Roman" w:cs="Times New Roman"/>
          <w:sz w:val="24"/>
          <w:szCs w:val="24"/>
        </w:rPr>
      </w:pPr>
      <w:r>
        <w:rPr>
          <w:rFonts w:ascii="Times New Roman" w:hAnsi="Times New Roman" w:cs="Times New Roman"/>
          <w:sz w:val="24"/>
          <w:szCs w:val="24"/>
        </w:rPr>
        <w:t>Sürdürülebilir turizmin sosyal gösterg</w:t>
      </w:r>
      <w:r w:rsidR="00DD28B7">
        <w:rPr>
          <w:rFonts w:ascii="Times New Roman" w:hAnsi="Times New Roman" w:cs="Times New Roman"/>
          <w:sz w:val="24"/>
          <w:szCs w:val="24"/>
        </w:rPr>
        <w:t>eleri arasına ev sahibi topluluk</w:t>
      </w:r>
      <w:r>
        <w:rPr>
          <w:rFonts w:ascii="Times New Roman" w:hAnsi="Times New Roman" w:cs="Times New Roman"/>
          <w:sz w:val="24"/>
          <w:szCs w:val="24"/>
        </w:rPr>
        <w:t>ların refahı, kültürel varlıkların sürdürülebilirliği, turizmde toplumsal katılımın sağlanması, turist memnuniyeti ile sağlık ve güvenlik konuları girmektedir. Göstergeler kendi içerisinde alt göstergelere de bölünebilmiş olup hatta bazı alt göstergelerinde yine kendi alt göstergeleri mevcut olabilm</w:t>
      </w:r>
      <w:r w:rsidR="00667DC3">
        <w:rPr>
          <w:rFonts w:ascii="Times New Roman" w:hAnsi="Times New Roman" w:cs="Times New Roman"/>
          <w:sz w:val="24"/>
          <w:szCs w:val="24"/>
        </w:rPr>
        <w:t>ektedir (</w:t>
      </w:r>
      <w:r w:rsidR="000E35EF">
        <w:rPr>
          <w:rFonts w:ascii="Times New Roman" w:hAnsi="Times New Roman" w:cs="Times New Roman"/>
          <w:sz w:val="24"/>
          <w:szCs w:val="24"/>
        </w:rPr>
        <w:t>Çalık, 2019: 1</w:t>
      </w:r>
      <w:r w:rsidR="000B0E68">
        <w:rPr>
          <w:rFonts w:ascii="Times New Roman" w:hAnsi="Times New Roman" w:cs="Times New Roman"/>
          <w:sz w:val="24"/>
          <w:szCs w:val="24"/>
        </w:rPr>
        <w:t>5).</w:t>
      </w:r>
    </w:p>
    <w:p w:rsidR="005A1506" w:rsidRDefault="00332646" w:rsidP="000B0E68">
      <w:pPr>
        <w:spacing w:after="0"/>
        <w:ind w:left="0"/>
        <w:rPr>
          <w:rFonts w:ascii="Times New Roman" w:hAnsi="Times New Roman" w:cs="Times New Roman"/>
          <w:sz w:val="24"/>
          <w:szCs w:val="24"/>
        </w:rPr>
      </w:pPr>
      <w:r>
        <w:rPr>
          <w:rFonts w:ascii="Times New Roman" w:hAnsi="Times New Roman" w:cs="Times New Roman"/>
          <w:i/>
          <w:sz w:val="24"/>
          <w:szCs w:val="24"/>
        </w:rPr>
        <w:t xml:space="preserve">- </w:t>
      </w:r>
      <w:r w:rsidR="00DD28B7">
        <w:rPr>
          <w:rFonts w:ascii="Times New Roman" w:hAnsi="Times New Roman" w:cs="Times New Roman"/>
          <w:i/>
          <w:sz w:val="24"/>
          <w:szCs w:val="24"/>
        </w:rPr>
        <w:t>Ev sahibi Toplulukl</w:t>
      </w:r>
      <w:r w:rsidR="005A1506" w:rsidRPr="005A1506">
        <w:rPr>
          <w:rFonts w:ascii="Times New Roman" w:hAnsi="Times New Roman" w:cs="Times New Roman"/>
          <w:i/>
          <w:sz w:val="24"/>
          <w:szCs w:val="24"/>
        </w:rPr>
        <w:t>arın Refahı:</w:t>
      </w:r>
      <w:r w:rsidR="005A1506">
        <w:rPr>
          <w:rFonts w:ascii="Times New Roman" w:hAnsi="Times New Roman" w:cs="Times New Roman"/>
          <w:sz w:val="24"/>
          <w:szCs w:val="24"/>
        </w:rPr>
        <w:t xml:space="preserve"> Daha önce</w:t>
      </w:r>
      <w:r w:rsidR="006B7BEB">
        <w:rPr>
          <w:rFonts w:ascii="Times New Roman" w:hAnsi="Times New Roman" w:cs="Times New Roman"/>
          <w:sz w:val="24"/>
          <w:szCs w:val="24"/>
        </w:rPr>
        <w:t>de bahsedildiği gibi (Tablo 6</w:t>
      </w:r>
      <w:r w:rsidR="005A1506">
        <w:rPr>
          <w:rFonts w:ascii="Times New Roman" w:hAnsi="Times New Roman" w:cs="Times New Roman"/>
          <w:sz w:val="24"/>
          <w:szCs w:val="24"/>
        </w:rPr>
        <w:t xml:space="preserve">) gösterge, kendi içerisinde </w:t>
      </w:r>
      <w:r w:rsidR="00DD28B7">
        <w:rPr>
          <w:rFonts w:ascii="Times New Roman" w:hAnsi="Times New Roman" w:cs="Times New Roman"/>
          <w:sz w:val="24"/>
          <w:szCs w:val="24"/>
        </w:rPr>
        <w:t xml:space="preserve">birkaç farklı alt gösterge daha barındırmaktadır. </w:t>
      </w:r>
      <w:r w:rsidR="00064F58">
        <w:rPr>
          <w:rFonts w:ascii="Times New Roman" w:hAnsi="Times New Roman" w:cs="Times New Roman"/>
          <w:sz w:val="24"/>
          <w:szCs w:val="24"/>
        </w:rPr>
        <w:t>Bu alt göstergelerden olan turizmde yerel memnuniyet ve turizmin toplumlar</w:t>
      </w:r>
      <w:r w:rsidR="00824161">
        <w:rPr>
          <w:rFonts w:ascii="Times New Roman" w:hAnsi="Times New Roman" w:cs="Times New Roman"/>
          <w:sz w:val="24"/>
          <w:szCs w:val="24"/>
        </w:rPr>
        <w:t xml:space="preserve"> üzerindeki etkisi ise BM DTÖ’ y</w:t>
      </w:r>
      <w:r w:rsidR="00064F58">
        <w:rPr>
          <w:rFonts w:ascii="Times New Roman" w:hAnsi="Times New Roman" w:cs="Times New Roman"/>
          <w:sz w:val="24"/>
          <w:szCs w:val="24"/>
        </w:rPr>
        <w:t xml:space="preserve">e göre sürdürülebilir turizmin temel konuları arasında yer almaktadır (UNWTO, 2004: 245). </w:t>
      </w:r>
      <w:r w:rsidR="00DD28B7">
        <w:rPr>
          <w:rFonts w:ascii="Times New Roman" w:hAnsi="Times New Roman" w:cs="Times New Roman"/>
          <w:sz w:val="24"/>
          <w:szCs w:val="24"/>
        </w:rPr>
        <w:t xml:space="preserve">Sürdürülebilir turizm gelişimi için yerel halkın desteğinin alınması gerekliliği zaman içerisinde yerel halkın sadece turizmden etkilendiği değil aynı zamanda turizmi etkilediğinin </w:t>
      </w:r>
      <w:r>
        <w:rPr>
          <w:rFonts w:ascii="Times New Roman" w:hAnsi="Times New Roman" w:cs="Times New Roman"/>
          <w:sz w:val="24"/>
          <w:szCs w:val="24"/>
        </w:rPr>
        <w:t xml:space="preserve">de </w:t>
      </w:r>
      <w:r w:rsidR="00DD28B7">
        <w:rPr>
          <w:rFonts w:ascii="Times New Roman" w:hAnsi="Times New Roman" w:cs="Times New Roman"/>
          <w:sz w:val="24"/>
          <w:szCs w:val="24"/>
        </w:rPr>
        <w:t xml:space="preserve">anlaşılması üzerine ön plana çıkmıştır (Ayazlar, 2016: 2538). </w:t>
      </w:r>
      <w:r>
        <w:rPr>
          <w:rFonts w:ascii="Times New Roman" w:hAnsi="Times New Roman" w:cs="Times New Roman"/>
          <w:sz w:val="24"/>
          <w:szCs w:val="24"/>
        </w:rPr>
        <w:t>Bu amaçla gösterge yerel halka küçük bir anket çalışması yapılarak elde edilmekte ve böylece halkın memnuniyet derecesi öğrenilmektedir (Uğurlar, 2017:132).</w:t>
      </w:r>
    </w:p>
    <w:p w:rsidR="00332646" w:rsidRDefault="00332646" w:rsidP="000B0E68">
      <w:pPr>
        <w:spacing w:after="0"/>
        <w:ind w:left="0"/>
        <w:rPr>
          <w:rFonts w:ascii="Times New Roman" w:hAnsi="Times New Roman" w:cs="Times New Roman"/>
          <w:sz w:val="24"/>
          <w:szCs w:val="24"/>
        </w:rPr>
      </w:pPr>
      <w:r>
        <w:rPr>
          <w:rFonts w:ascii="Times New Roman" w:hAnsi="Times New Roman" w:cs="Times New Roman"/>
          <w:sz w:val="24"/>
          <w:szCs w:val="24"/>
        </w:rPr>
        <w:t xml:space="preserve">- </w:t>
      </w:r>
      <w:r>
        <w:rPr>
          <w:rFonts w:ascii="Times New Roman" w:hAnsi="Times New Roman" w:cs="Times New Roman"/>
          <w:i/>
          <w:sz w:val="24"/>
          <w:szCs w:val="24"/>
        </w:rPr>
        <w:t xml:space="preserve">Kültürel Varlıkların Sürdürülebilirliği: </w:t>
      </w:r>
      <w:r w:rsidR="00064F58">
        <w:rPr>
          <w:rFonts w:ascii="Times New Roman" w:hAnsi="Times New Roman" w:cs="Times New Roman"/>
          <w:sz w:val="24"/>
          <w:szCs w:val="24"/>
        </w:rPr>
        <w:t xml:space="preserve">Toplumlara ait kültürel varlıkların ve </w:t>
      </w:r>
      <w:r w:rsidR="00E429F3">
        <w:rPr>
          <w:rFonts w:ascii="Times New Roman" w:hAnsi="Times New Roman" w:cs="Times New Roman"/>
          <w:sz w:val="24"/>
          <w:szCs w:val="24"/>
        </w:rPr>
        <w:t>geleneksel değerlerin korunması ve</w:t>
      </w:r>
      <w:r w:rsidR="00064F58">
        <w:rPr>
          <w:rFonts w:ascii="Times New Roman" w:hAnsi="Times New Roman" w:cs="Times New Roman"/>
          <w:sz w:val="24"/>
          <w:szCs w:val="24"/>
        </w:rPr>
        <w:t xml:space="preserve"> yarının nesillerine aktarılmasında turizmin rolü büyüktür. Bu kaynakların usulsüz ve yıpratıcı kullanımları zamanla kaybolmalarına neden olabilir. Ayrıca geçmişten gelen kültürel değerlerin korunarak turizme kazandırılması ve turistlere sunulması da sürdürülebilir rekabet açısından avantaj sağlayabilmektedir (Çalık ve Ödemiş, 2018: 235).</w:t>
      </w:r>
      <w:r w:rsidR="00824161">
        <w:rPr>
          <w:rFonts w:ascii="Times New Roman" w:hAnsi="Times New Roman" w:cs="Times New Roman"/>
          <w:sz w:val="24"/>
          <w:szCs w:val="24"/>
        </w:rPr>
        <w:t xml:space="preserve"> </w:t>
      </w:r>
    </w:p>
    <w:p w:rsidR="00064F58" w:rsidRDefault="00064F58" w:rsidP="000B0E68">
      <w:pPr>
        <w:spacing w:after="0"/>
        <w:ind w:left="0"/>
        <w:rPr>
          <w:rFonts w:ascii="Times New Roman" w:hAnsi="Times New Roman" w:cs="Times New Roman"/>
          <w:sz w:val="24"/>
          <w:szCs w:val="24"/>
        </w:rPr>
      </w:pPr>
      <w:r>
        <w:rPr>
          <w:rFonts w:ascii="Times New Roman" w:hAnsi="Times New Roman" w:cs="Times New Roman"/>
          <w:sz w:val="24"/>
          <w:szCs w:val="24"/>
        </w:rPr>
        <w:t xml:space="preserve">- </w:t>
      </w:r>
      <w:r>
        <w:rPr>
          <w:rFonts w:ascii="Times New Roman" w:hAnsi="Times New Roman" w:cs="Times New Roman"/>
          <w:i/>
          <w:sz w:val="24"/>
          <w:szCs w:val="24"/>
        </w:rPr>
        <w:t xml:space="preserve">Turizmde </w:t>
      </w:r>
      <w:r w:rsidR="0021149A">
        <w:rPr>
          <w:rFonts w:ascii="Times New Roman" w:hAnsi="Times New Roman" w:cs="Times New Roman"/>
          <w:i/>
          <w:sz w:val="24"/>
          <w:szCs w:val="24"/>
        </w:rPr>
        <w:t>Toplumsal katılımın Sağlanması:</w:t>
      </w:r>
      <w:r w:rsidR="0021149A">
        <w:rPr>
          <w:rFonts w:ascii="Times New Roman" w:hAnsi="Times New Roman" w:cs="Times New Roman"/>
          <w:sz w:val="24"/>
          <w:szCs w:val="24"/>
        </w:rPr>
        <w:t xml:space="preserve"> </w:t>
      </w:r>
      <w:r w:rsidR="00F03F5D">
        <w:rPr>
          <w:rFonts w:ascii="Times New Roman" w:hAnsi="Times New Roman" w:cs="Times New Roman"/>
          <w:sz w:val="24"/>
          <w:szCs w:val="24"/>
        </w:rPr>
        <w:t xml:space="preserve">Bir bölgedeki turizm endüstrisinin kontrollü gelişimi ve sürdürülebilirliği yerel halkın hoşgörü ve desteğine bağlıdır. Planlama ve politikalar yerel halkın iradesine aykırı düştüğü durumlarda düşmanca bir tavır, turizmi de yok edebilir (Şahbaz ve Akdu, 2010: 154-155). </w:t>
      </w:r>
      <w:r w:rsidR="0021149A">
        <w:rPr>
          <w:rFonts w:ascii="Times New Roman" w:hAnsi="Times New Roman" w:cs="Times New Roman"/>
          <w:sz w:val="24"/>
          <w:szCs w:val="24"/>
        </w:rPr>
        <w:t xml:space="preserve">Turizmde toplumsal katılımın sağlanması, yerel halkın kendi yaşadığı bölge için söz hakkına sahip olduğunu hissetmesi ve kendilerini turizmin bir parçası olarak düşünmeleri neticesinde o bölge </w:t>
      </w:r>
      <w:r w:rsidR="0021149A">
        <w:rPr>
          <w:rFonts w:ascii="Times New Roman" w:hAnsi="Times New Roman" w:cs="Times New Roman"/>
          <w:sz w:val="24"/>
          <w:szCs w:val="24"/>
        </w:rPr>
        <w:lastRenderedPageBreak/>
        <w:t>için turizmin benimsenmesi, geliştirilmesi ve sürdürülebilirliği için büyük önem arz etmektedir (Karacaoğlu vd</w:t>
      </w:r>
      <w:proofErr w:type="gramStart"/>
      <w:r w:rsidR="0021149A">
        <w:rPr>
          <w:rFonts w:ascii="Times New Roman" w:hAnsi="Times New Roman" w:cs="Times New Roman"/>
          <w:sz w:val="24"/>
          <w:szCs w:val="24"/>
        </w:rPr>
        <w:t>.,</w:t>
      </w:r>
      <w:proofErr w:type="gramEnd"/>
      <w:r w:rsidR="0021149A">
        <w:rPr>
          <w:rFonts w:ascii="Times New Roman" w:hAnsi="Times New Roman" w:cs="Times New Roman"/>
          <w:sz w:val="24"/>
          <w:szCs w:val="24"/>
        </w:rPr>
        <w:t xml:space="preserve"> 2016: 106). </w:t>
      </w:r>
    </w:p>
    <w:p w:rsidR="00F03F5D" w:rsidRPr="00F03F5D" w:rsidRDefault="00F03F5D" w:rsidP="000B0E68">
      <w:pPr>
        <w:spacing w:after="0"/>
        <w:ind w:left="0"/>
        <w:rPr>
          <w:rFonts w:ascii="Times New Roman" w:hAnsi="Times New Roman" w:cs="Times New Roman"/>
          <w:sz w:val="24"/>
          <w:szCs w:val="24"/>
        </w:rPr>
      </w:pPr>
      <w:r>
        <w:rPr>
          <w:rFonts w:ascii="Times New Roman" w:hAnsi="Times New Roman" w:cs="Times New Roman"/>
          <w:sz w:val="24"/>
          <w:szCs w:val="24"/>
        </w:rPr>
        <w:t xml:space="preserve">- </w:t>
      </w:r>
      <w:r>
        <w:rPr>
          <w:rFonts w:ascii="Times New Roman" w:hAnsi="Times New Roman" w:cs="Times New Roman"/>
          <w:i/>
          <w:sz w:val="24"/>
          <w:szCs w:val="24"/>
        </w:rPr>
        <w:t>Turist Memnuniyeti:</w:t>
      </w:r>
      <w:r>
        <w:rPr>
          <w:rFonts w:ascii="Times New Roman" w:hAnsi="Times New Roman" w:cs="Times New Roman"/>
          <w:sz w:val="24"/>
          <w:szCs w:val="24"/>
        </w:rPr>
        <w:t xml:space="preserve"> </w:t>
      </w:r>
      <w:r w:rsidR="00824161">
        <w:rPr>
          <w:rFonts w:ascii="Times New Roman" w:hAnsi="Times New Roman" w:cs="Times New Roman"/>
          <w:sz w:val="24"/>
          <w:szCs w:val="24"/>
        </w:rPr>
        <w:t xml:space="preserve">Turist memnuniyeti göstergesi, turist memnuniyetinin sürdürülebilirliği ve erişilebilirlik olarak iki alt göstergeye sahiptir. </w:t>
      </w:r>
      <w:r w:rsidR="00675900">
        <w:rPr>
          <w:rFonts w:ascii="Times New Roman" w:hAnsi="Times New Roman" w:cs="Times New Roman"/>
          <w:sz w:val="24"/>
          <w:szCs w:val="24"/>
        </w:rPr>
        <w:t xml:space="preserve">Turist memnuniyetinin sürdürülebilirliği ise sürdürülebilir turizmin temel konularından biri olarak değerlendirilmektedir (UNWTO, 2004: 86). </w:t>
      </w:r>
      <w:r>
        <w:rPr>
          <w:rFonts w:ascii="Times New Roman" w:hAnsi="Times New Roman" w:cs="Times New Roman"/>
          <w:sz w:val="24"/>
          <w:szCs w:val="24"/>
        </w:rPr>
        <w:t xml:space="preserve">Bir </w:t>
      </w:r>
      <w:r w:rsidR="00621B4D">
        <w:rPr>
          <w:rFonts w:ascii="Times New Roman" w:hAnsi="Times New Roman" w:cs="Times New Roman"/>
          <w:sz w:val="24"/>
          <w:szCs w:val="24"/>
        </w:rPr>
        <w:t xml:space="preserve">turizm </w:t>
      </w:r>
      <w:proofErr w:type="gramStart"/>
      <w:r w:rsidR="00621B4D">
        <w:rPr>
          <w:rFonts w:ascii="Times New Roman" w:hAnsi="Times New Roman" w:cs="Times New Roman"/>
          <w:sz w:val="24"/>
          <w:szCs w:val="24"/>
        </w:rPr>
        <w:t>destinasyonunda</w:t>
      </w:r>
      <w:proofErr w:type="gramEnd"/>
      <w:r w:rsidR="00621B4D">
        <w:rPr>
          <w:rFonts w:ascii="Times New Roman" w:hAnsi="Times New Roman" w:cs="Times New Roman"/>
          <w:sz w:val="24"/>
          <w:szCs w:val="24"/>
        </w:rPr>
        <w:t xml:space="preserve"> sürdürülebilir turizmin düşünülmesi hiç şüphesiz turist memnuniyetini akıllara getirmektedir. Çünkü turist memnuniyetinin yüksek olması, o </w:t>
      </w:r>
      <w:proofErr w:type="gramStart"/>
      <w:r w:rsidR="00621B4D">
        <w:rPr>
          <w:rFonts w:ascii="Times New Roman" w:hAnsi="Times New Roman" w:cs="Times New Roman"/>
          <w:sz w:val="24"/>
          <w:szCs w:val="24"/>
        </w:rPr>
        <w:t>destinasyonun</w:t>
      </w:r>
      <w:proofErr w:type="gramEnd"/>
      <w:r w:rsidR="00621B4D">
        <w:rPr>
          <w:rFonts w:ascii="Times New Roman" w:hAnsi="Times New Roman" w:cs="Times New Roman"/>
          <w:sz w:val="24"/>
          <w:szCs w:val="24"/>
        </w:rPr>
        <w:t xml:space="preserve"> tercih edilmesini, tekrar ziyaret edilmesini ve o destinasyondaki ürün ve hizmet tüketimini doğrudan etkileyebilmektedir. Bunu sağlayabilmek için de hizmet ve ürün sağlayıcıların kendilerini devamlı olarak yenilemeleri ve güncel tutmaları gerekmektedir. Böylece rekabet güçlerini kaybetmeyeceklerdir (Koç, 2017: 19).</w:t>
      </w:r>
      <w:r w:rsidR="0027206A">
        <w:rPr>
          <w:rFonts w:ascii="Times New Roman" w:hAnsi="Times New Roman" w:cs="Times New Roman"/>
          <w:sz w:val="24"/>
          <w:szCs w:val="24"/>
        </w:rPr>
        <w:t xml:space="preserve"> Gösterge turist memnuniyeti anket yöntemi ile ölçerek elde edilmektedir ve turiste sağlanan deneyimin kalitesini ölçmekte, değişen beklentileri saptamakta ve </w:t>
      </w:r>
      <w:proofErr w:type="gramStart"/>
      <w:r w:rsidR="0027206A">
        <w:rPr>
          <w:rFonts w:ascii="Times New Roman" w:hAnsi="Times New Roman" w:cs="Times New Roman"/>
          <w:sz w:val="24"/>
          <w:szCs w:val="24"/>
        </w:rPr>
        <w:t>destinasyondaki</w:t>
      </w:r>
      <w:proofErr w:type="gramEnd"/>
      <w:r w:rsidR="0027206A">
        <w:rPr>
          <w:rFonts w:ascii="Times New Roman" w:hAnsi="Times New Roman" w:cs="Times New Roman"/>
          <w:sz w:val="24"/>
          <w:szCs w:val="24"/>
        </w:rPr>
        <w:t xml:space="preserve"> değişimleri yansıtmaktadır (Uğurlar, 2017: 132).</w:t>
      </w:r>
      <w:r w:rsidR="004F3CB5">
        <w:rPr>
          <w:rFonts w:ascii="Times New Roman" w:hAnsi="Times New Roman" w:cs="Times New Roman"/>
          <w:sz w:val="24"/>
          <w:szCs w:val="24"/>
        </w:rPr>
        <w:t xml:space="preserve"> Erişilebilirlik alt göstergesi ise hareket engeli bulunun yaşlı veya engelli bireylerin turizm merkezlerine erişimini konu edinmektedir. Bu kapsamda yaşlı ve engelli turistlerin turizm hizmetinden faydalanabilmelerini ve memnun kalmalarını sağlayabilmek adına kolaylaştırıcı ilkeler edinilmelidir. Personel, tesis ve altyapının buna göre iyileştirici çalışmalar da bulunması gerekmektedir (UNWTO, 2004: 90).</w:t>
      </w:r>
    </w:p>
    <w:p w:rsidR="00464F27" w:rsidRDefault="00621B4D" w:rsidP="00A1180E">
      <w:pPr>
        <w:spacing w:after="0"/>
        <w:ind w:left="0"/>
        <w:rPr>
          <w:rFonts w:ascii="Times New Roman" w:hAnsi="Times New Roman" w:cs="Times New Roman"/>
          <w:sz w:val="24"/>
          <w:szCs w:val="24"/>
        </w:rPr>
      </w:pPr>
      <w:r>
        <w:rPr>
          <w:rFonts w:ascii="Times New Roman" w:hAnsi="Times New Roman" w:cs="Times New Roman"/>
          <w:sz w:val="20"/>
          <w:szCs w:val="20"/>
        </w:rPr>
        <w:t>-</w:t>
      </w:r>
      <w:r>
        <w:rPr>
          <w:rFonts w:ascii="Times New Roman" w:hAnsi="Times New Roman" w:cs="Times New Roman"/>
          <w:i/>
          <w:sz w:val="20"/>
          <w:szCs w:val="20"/>
        </w:rPr>
        <w:t xml:space="preserve"> </w:t>
      </w:r>
      <w:r>
        <w:rPr>
          <w:rFonts w:ascii="Times New Roman" w:hAnsi="Times New Roman" w:cs="Times New Roman"/>
          <w:i/>
          <w:sz w:val="24"/>
          <w:szCs w:val="24"/>
        </w:rPr>
        <w:t xml:space="preserve">Sağlık ve Güvenlik: </w:t>
      </w:r>
      <w:r w:rsidR="00BE3FC8">
        <w:rPr>
          <w:rFonts w:ascii="Times New Roman" w:hAnsi="Times New Roman" w:cs="Times New Roman"/>
          <w:sz w:val="24"/>
          <w:szCs w:val="24"/>
        </w:rPr>
        <w:t xml:space="preserve">Sürdürülebilir turizmde sağlık ve güvenlik konusu pek çok alt göstergeyi kapmaktadır. Bunlar genel olarak kamu, toplum, çalışan ve turist sağlığı ile yine bunların ve gıdaların güvenliğidir. Turizmin pek çok türden kesimi bir araya getirdiği ve turizmin üretildiği yerde tüketilmesi için çoğunlukla seyahat içerdiği düşünüldüğünde sağlık ve güvenlik konusunda tedbirlerin alınmasının gerekliliği de kolayca anlaşılmaktadır. Turizm faaliyetine katılan her turistin kendini güvende hissetmesi gerekmektedir. Nitekim bu durum turizm endüstrisinde çalışan personelin veya yerel halkın da en temel hakkıdır. Gereken politikaların oluşturulması ile </w:t>
      </w:r>
      <w:r w:rsidR="0012654C">
        <w:rPr>
          <w:rFonts w:ascii="Times New Roman" w:hAnsi="Times New Roman" w:cs="Times New Roman"/>
          <w:sz w:val="24"/>
          <w:szCs w:val="24"/>
        </w:rPr>
        <w:t>bu konuda verilecek güvence de sürdürülebilir turizm için önem arz etmektedir.</w:t>
      </w:r>
    </w:p>
    <w:p w:rsidR="00464F27" w:rsidRPr="00DF1CD5" w:rsidRDefault="0012654C" w:rsidP="00464F27">
      <w:pPr>
        <w:spacing w:after="0"/>
        <w:ind w:left="0"/>
        <w:rPr>
          <w:rFonts w:ascii="Times New Roman" w:hAnsi="Times New Roman" w:cs="Times New Roman"/>
          <w:b/>
          <w:i/>
          <w:sz w:val="24"/>
          <w:szCs w:val="24"/>
        </w:rPr>
      </w:pPr>
      <w:r w:rsidRPr="00DF1CD5">
        <w:rPr>
          <w:rFonts w:ascii="Times New Roman" w:hAnsi="Times New Roman" w:cs="Times New Roman"/>
          <w:b/>
          <w:i/>
          <w:sz w:val="24"/>
          <w:szCs w:val="24"/>
        </w:rPr>
        <w:t>Sürdürülebilir Turizmin Çevresel Göstergeleri</w:t>
      </w:r>
    </w:p>
    <w:p w:rsidR="0012654C" w:rsidRPr="00464F27" w:rsidRDefault="0012654C" w:rsidP="00464F27">
      <w:pPr>
        <w:spacing w:after="0"/>
        <w:ind w:left="0"/>
        <w:rPr>
          <w:rFonts w:ascii="Times New Roman" w:hAnsi="Times New Roman" w:cs="Times New Roman"/>
          <w:i/>
          <w:sz w:val="24"/>
          <w:szCs w:val="24"/>
        </w:rPr>
      </w:pPr>
      <w:r>
        <w:rPr>
          <w:rFonts w:ascii="Times New Roman" w:hAnsi="Times New Roman" w:cs="Times New Roman"/>
          <w:sz w:val="24"/>
          <w:szCs w:val="24"/>
        </w:rPr>
        <w:t xml:space="preserve">Turizm için bir bölgenin doğal kaynakları önemli bir çekicilik unsurudur. Dolayısı ile bu doğal kaynakların sürdürülebilirliğinin sağlanması da turizmin varlığı </w:t>
      </w:r>
      <w:r>
        <w:rPr>
          <w:rFonts w:ascii="Times New Roman" w:hAnsi="Times New Roman" w:cs="Times New Roman"/>
          <w:sz w:val="24"/>
          <w:szCs w:val="24"/>
        </w:rPr>
        <w:lastRenderedPageBreak/>
        <w:t xml:space="preserve">için belirleyici özelliktedir. Sürdürülebilir turizmin çevresel göstergeleri; değerli doğal varlıkların korunması, sınırlı doğal kaynakların yönetimi, turizm faaliyetlerinin etkilerinin sınırlandırılması ve turizm faaliyetlerinin ve derecelerinin kontrolüdür. </w:t>
      </w:r>
    </w:p>
    <w:p w:rsidR="0012654C" w:rsidRDefault="00675900" w:rsidP="000B0E68">
      <w:pPr>
        <w:spacing w:after="0"/>
        <w:ind w:left="0"/>
        <w:rPr>
          <w:rFonts w:ascii="Times New Roman" w:hAnsi="Times New Roman" w:cs="Times New Roman"/>
          <w:sz w:val="24"/>
          <w:szCs w:val="24"/>
        </w:rPr>
      </w:pPr>
      <w:r>
        <w:rPr>
          <w:rFonts w:ascii="Times New Roman" w:hAnsi="Times New Roman" w:cs="Times New Roman"/>
          <w:sz w:val="24"/>
          <w:szCs w:val="24"/>
        </w:rPr>
        <w:t>-</w:t>
      </w:r>
      <w:r>
        <w:rPr>
          <w:rFonts w:ascii="Times New Roman" w:hAnsi="Times New Roman" w:cs="Times New Roman"/>
          <w:b/>
          <w:sz w:val="24"/>
          <w:szCs w:val="24"/>
        </w:rPr>
        <w:t xml:space="preserve"> </w:t>
      </w:r>
      <w:r>
        <w:rPr>
          <w:rFonts w:ascii="Times New Roman" w:hAnsi="Times New Roman" w:cs="Times New Roman"/>
          <w:i/>
          <w:sz w:val="24"/>
          <w:szCs w:val="24"/>
        </w:rPr>
        <w:t xml:space="preserve">Değerli Doğal Varlıkların Korunması: </w:t>
      </w:r>
      <w:r w:rsidR="00B848BC">
        <w:rPr>
          <w:rFonts w:ascii="Times New Roman" w:hAnsi="Times New Roman" w:cs="Times New Roman"/>
          <w:sz w:val="24"/>
          <w:szCs w:val="24"/>
        </w:rPr>
        <w:t>Değerli doğal varlık</w:t>
      </w:r>
      <w:r>
        <w:rPr>
          <w:rFonts w:ascii="Times New Roman" w:hAnsi="Times New Roman" w:cs="Times New Roman"/>
          <w:sz w:val="24"/>
          <w:szCs w:val="24"/>
        </w:rPr>
        <w:t xml:space="preserve">ların korunması göstergesi kendi içerisinde ekosistemlerin korunması ve deniz suyu kalitesi olmak üzere iki alt göstergeye sahiptir. </w:t>
      </w:r>
      <w:r w:rsidR="00236999">
        <w:rPr>
          <w:rFonts w:ascii="Times New Roman" w:hAnsi="Times New Roman" w:cs="Times New Roman"/>
          <w:sz w:val="24"/>
          <w:szCs w:val="24"/>
        </w:rPr>
        <w:t>Turizm endüstrisinin doğal varlıklarla olan sıkı ilişkisinden kaynaklı çevreye olumlu ve olumsuz pek çok etkisi bulunmaktadır. Doğal varlıkların birer çekicilik unsuru olarak kullanıldığı turizmde zaman zaman bu değerlere zarar verdiği de görülmektedir. Oysaki doğal varlıkların ve ekosistemlerin korunması, sürdürülebilirlik ilkeleri çerçevesinde yönetilerek ekonomik değere dönüştür</w:t>
      </w:r>
      <w:r w:rsidR="00A539C7">
        <w:rPr>
          <w:rFonts w:ascii="Times New Roman" w:hAnsi="Times New Roman" w:cs="Times New Roman"/>
          <w:sz w:val="24"/>
          <w:szCs w:val="24"/>
        </w:rPr>
        <w:t>ül</w:t>
      </w:r>
      <w:r w:rsidR="00236999">
        <w:rPr>
          <w:rFonts w:ascii="Times New Roman" w:hAnsi="Times New Roman" w:cs="Times New Roman"/>
          <w:sz w:val="24"/>
          <w:szCs w:val="24"/>
        </w:rPr>
        <w:t xml:space="preserve">mesi, yerel halk ve kültür için tehdit oluşturmaması turizmin sürdürülebilir gelişimi için oldukça önemlidir (Güneş, 2018: 223- 224). </w:t>
      </w:r>
      <w:r w:rsidR="00660131">
        <w:rPr>
          <w:rFonts w:ascii="Times New Roman" w:hAnsi="Times New Roman" w:cs="Times New Roman"/>
          <w:sz w:val="24"/>
          <w:szCs w:val="24"/>
        </w:rPr>
        <w:t xml:space="preserve">Doğal varlıkların korunması için </w:t>
      </w:r>
      <w:proofErr w:type="gramStart"/>
      <w:r w:rsidR="00660131">
        <w:rPr>
          <w:rFonts w:ascii="Times New Roman" w:hAnsi="Times New Roman" w:cs="Times New Roman"/>
          <w:sz w:val="24"/>
          <w:szCs w:val="24"/>
        </w:rPr>
        <w:t>baz</w:t>
      </w:r>
      <w:proofErr w:type="gramEnd"/>
      <w:r w:rsidR="00660131">
        <w:rPr>
          <w:rFonts w:ascii="Times New Roman" w:hAnsi="Times New Roman" w:cs="Times New Roman"/>
          <w:sz w:val="24"/>
          <w:szCs w:val="24"/>
        </w:rPr>
        <w:t xml:space="preserve"> alınan göstergeler, destinasyonda korunan alanların varlığı, korunan alanların km cinsinden ölçüsüdür. Diğer açıdan küresel çaptaki turizm hareketlerine baktığımızda kıyı bölgelerine daha çok rağbet olduğu görülmektedir. Bu durum bizlere </w:t>
      </w:r>
      <w:proofErr w:type="gramStart"/>
      <w:r w:rsidR="00660131">
        <w:rPr>
          <w:rFonts w:ascii="Times New Roman" w:hAnsi="Times New Roman" w:cs="Times New Roman"/>
          <w:sz w:val="24"/>
          <w:szCs w:val="24"/>
        </w:rPr>
        <w:t>destinasyon</w:t>
      </w:r>
      <w:proofErr w:type="gramEnd"/>
      <w:r w:rsidR="00660131">
        <w:rPr>
          <w:rFonts w:ascii="Times New Roman" w:hAnsi="Times New Roman" w:cs="Times New Roman"/>
          <w:sz w:val="24"/>
          <w:szCs w:val="24"/>
        </w:rPr>
        <w:t xml:space="preserve"> seçiminde plajın kalitesinin ve özellikle de suyun kendisinin önemini göstermektedir   (UNWTO, 2004: 147-149). </w:t>
      </w:r>
    </w:p>
    <w:p w:rsidR="00660131" w:rsidRDefault="00660131" w:rsidP="000B0E68">
      <w:pPr>
        <w:spacing w:after="0"/>
        <w:ind w:left="0"/>
        <w:rPr>
          <w:rFonts w:ascii="Times New Roman" w:hAnsi="Times New Roman" w:cs="Times New Roman"/>
          <w:sz w:val="24"/>
          <w:szCs w:val="24"/>
        </w:rPr>
      </w:pPr>
      <w:r>
        <w:rPr>
          <w:rFonts w:ascii="Times New Roman" w:hAnsi="Times New Roman" w:cs="Times New Roman"/>
          <w:sz w:val="24"/>
          <w:szCs w:val="24"/>
        </w:rPr>
        <w:t xml:space="preserve">- </w:t>
      </w:r>
      <w:r>
        <w:rPr>
          <w:rFonts w:ascii="Times New Roman" w:hAnsi="Times New Roman" w:cs="Times New Roman"/>
          <w:i/>
          <w:sz w:val="24"/>
          <w:szCs w:val="24"/>
        </w:rPr>
        <w:t xml:space="preserve">Sınırlı Doğal Kaynakların Yönetimi: </w:t>
      </w:r>
      <w:r w:rsidR="006B7BEB">
        <w:rPr>
          <w:rFonts w:ascii="Times New Roman" w:hAnsi="Times New Roman" w:cs="Times New Roman"/>
          <w:sz w:val="24"/>
          <w:szCs w:val="24"/>
        </w:rPr>
        <w:t>Tablo 6</w:t>
      </w:r>
      <w:r>
        <w:rPr>
          <w:rFonts w:ascii="Times New Roman" w:hAnsi="Times New Roman" w:cs="Times New Roman"/>
          <w:sz w:val="24"/>
          <w:szCs w:val="24"/>
        </w:rPr>
        <w:t>’</w:t>
      </w:r>
      <w:r w:rsidR="00B848BC">
        <w:rPr>
          <w:rFonts w:ascii="Times New Roman" w:hAnsi="Times New Roman" w:cs="Times New Roman"/>
          <w:sz w:val="24"/>
          <w:szCs w:val="24"/>
        </w:rPr>
        <w:t xml:space="preserve"> </w:t>
      </w:r>
      <w:r w:rsidR="006B7BEB">
        <w:rPr>
          <w:rFonts w:ascii="Times New Roman" w:hAnsi="Times New Roman" w:cs="Times New Roman"/>
          <w:sz w:val="24"/>
          <w:szCs w:val="24"/>
        </w:rPr>
        <w:t>da da</w:t>
      </w:r>
      <w:r>
        <w:rPr>
          <w:rFonts w:ascii="Times New Roman" w:hAnsi="Times New Roman" w:cs="Times New Roman"/>
          <w:sz w:val="24"/>
          <w:szCs w:val="24"/>
        </w:rPr>
        <w:t xml:space="preserve"> gösterildiği üzere bu gösterge, </w:t>
      </w:r>
      <w:r w:rsidR="0027206A">
        <w:rPr>
          <w:rFonts w:ascii="Times New Roman" w:hAnsi="Times New Roman" w:cs="Times New Roman"/>
          <w:sz w:val="24"/>
          <w:szCs w:val="24"/>
        </w:rPr>
        <w:t xml:space="preserve">enerji yönetimi, iklim değişikliği ve turizm ilişkisi, mevcut su kaynakları ve su kaynaklarının korunması ile içme suyu kalitesi olarak dört alt göstergeye sahiptir. </w:t>
      </w:r>
      <w:r w:rsidR="00CD48DC">
        <w:rPr>
          <w:rFonts w:ascii="Times New Roman" w:hAnsi="Times New Roman" w:cs="Times New Roman"/>
          <w:sz w:val="24"/>
          <w:szCs w:val="24"/>
        </w:rPr>
        <w:t xml:space="preserve">Yine bu gösterge altındaki enerji yönetimi ve mevcut su kaynaklarının korunması ve içme suyu kalitesi de sürdürülebilir turizmin temel konularındandır. </w:t>
      </w:r>
      <w:r w:rsidR="0027206A">
        <w:rPr>
          <w:rFonts w:ascii="Times New Roman" w:hAnsi="Times New Roman" w:cs="Times New Roman"/>
          <w:sz w:val="24"/>
          <w:szCs w:val="24"/>
        </w:rPr>
        <w:t xml:space="preserve">Hepsinin genel olarak ele alındığı sınırlı doğal kaynaklar kavramı, </w:t>
      </w:r>
      <w:r w:rsidR="00B848BC">
        <w:rPr>
          <w:rFonts w:ascii="Times New Roman" w:hAnsi="Times New Roman" w:cs="Times New Roman"/>
          <w:sz w:val="24"/>
          <w:szCs w:val="24"/>
        </w:rPr>
        <w:t xml:space="preserve">hayat içeren bir çevreyi barındırmaları, tükenebilir, niteliği azaltılabilir ve yenilemez olması nedeniyle büyük önem taşımaktadır (Güven ve Demirci, 2019: 370). </w:t>
      </w:r>
      <w:r w:rsidR="00AC2A01">
        <w:rPr>
          <w:rFonts w:ascii="Times New Roman" w:hAnsi="Times New Roman" w:cs="Times New Roman"/>
          <w:sz w:val="24"/>
          <w:szCs w:val="24"/>
        </w:rPr>
        <w:t xml:space="preserve">Günümüzde </w:t>
      </w:r>
      <w:proofErr w:type="gramStart"/>
      <w:r w:rsidR="00AC2A01">
        <w:rPr>
          <w:rFonts w:ascii="Times New Roman" w:hAnsi="Times New Roman" w:cs="Times New Roman"/>
          <w:sz w:val="24"/>
          <w:szCs w:val="24"/>
        </w:rPr>
        <w:t>destinasyonların</w:t>
      </w:r>
      <w:proofErr w:type="gramEnd"/>
      <w:r w:rsidR="00AC2A01">
        <w:rPr>
          <w:rFonts w:ascii="Times New Roman" w:hAnsi="Times New Roman" w:cs="Times New Roman"/>
          <w:sz w:val="24"/>
          <w:szCs w:val="24"/>
        </w:rPr>
        <w:t xml:space="preserve"> rekabet üstünlüğünde sınırlı miktarda bulunan doğal kaynakların yönetimi oldukça ön plandadır. Bu kaynakların geleceğin bireylerine sunulabilmesi için günümüzde etkin bir doğal kaynak yönetimi sağlamak gerekmektedir. Doğal kaynaklar için yalnızca turistler tehdit olarak görülmemeli, bu yönetim sürecinde tüm paydaşların örgütlenmesine ihtiyaç duyulmaktadır (Tükeltürk ve Boz, 2013: 408- 409).</w:t>
      </w:r>
    </w:p>
    <w:p w:rsidR="00F53BEB" w:rsidRDefault="00AC2A01" w:rsidP="000B0E68">
      <w:pPr>
        <w:spacing w:after="0"/>
        <w:ind w:left="0"/>
        <w:rPr>
          <w:rFonts w:ascii="Times New Roman" w:hAnsi="Times New Roman" w:cs="Times New Roman"/>
          <w:sz w:val="24"/>
          <w:szCs w:val="24"/>
        </w:rPr>
      </w:pPr>
      <w:r>
        <w:rPr>
          <w:rFonts w:ascii="Times New Roman" w:hAnsi="Times New Roman" w:cs="Times New Roman"/>
          <w:sz w:val="24"/>
          <w:szCs w:val="24"/>
        </w:rPr>
        <w:t xml:space="preserve">- </w:t>
      </w:r>
      <w:r w:rsidRPr="00AC2A01">
        <w:rPr>
          <w:rFonts w:ascii="Times New Roman" w:hAnsi="Times New Roman" w:cs="Times New Roman"/>
          <w:i/>
          <w:sz w:val="24"/>
          <w:szCs w:val="24"/>
        </w:rPr>
        <w:t xml:space="preserve">Turizm Faaliyetlerinin Olumsuz </w:t>
      </w:r>
      <w:r w:rsidR="00F53BEB">
        <w:rPr>
          <w:rFonts w:ascii="Times New Roman" w:hAnsi="Times New Roman" w:cs="Times New Roman"/>
          <w:i/>
          <w:sz w:val="24"/>
          <w:szCs w:val="24"/>
        </w:rPr>
        <w:t xml:space="preserve">Çevresel </w:t>
      </w:r>
      <w:r w:rsidRPr="00AC2A01">
        <w:rPr>
          <w:rFonts w:ascii="Times New Roman" w:hAnsi="Times New Roman" w:cs="Times New Roman"/>
          <w:i/>
          <w:sz w:val="24"/>
          <w:szCs w:val="24"/>
        </w:rPr>
        <w:t>Etkilerini Sınırlamak:</w:t>
      </w:r>
      <w:r>
        <w:rPr>
          <w:rFonts w:ascii="Times New Roman" w:hAnsi="Times New Roman" w:cs="Times New Roman"/>
          <w:sz w:val="24"/>
          <w:szCs w:val="24"/>
        </w:rPr>
        <w:t xml:space="preserve"> </w:t>
      </w:r>
      <w:r w:rsidR="00BF6770">
        <w:rPr>
          <w:rFonts w:ascii="Times New Roman" w:hAnsi="Times New Roman" w:cs="Times New Roman"/>
          <w:sz w:val="24"/>
          <w:szCs w:val="24"/>
        </w:rPr>
        <w:t xml:space="preserve">Turizmin çevreye karşı olumsuz etkileri, kanalizasyon arıtma, katı atık yönetimi, hava kirliliği, </w:t>
      </w:r>
      <w:r w:rsidR="00BF6770">
        <w:rPr>
          <w:rFonts w:ascii="Times New Roman" w:hAnsi="Times New Roman" w:cs="Times New Roman"/>
          <w:sz w:val="24"/>
          <w:szCs w:val="24"/>
        </w:rPr>
        <w:lastRenderedPageBreak/>
        <w:t xml:space="preserve">gürültü seviyesinin kontrolü ile turizm tesislerinin ve alt yapısının görsel etkilerinin yönetilmesi başlıkları altında alt gösterge olarak ele alınmıştır. Turistlerin turizm </w:t>
      </w:r>
      <w:proofErr w:type="gramStart"/>
      <w:r w:rsidR="00BF6770">
        <w:rPr>
          <w:rFonts w:ascii="Times New Roman" w:hAnsi="Times New Roman" w:cs="Times New Roman"/>
          <w:sz w:val="24"/>
          <w:szCs w:val="24"/>
        </w:rPr>
        <w:t>destinasyon</w:t>
      </w:r>
      <w:r w:rsidR="000507A8">
        <w:rPr>
          <w:rFonts w:ascii="Times New Roman" w:hAnsi="Times New Roman" w:cs="Times New Roman"/>
          <w:sz w:val="24"/>
          <w:szCs w:val="24"/>
        </w:rPr>
        <w:t>larına</w:t>
      </w:r>
      <w:proofErr w:type="gramEnd"/>
      <w:r w:rsidR="000507A8">
        <w:rPr>
          <w:rFonts w:ascii="Times New Roman" w:hAnsi="Times New Roman" w:cs="Times New Roman"/>
          <w:sz w:val="24"/>
          <w:szCs w:val="24"/>
        </w:rPr>
        <w:t xml:space="preserve"> yönelmeleri </w:t>
      </w:r>
      <w:r w:rsidR="00BF6770">
        <w:rPr>
          <w:rFonts w:ascii="Times New Roman" w:hAnsi="Times New Roman" w:cs="Times New Roman"/>
          <w:sz w:val="24"/>
          <w:szCs w:val="24"/>
        </w:rPr>
        <w:t xml:space="preserve">o bölgelerde zaman zaman yoğunluğa neden olmaktadır. Bundan kaynaklı turizm faaliyetlerinin çevreye olumsuz etkileri de görülmektedir. Özellikle taşıma kapasitesinin üzerine çıkılan durumlarda alt yapı ve kaynaklar zarar görmektedir (Karakaş ve Güngör, 2015: 223). </w:t>
      </w:r>
      <w:r w:rsidR="000507A8">
        <w:rPr>
          <w:rFonts w:ascii="Times New Roman" w:hAnsi="Times New Roman" w:cs="Times New Roman"/>
          <w:sz w:val="24"/>
          <w:szCs w:val="24"/>
        </w:rPr>
        <w:t>Turizmin sağlayacağı faydalar üzerine kurulu turist ve tesisleşmenin yığılma gösterdiği bölgeler</w:t>
      </w:r>
      <w:r w:rsidR="006D0ACA">
        <w:rPr>
          <w:rFonts w:ascii="Times New Roman" w:hAnsi="Times New Roman" w:cs="Times New Roman"/>
          <w:sz w:val="24"/>
          <w:szCs w:val="24"/>
        </w:rPr>
        <w:t>de -ki bunun çoğunlukla kıyı kesimlerde görmekteyiz- kalabalıklaşan nüfus ile birlikte hava ve gürültü kirliği, katı atık bırakma, alt yapı eksikliği gibi durumlarda karşılaşılmaktadır (Doğan, 2016: 186).</w:t>
      </w:r>
    </w:p>
    <w:p w:rsidR="000B0E68" w:rsidRDefault="006D0ACA" w:rsidP="00A1180E">
      <w:pPr>
        <w:spacing w:after="0"/>
        <w:ind w:left="0"/>
        <w:rPr>
          <w:rFonts w:ascii="Times New Roman" w:hAnsi="Times New Roman" w:cs="Times New Roman"/>
          <w:sz w:val="24"/>
          <w:szCs w:val="24"/>
        </w:rPr>
      </w:pPr>
      <w:r>
        <w:rPr>
          <w:rFonts w:ascii="Times New Roman" w:hAnsi="Times New Roman" w:cs="Times New Roman"/>
          <w:sz w:val="24"/>
          <w:szCs w:val="24"/>
        </w:rPr>
        <w:t xml:space="preserve">- </w:t>
      </w:r>
      <w:r>
        <w:rPr>
          <w:rFonts w:ascii="Times New Roman" w:hAnsi="Times New Roman" w:cs="Times New Roman"/>
          <w:i/>
          <w:sz w:val="24"/>
          <w:szCs w:val="24"/>
        </w:rPr>
        <w:t xml:space="preserve">Turizm Faaliyetlerinin ve Derecelerinin Kontrolü: </w:t>
      </w:r>
      <w:r w:rsidR="00BD37B3">
        <w:rPr>
          <w:rFonts w:ascii="Times New Roman" w:hAnsi="Times New Roman" w:cs="Times New Roman"/>
          <w:sz w:val="24"/>
          <w:szCs w:val="24"/>
        </w:rPr>
        <w:t xml:space="preserve">Burada belirtilen alt göstergeler, kullanım yoğunluğunun kontrol edilmesi ve etkinliklerin yönetilmesidir. Kullanım yoğunluğu, kaynakların aşırı ya da az kullanılıp kullanılmadığını ortaya koymaktadır. Konu edilen alandaki insan sayısının ilgili alan büyüklüğüne bölünmesi ile elde edilir (Uğurlar, 2017: 131). </w:t>
      </w:r>
      <w:r w:rsidR="00B64DE7">
        <w:rPr>
          <w:rFonts w:ascii="Times New Roman" w:hAnsi="Times New Roman" w:cs="Times New Roman"/>
          <w:sz w:val="24"/>
          <w:szCs w:val="24"/>
        </w:rPr>
        <w:t xml:space="preserve">Bu konu ile ilgili göstergeler, turist sayısını istenen kullanım seviyesine göre ölçmeyi ve standartlara veya sınıra ne zaman ulaşılacağını göstermeyi amaçlamaktadır (UNWTO, 2004: 192). Diğer bir gösterge olan etkinlik yönetimi ise </w:t>
      </w:r>
      <w:r w:rsidR="001E1465">
        <w:rPr>
          <w:rFonts w:ascii="Times New Roman" w:hAnsi="Times New Roman" w:cs="Times New Roman"/>
          <w:sz w:val="24"/>
          <w:szCs w:val="24"/>
        </w:rPr>
        <w:t xml:space="preserve">turizm destinasyonlarında düzenlenen büyük veya küçük çaplı organizasyonların </w:t>
      </w:r>
      <w:proofErr w:type="gramStart"/>
      <w:r w:rsidR="001E1465">
        <w:rPr>
          <w:rFonts w:ascii="Times New Roman" w:hAnsi="Times New Roman" w:cs="Times New Roman"/>
          <w:sz w:val="24"/>
          <w:szCs w:val="24"/>
        </w:rPr>
        <w:t>destinasyon</w:t>
      </w:r>
      <w:proofErr w:type="gramEnd"/>
      <w:r w:rsidR="001E1465">
        <w:rPr>
          <w:rFonts w:ascii="Times New Roman" w:hAnsi="Times New Roman" w:cs="Times New Roman"/>
          <w:sz w:val="24"/>
          <w:szCs w:val="24"/>
        </w:rPr>
        <w:t xml:space="preserve"> üzerindeki etkilerini konu edinir. Buna göre </w:t>
      </w:r>
      <w:proofErr w:type="gramStart"/>
      <w:r w:rsidR="001E1465">
        <w:rPr>
          <w:rFonts w:ascii="Times New Roman" w:hAnsi="Times New Roman" w:cs="Times New Roman"/>
          <w:sz w:val="24"/>
          <w:szCs w:val="24"/>
        </w:rPr>
        <w:t>destinasyon</w:t>
      </w:r>
      <w:proofErr w:type="gramEnd"/>
      <w:r w:rsidR="001E1465">
        <w:rPr>
          <w:rFonts w:ascii="Times New Roman" w:hAnsi="Times New Roman" w:cs="Times New Roman"/>
          <w:sz w:val="24"/>
          <w:szCs w:val="24"/>
        </w:rPr>
        <w:t xml:space="preserve"> için önemli gelir ve tanıtım olanağı sağlayan etkinlikler, yönetimi ve organizasyonu dikkatli planlanmadığı takdirde tahribatlara neden olabilmektedir</w:t>
      </w:r>
      <w:r w:rsidR="003A58D7">
        <w:rPr>
          <w:rFonts w:ascii="Times New Roman" w:hAnsi="Times New Roman" w:cs="Times New Roman"/>
          <w:sz w:val="24"/>
          <w:szCs w:val="24"/>
        </w:rPr>
        <w:t xml:space="preserve"> </w:t>
      </w:r>
      <w:r w:rsidR="00667DC3">
        <w:rPr>
          <w:rFonts w:ascii="Times New Roman" w:hAnsi="Times New Roman" w:cs="Times New Roman"/>
          <w:sz w:val="24"/>
          <w:szCs w:val="24"/>
        </w:rPr>
        <w:t>(</w:t>
      </w:r>
      <w:r w:rsidR="001E1465">
        <w:rPr>
          <w:rFonts w:ascii="Times New Roman" w:hAnsi="Times New Roman" w:cs="Times New Roman"/>
          <w:sz w:val="24"/>
          <w:szCs w:val="24"/>
        </w:rPr>
        <w:t>Çalık, 2019:</w:t>
      </w:r>
      <w:r w:rsidR="00B758E6">
        <w:rPr>
          <w:rFonts w:ascii="Times New Roman" w:hAnsi="Times New Roman" w:cs="Times New Roman"/>
          <w:sz w:val="24"/>
          <w:szCs w:val="24"/>
        </w:rPr>
        <w:t xml:space="preserve"> </w:t>
      </w:r>
      <w:r w:rsidR="001E1465">
        <w:rPr>
          <w:rFonts w:ascii="Times New Roman" w:hAnsi="Times New Roman" w:cs="Times New Roman"/>
          <w:sz w:val="24"/>
          <w:szCs w:val="24"/>
        </w:rPr>
        <w:t>25-26).</w:t>
      </w:r>
    </w:p>
    <w:p w:rsidR="001E1465" w:rsidRPr="00A539C7" w:rsidRDefault="001E1465" w:rsidP="000B0E68">
      <w:pPr>
        <w:spacing w:after="0"/>
        <w:ind w:left="0"/>
        <w:rPr>
          <w:rFonts w:ascii="Times New Roman" w:hAnsi="Times New Roman" w:cs="Times New Roman"/>
          <w:b/>
          <w:i/>
          <w:sz w:val="24"/>
          <w:szCs w:val="24"/>
        </w:rPr>
      </w:pPr>
      <w:r w:rsidRPr="00A539C7">
        <w:rPr>
          <w:rFonts w:ascii="Times New Roman" w:hAnsi="Times New Roman" w:cs="Times New Roman"/>
          <w:b/>
          <w:i/>
          <w:sz w:val="24"/>
          <w:szCs w:val="24"/>
        </w:rPr>
        <w:t>Sürdürülebilir Turizmin Ekonomik Göstergeleri</w:t>
      </w:r>
    </w:p>
    <w:p w:rsidR="003A751A" w:rsidRDefault="001E1465" w:rsidP="000B0E68">
      <w:pPr>
        <w:spacing w:after="0"/>
        <w:ind w:left="0"/>
        <w:rPr>
          <w:rFonts w:ascii="Times New Roman" w:hAnsi="Times New Roman" w:cs="Times New Roman"/>
          <w:sz w:val="24"/>
          <w:szCs w:val="24"/>
        </w:rPr>
      </w:pPr>
      <w:r>
        <w:rPr>
          <w:rFonts w:ascii="Times New Roman" w:hAnsi="Times New Roman" w:cs="Times New Roman"/>
          <w:sz w:val="24"/>
          <w:szCs w:val="24"/>
        </w:rPr>
        <w:t xml:space="preserve">Sürdürülebilir turizmin ekonomik göstergeleri, turizmden kaynaklı ekonomik faydaları yakalayabilmek başlığı altında, turizmin mevsimselliği, sızıntılar, istihdam, turizmin </w:t>
      </w:r>
      <w:proofErr w:type="gramStart"/>
      <w:r>
        <w:rPr>
          <w:rFonts w:ascii="Times New Roman" w:hAnsi="Times New Roman" w:cs="Times New Roman"/>
          <w:sz w:val="24"/>
          <w:szCs w:val="24"/>
        </w:rPr>
        <w:t>destinasyona</w:t>
      </w:r>
      <w:proofErr w:type="gramEnd"/>
      <w:r>
        <w:rPr>
          <w:rFonts w:ascii="Times New Roman" w:hAnsi="Times New Roman" w:cs="Times New Roman"/>
          <w:sz w:val="24"/>
          <w:szCs w:val="24"/>
        </w:rPr>
        <w:t xml:space="preserve"> ve yerel halka ekonomik katkısı, turizmin yoksulluğu azaltıcı etkisi, turizm işletmelerinin rekabetçi gücü olmak üzere </w:t>
      </w:r>
      <w:r w:rsidR="002C0B02">
        <w:rPr>
          <w:rFonts w:ascii="Times New Roman" w:hAnsi="Times New Roman" w:cs="Times New Roman"/>
          <w:sz w:val="24"/>
          <w:szCs w:val="24"/>
        </w:rPr>
        <w:t>6 farklı konu açısından</w:t>
      </w:r>
      <w:r w:rsidR="00667DC3">
        <w:rPr>
          <w:rFonts w:ascii="Times New Roman" w:hAnsi="Times New Roman" w:cs="Times New Roman"/>
          <w:sz w:val="24"/>
          <w:szCs w:val="24"/>
        </w:rPr>
        <w:t xml:space="preserve"> değerlendirilmiştir (</w:t>
      </w:r>
      <w:r w:rsidR="002C0B02">
        <w:rPr>
          <w:rFonts w:ascii="Times New Roman" w:hAnsi="Times New Roman" w:cs="Times New Roman"/>
          <w:sz w:val="24"/>
          <w:szCs w:val="24"/>
        </w:rPr>
        <w:t>Çalık, 2019:</w:t>
      </w:r>
      <w:r w:rsidR="00D2529C">
        <w:rPr>
          <w:rFonts w:ascii="Times New Roman" w:hAnsi="Times New Roman" w:cs="Times New Roman"/>
          <w:sz w:val="24"/>
          <w:szCs w:val="24"/>
        </w:rPr>
        <w:t xml:space="preserve"> </w:t>
      </w:r>
      <w:r w:rsidR="002C0B02">
        <w:rPr>
          <w:rFonts w:ascii="Times New Roman" w:hAnsi="Times New Roman" w:cs="Times New Roman"/>
          <w:sz w:val="24"/>
          <w:szCs w:val="24"/>
        </w:rPr>
        <w:t>26).</w:t>
      </w:r>
    </w:p>
    <w:p w:rsidR="002C0B02" w:rsidRDefault="002C0B02" w:rsidP="000B0E68">
      <w:pPr>
        <w:spacing w:after="0"/>
        <w:ind w:left="0"/>
        <w:rPr>
          <w:rFonts w:ascii="Times New Roman" w:hAnsi="Times New Roman" w:cs="Times New Roman"/>
          <w:sz w:val="24"/>
          <w:szCs w:val="24"/>
        </w:rPr>
      </w:pPr>
      <w:r>
        <w:rPr>
          <w:rFonts w:ascii="Times New Roman" w:hAnsi="Times New Roman" w:cs="Times New Roman"/>
          <w:sz w:val="24"/>
          <w:szCs w:val="24"/>
        </w:rPr>
        <w:t xml:space="preserve"> -</w:t>
      </w:r>
      <w:r>
        <w:rPr>
          <w:rFonts w:ascii="Times New Roman" w:hAnsi="Times New Roman" w:cs="Times New Roman"/>
          <w:i/>
          <w:sz w:val="24"/>
          <w:szCs w:val="24"/>
        </w:rPr>
        <w:t xml:space="preserve"> Turizmin Mevsimselliği: </w:t>
      </w:r>
      <w:r w:rsidRPr="003A751A">
        <w:rPr>
          <w:rFonts w:ascii="Times New Roman" w:hAnsi="Times New Roman" w:cs="Times New Roman"/>
          <w:sz w:val="24"/>
          <w:szCs w:val="24"/>
        </w:rPr>
        <w:t xml:space="preserve">Turizm faaliyetleri gerek iklimsel koşullar gerekse resmi tatil ve izinler dolayısı ile </w:t>
      </w:r>
      <w:r w:rsidR="002D21CC" w:rsidRPr="003A751A">
        <w:rPr>
          <w:rFonts w:ascii="Times New Roman" w:hAnsi="Times New Roman" w:cs="Times New Roman"/>
          <w:sz w:val="24"/>
          <w:szCs w:val="24"/>
        </w:rPr>
        <w:t>yılın bazı dönemlerinde artış göstermektedir. Bu sebepler bazen de katılacak</w:t>
      </w:r>
      <w:r w:rsidR="003A751A" w:rsidRPr="003A751A">
        <w:rPr>
          <w:rFonts w:ascii="Times New Roman" w:hAnsi="Times New Roman" w:cs="Times New Roman"/>
          <w:sz w:val="24"/>
          <w:szCs w:val="24"/>
        </w:rPr>
        <w:t xml:space="preserve"> olduğumuz </w:t>
      </w:r>
      <w:r w:rsidR="002D21CC" w:rsidRPr="003A751A">
        <w:rPr>
          <w:rFonts w:ascii="Times New Roman" w:hAnsi="Times New Roman" w:cs="Times New Roman"/>
          <w:sz w:val="24"/>
          <w:szCs w:val="24"/>
        </w:rPr>
        <w:t xml:space="preserve">turizm faaliyetinin kendi tarihini belirlemesinden kaynaklanır. Ancak her ne sebepten olursa olsun turizmin mevsimsellik özelliği taşıması hem belirli dönemlerde bölgenin kaynaklarına aşırı yüklenildiğini hem de ülke ekonomisi için kısa vadede düşük kar ve yüksek maliyet oluşturduğunu gözler </w:t>
      </w:r>
      <w:r w:rsidR="002D21CC" w:rsidRPr="003A751A">
        <w:rPr>
          <w:rFonts w:ascii="Times New Roman" w:hAnsi="Times New Roman" w:cs="Times New Roman"/>
          <w:sz w:val="24"/>
          <w:szCs w:val="24"/>
        </w:rPr>
        <w:lastRenderedPageBreak/>
        <w:t xml:space="preserve">önüne sermektedir. Bunun yanı sıra atıl kapasitenin varlığı bir yandan kaynakların verimsiz kullanıldığı diğer yandan da işsizliğin oluşmasına zemin hazırladığı şeklinde yorumlanabilir (Günel, 2009: 35). </w:t>
      </w:r>
      <w:r w:rsidR="003A751A" w:rsidRPr="003A751A">
        <w:rPr>
          <w:rFonts w:ascii="Times New Roman" w:hAnsi="Times New Roman" w:cs="Times New Roman"/>
          <w:sz w:val="24"/>
          <w:szCs w:val="24"/>
        </w:rPr>
        <w:t>Bu yüzden turizmin belirli zaman aralıklarına yığılmasını önlemek ve bu durumdan kaynaklı sorunları gidermek adına adımlar atılmalıdır.</w:t>
      </w:r>
      <w:r w:rsidR="00537735">
        <w:rPr>
          <w:rFonts w:ascii="Times New Roman" w:hAnsi="Times New Roman" w:cs="Times New Roman"/>
          <w:sz w:val="24"/>
          <w:szCs w:val="24"/>
        </w:rPr>
        <w:t xml:space="preserve"> Turizmin mevsimselliğini ölçmede aylık geceleme, sezonluk işlerin yüzdesi, mevsimsellik oranı, tüm yıl açık olan işletmelerin yüzdesi gibi</w:t>
      </w:r>
      <w:r w:rsidR="00646DFC">
        <w:rPr>
          <w:rFonts w:ascii="Times New Roman" w:hAnsi="Times New Roman" w:cs="Times New Roman"/>
          <w:sz w:val="24"/>
          <w:szCs w:val="24"/>
        </w:rPr>
        <w:t xml:space="preserve"> ölçütleri içerir (Guerreiro ve</w:t>
      </w:r>
      <w:r w:rsidR="00537735">
        <w:rPr>
          <w:rFonts w:ascii="Times New Roman" w:hAnsi="Times New Roman" w:cs="Times New Roman"/>
          <w:sz w:val="24"/>
          <w:szCs w:val="24"/>
        </w:rPr>
        <w:t xml:space="preserve"> Seguro, 2018: 5).</w:t>
      </w:r>
    </w:p>
    <w:p w:rsidR="003A751A" w:rsidRDefault="003A751A" w:rsidP="000B0E68">
      <w:pPr>
        <w:spacing w:after="0"/>
        <w:ind w:left="0"/>
        <w:rPr>
          <w:rFonts w:ascii="Times New Roman" w:hAnsi="Times New Roman" w:cs="Times New Roman"/>
          <w:sz w:val="24"/>
          <w:szCs w:val="24"/>
        </w:rPr>
      </w:pPr>
      <w:r>
        <w:rPr>
          <w:rFonts w:ascii="Times New Roman" w:hAnsi="Times New Roman" w:cs="Times New Roman"/>
          <w:sz w:val="24"/>
          <w:szCs w:val="24"/>
        </w:rPr>
        <w:t xml:space="preserve">- </w:t>
      </w:r>
      <w:r>
        <w:rPr>
          <w:rFonts w:ascii="Times New Roman" w:hAnsi="Times New Roman" w:cs="Times New Roman"/>
          <w:i/>
          <w:sz w:val="24"/>
          <w:szCs w:val="24"/>
        </w:rPr>
        <w:t xml:space="preserve">Sızıntılar: </w:t>
      </w:r>
      <w:r>
        <w:rPr>
          <w:rFonts w:ascii="Times New Roman" w:hAnsi="Times New Roman" w:cs="Times New Roman"/>
          <w:sz w:val="24"/>
          <w:szCs w:val="24"/>
        </w:rPr>
        <w:t>Sızıntılar turizm gelirinin sağlanması noktasında, turistik talebin biçimine, ev sahibi ülkenin turizm ürün ve hizmetleri temin edebilme ve üretme noktasında ki yeteneğine bağlı olarak gelişmektedir. Kullanılan araç- gereç ve yiyecek- içecek, yapı malzemesi vb. ithalatı</w:t>
      </w:r>
      <w:r w:rsidR="008610BB">
        <w:rPr>
          <w:rFonts w:ascii="Times New Roman" w:hAnsi="Times New Roman" w:cs="Times New Roman"/>
          <w:sz w:val="24"/>
          <w:szCs w:val="24"/>
        </w:rPr>
        <w:t>, yabancı ulaşım araçlarının tercih edilmesi, yabancı kişi veya kuruluşlara ait işletmeler</w:t>
      </w:r>
      <w:r>
        <w:rPr>
          <w:rFonts w:ascii="Times New Roman" w:hAnsi="Times New Roman" w:cs="Times New Roman"/>
          <w:sz w:val="24"/>
          <w:szCs w:val="24"/>
        </w:rPr>
        <w:t xml:space="preserve"> turizmdeki sızıntılara örnek gösterilebilir</w:t>
      </w:r>
      <w:r w:rsidR="008610BB">
        <w:rPr>
          <w:rFonts w:ascii="Times New Roman" w:hAnsi="Times New Roman" w:cs="Times New Roman"/>
          <w:sz w:val="24"/>
          <w:szCs w:val="24"/>
        </w:rPr>
        <w:t>. Bu nedenle sızıntılar, harcama- gelir süreci içinde bir kayıp olarak bölge ekonomisine katkı sağlamayacaktır (Boz, 2017: 58-59)</w:t>
      </w:r>
      <w:r>
        <w:rPr>
          <w:rFonts w:ascii="Times New Roman" w:hAnsi="Times New Roman" w:cs="Times New Roman"/>
          <w:sz w:val="24"/>
          <w:szCs w:val="24"/>
        </w:rPr>
        <w:t xml:space="preserve">. </w:t>
      </w:r>
    </w:p>
    <w:p w:rsidR="008610BB" w:rsidRDefault="008610BB" w:rsidP="000B0E68">
      <w:pPr>
        <w:spacing w:after="0"/>
        <w:ind w:left="0"/>
        <w:rPr>
          <w:rFonts w:ascii="Times New Roman" w:hAnsi="Times New Roman" w:cs="Times New Roman"/>
          <w:sz w:val="24"/>
          <w:szCs w:val="24"/>
        </w:rPr>
      </w:pPr>
      <w:r>
        <w:rPr>
          <w:rFonts w:ascii="Times New Roman" w:hAnsi="Times New Roman" w:cs="Times New Roman"/>
          <w:sz w:val="24"/>
          <w:szCs w:val="24"/>
        </w:rPr>
        <w:t xml:space="preserve">- </w:t>
      </w:r>
      <w:r>
        <w:rPr>
          <w:rFonts w:ascii="Times New Roman" w:hAnsi="Times New Roman" w:cs="Times New Roman"/>
          <w:i/>
          <w:sz w:val="24"/>
          <w:szCs w:val="24"/>
        </w:rPr>
        <w:t xml:space="preserve">İstihdam: </w:t>
      </w:r>
      <w:r>
        <w:rPr>
          <w:rFonts w:ascii="Times New Roman" w:hAnsi="Times New Roman" w:cs="Times New Roman"/>
          <w:sz w:val="24"/>
          <w:szCs w:val="24"/>
        </w:rPr>
        <w:t>İşsizlik hemen her ülke için önemli bir sorun olup, özellikle az gelişmiş ve gelişmekte olan ülkeler için turizm, yeni iş olanakları sağladığı</w:t>
      </w:r>
      <w:r w:rsidR="00D472B0">
        <w:rPr>
          <w:rFonts w:ascii="Times New Roman" w:hAnsi="Times New Roman" w:cs="Times New Roman"/>
          <w:sz w:val="24"/>
          <w:szCs w:val="24"/>
        </w:rPr>
        <w:t>ndan büyük önem arz etmektedir. Makineleşme imkânının sınırlı olduğu turizm sektörü, bu yönü ile diğer iş kollarına göre istihdama daha büyük katkı sağlamaktadır (Şit, 2016: 102).  İstihdam göstergesi kendi içerisinde eğitim, kalite, yetenek, ciro, mevsimsellik ve ücret düzeyleri olarak alt göstergeler barındırmaktadır. Burada önemli nokta</w:t>
      </w:r>
      <w:r w:rsidR="001E5EDA">
        <w:rPr>
          <w:rFonts w:ascii="Times New Roman" w:hAnsi="Times New Roman" w:cs="Times New Roman"/>
          <w:sz w:val="24"/>
          <w:szCs w:val="24"/>
        </w:rPr>
        <w:t>,</w:t>
      </w:r>
      <w:r w:rsidR="00D472B0">
        <w:rPr>
          <w:rFonts w:ascii="Times New Roman" w:hAnsi="Times New Roman" w:cs="Times New Roman"/>
          <w:sz w:val="24"/>
          <w:szCs w:val="24"/>
        </w:rPr>
        <w:t xml:space="preserve"> turizm merkezinin sahip olduğu doğal ve kültürel kaynakların çekiciliği kadar</w:t>
      </w:r>
      <w:r w:rsidR="001E5EDA">
        <w:rPr>
          <w:rFonts w:ascii="Times New Roman" w:hAnsi="Times New Roman" w:cs="Times New Roman"/>
          <w:sz w:val="24"/>
          <w:szCs w:val="24"/>
        </w:rPr>
        <w:t xml:space="preserve"> kalifiye elemanın varlığı, mal ve hizmetler için belirlenen ücret düzeylerinin de varış noktasında turizmin sürdürülebilirliği üzerindeki etkisinin anlaşılmasıdır (UNWTO, 2004: 119).</w:t>
      </w:r>
    </w:p>
    <w:p w:rsidR="001E5EDA" w:rsidRDefault="001E5EDA" w:rsidP="000B0E68">
      <w:pPr>
        <w:spacing w:after="0"/>
        <w:ind w:left="0"/>
        <w:rPr>
          <w:rFonts w:ascii="Times New Roman" w:hAnsi="Times New Roman" w:cs="Times New Roman"/>
          <w:sz w:val="24"/>
          <w:szCs w:val="24"/>
        </w:rPr>
      </w:pPr>
      <w:r>
        <w:rPr>
          <w:rFonts w:ascii="Times New Roman" w:hAnsi="Times New Roman" w:cs="Times New Roman"/>
          <w:sz w:val="24"/>
          <w:szCs w:val="24"/>
        </w:rPr>
        <w:t xml:space="preserve">- </w:t>
      </w:r>
      <w:r>
        <w:rPr>
          <w:rFonts w:ascii="Times New Roman" w:hAnsi="Times New Roman" w:cs="Times New Roman"/>
          <w:i/>
          <w:sz w:val="24"/>
          <w:szCs w:val="24"/>
        </w:rPr>
        <w:t>Turizmin Doğanın Korunması Bakımından Katkısı:</w:t>
      </w:r>
      <w:r>
        <w:rPr>
          <w:rFonts w:ascii="Times New Roman" w:hAnsi="Times New Roman" w:cs="Times New Roman"/>
          <w:sz w:val="24"/>
          <w:szCs w:val="24"/>
        </w:rPr>
        <w:t xml:space="preserve"> Turizm</w:t>
      </w:r>
      <w:r w:rsidR="002C486D">
        <w:rPr>
          <w:rFonts w:ascii="Times New Roman" w:hAnsi="Times New Roman" w:cs="Times New Roman"/>
          <w:sz w:val="24"/>
          <w:szCs w:val="24"/>
        </w:rPr>
        <w:t xml:space="preserve"> hammadde olarak doğadan beslenen bir sektördür. Bu yüzden doğanın korunması turizmin sürdürülebilirliği açısından gereklidir. Turizm yerel halkın ilgisinin azaldığı ve sıradanlaştırdığı alanların tanıtımını yaparak bu alanları bölge ekonomisi için önemli birer unsur haline getirmektedir. Böylelikle doğanın korunması için yerel halkı teşvik ederek çevre bilincinin de oluşmasını, doğanın korunması ve geliştirilmesine yönelik çalışmaları artmasını sağlamaktadır (Karakaş ve Güngör, 2015: 221-</w:t>
      </w:r>
      <w:r w:rsidR="00E429F3">
        <w:rPr>
          <w:rFonts w:ascii="Times New Roman" w:hAnsi="Times New Roman" w:cs="Times New Roman"/>
          <w:sz w:val="24"/>
          <w:szCs w:val="24"/>
        </w:rPr>
        <w:t xml:space="preserve"> </w:t>
      </w:r>
      <w:r w:rsidR="002C486D">
        <w:rPr>
          <w:rFonts w:ascii="Times New Roman" w:hAnsi="Times New Roman" w:cs="Times New Roman"/>
          <w:sz w:val="24"/>
          <w:szCs w:val="24"/>
        </w:rPr>
        <w:t>222).</w:t>
      </w:r>
    </w:p>
    <w:p w:rsidR="00537735" w:rsidRDefault="002C486D" w:rsidP="000B0E68">
      <w:pPr>
        <w:spacing w:after="0"/>
        <w:ind w:left="0"/>
        <w:rPr>
          <w:rFonts w:ascii="Times New Roman" w:hAnsi="Times New Roman" w:cs="Times New Roman"/>
          <w:sz w:val="24"/>
          <w:szCs w:val="24"/>
        </w:rPr>
      </w:pPr>
      <w:r w:rsidRPr="002C486D">
        <w:rPr>
          <w:rFonts w:ascii="Times New Roman" w:hAnsi="Times New Roman" w:cs="Times New Roman"/>
          <w:i/>
          <w:sz w:val="24"/>
          <w:szCs w:val="24"/>
        </w:rPr>
        <w:t xml:space="preserve">- Turizmin Yerel Halka ve Destinasyona </w:t>
      </w:r>
      <w:r w:rsidR="002A0745">
        <w:rPr>
          <w:rFonts w:ascii="Times New Roman" w:hAnsi="Times New Roman" w:cs="Times New Roman"/>
          <w:i/>
          <w:sz w:val="24"/>
          <w:szCs w:val="24"/>
        </w:rPr>
        <w:t xml:space="preserve">Yönelik </w:t>
      </w:r>
      <w:r w:rsidRPr="002C486D">
        <w:rPr>
          <w:rFonts w:ascii="Times New Roman" w:hAnsi="Times New Roman" w:cs="Times New Roman"/>
          <w:i/>
          <w:sz w:val="24"/>
          <w:szCs w:val="24"/>
        </w:rPr>
        <w:t>Ekonom</w:t>
      </w:r>
      <w:r w:rsidR="002A0745">
        <w:rPr>
          <w:rFonts w:ascii="Times New Roman" w:hAnsi="Times New Roman" w:cs="Times New Roman"/>
          <w:i/>
          <w:sz w:val="24"/>
          <w:szCs w:val="24"/>
        </w:rPr>
        <w:t>ik Faydalar</w:t>
      </w:r>
      <w:r w:rsidR="00ED697D">
        <w:rPr>
          <w:rFonts w:ascii="Times New Roman" w:hAnsi="Times New Roman" w:cs="Times New Roman"/>
          <w:i/>
          <w:sz w:val="24"/>
          <w:szCs w:val="24"/>
        </w:rPr>
        <w:t>ı</w:t>
      </w:r>
      <w:r w:rsidRPr="002C486D">
        <w:rPr>
          <w:rFonts w:ascii="Times New Roman" w:hAnsi="Times New Roman" w:cs="Times New Roman"/>
          <w:i/>
          <w:sz w:val="24"/>
          <w:szCs w:val="24"/>
        </w:rPr>
        <w:t xml:space="preserve">: </w:t>
      </w:r>
      <w:r w:rsidR="002A0745">
        <w:rPr>
          <w:rFonts w:ascii="Times New Roman" w:hAnsi="Times New Roman" w:cs="Times New Roman"/>
          <w:sz w:val="24"/>
          <w:szCs w:val="24"/>
        </w:rPr>
        <w:t xml:space="preserve">Bu göstergenin amacı turizm ile yerel ekonomi arasındaki bağımlılığı ortaya koymaktır. </w:t>
      </w:r>
      <w:r w:rsidR="002A0745">
        <w:rPr>
          <w:rFonts w:ascii="Times New Roman" w:hAnsi="Times New Roman" w:cs="Times New Roman"/>
          <w:sz w:val="24"/>
          <w:szCs w:val="24"/>
        </w:rPr>
        <w:lastRenderedPageBreak/>
        <w:t xml:space="preserve">Bağımlılığın yüksek olduğu durumlarda alınacak ekonomik ve çevresel riskler de daha büyük olabilmektedir (Uğurlar, 2017: 132). Turizmin yerel halka ve </w:t>
      </w:r>
      <w:proofErr w:type="gramStart"/>
      <w:r w:rsidR="002A0745">
        <w:rPr>
          <w:rFonts w:ascii="Times New Roman" w:hAnsi="Times New Roman" w:cs="Times New Roman"/>
          <w:sz w:val="24"/>
          <w:szCs w:val="24"/>
        </w:rPr>
        <w:t>destinasyona</w:t>
      </w:r>
      <w:proofErr w:type="gramEnd"/>
      <w:r w:rsidR="002A0745">
        <w:rPr>
          <w:rFonts w:ascii="Times New Roman" w:hAnsi="Times New Roman" w:cs="Times New Roman"/>
          <w:sz w:val="24"/>
          <w:szCs w:val="24"/>
        </w:rPr>
        <w:t xml:space="preserve"> ekonomik katkıları </w:t>
      </w:r>
      <w:r w:rsidR="00537735">
        <w:rPr>
          <w:rFonts w:ascii="Times New Roman" w:hAnsi="Times New Roman" w:cs="Times New Roman"/>
          <w:sz w:val="24"/>
          <w:szCs w:val="24"/>
        </w:rPr>
        <w:t>göstergesi,</w:t>
      </w:r>
      <w:r w:rsidR="002A0745">
        <w:rPr>
          <w:rFonts w:ascii="Times New Roman" w:hAnsi="Times New Roman" w:cs="Times New Roman"/>
          <w:sz w:val="24"/>
          <w:szCs w:val="24"/>
        </w:rPr>
        <w:t xml:space="preserve"> ekonomik faydaları yakalayabilmek, turizm gelirleri, turizmin yerel ekonomiye katkısı, yatırımlar, vergiler ve turizm uydu hesabı </w:t>
      </w:r>
      <w:r w:rsidR="00537735">
        <w:rPr>
          <w:rFonts w:ascii="Times New Roman" w:hAnsi="Times New Roman" w:cs="Times New Roman"/>
          <w:sz w:val="24"/>
          <w:szCs w:val="24"/>
        </w:rPr>
        <w:t>olmak üzere</w:t>
      </w:r>
      <w:r w:rsidR="002A0745">
        <w:rPr>
          <w:rFonts w:ascii="Times New Roman" w:hAnsi="Times New Roman" w:cs="Times New Roman"/>
          <w:sz w:val="24"/>
          <w:szCs w:val="24"/>
        </w:rPr>
        <w:t xml:space="preserve"> alt göstergeler içermektedir</w:t>
      </w:r>
      <w:r w:rsidR="00ED697D">
        <w:rPr>
          <w:rFonts w:ascii="Times New Roman" w:hAnsi="Times New Roman" w:cs="Times New Roman"/>
          <w:sz w:val="24"/>
          <w:szCs w:val="24"/>
        </w:rPr>
        <w:t xml:space="preserve">. Bu gösterge aynı zamanda sürdürülebilir turizmin temel konuları arasındadır. Bakıldığında turizmin bir </w:t>
      </w:r>
      <w:proofErr w:type="gramStart"/>
      <w:r w:rsidR="00ED697D">
        <w:rPr>
          <w:rFonts w:ascii="Times New Roman" w:hAnsi="Times New Roman" w:cs="Times New Roman"/>
          <w:sz w:val="24"/>
          <w:szCs w:val="24"/>
        </w:rPr>
        <w:t>destinasyona</w:t>
      </w:r>
      <w:proofErr w:type="gramEnd"/>
      <w:r w:rsidR="00ED697D">
        <w:rPr>
          <w:rFonts w:ascii="Times New Roman" w:hAnsi="Times New Roman" w:cs="Times New Roman"/>
          <w:sz w:val="24"/>
          <w:szCs w:val="24"/>
        </w:rPr>
        <w:t xml:space="preserve"> yeni yatırımlar ve yeni istihdam alanları tanıdığı aşikârdır. Ayrıca kamunun sağlayacağı alt ve üst yapı yatırımlarını da artırabilir. Bu gibi durumlarda toplumun tamamının ekonomik fayda görmesi, ekonomide çarpan etkisi, turizm gelirindeki sızıntılar, turizmden alınan vergilerin kontrolü ve </w:t>
      </w:r>
      <w:proofErr w:type="gramStart"/>
      <w:r w:rsidR="00537735">
        <w:rPr>
          <w:rFonts w:ascii="Times New Roman" w:hAnsi="Times New Roman" w:cs="Times New Roman"/>
          <w:sz w:val="24"/>
          <w:szCs w:val="24"/>
        </w:rPr>
        <w:t>destinasyondaki</w:t>
      </w:r>
      <w:proofErr w:type="gramEnd"/>
      <w:r w:rsidR="00537735">
        <w:rPr>
          <w:rFonts w:ascii="Times New Roman" w:hAnsi="Times New Roman" w:cs="Times New Roman"/>
          <w:sz w:val="24"/>
          <w:szCs w:val="24"/>
        </w:rPr>
        <w:t xml:space="preserve"> yabancı kişi veya kurumların etki alanı gibi pek çok sorunun değerlendirilmesi yapılmalıdır (UNWTO, 2004: 128).</w:t>
      </w:r>
      <w:r w:rsidR="00E92E98">
        <w:rPr>
          <w:rFonts w:ascii="Times New Roman" w:hAnsi="Times New Roman" w:cs="Times New Roman"/>
          <w:sz w:val="24"/>
          <w:szCs w:val="24"/>
        </w:rPr>
        <w:t xml:space="preserve"> </w:t>
      </w:r>
    </w:p>
    <w:p w:rsidR="009B2F83" w:rsidRDefault="00537735" w:rsidP="000B0E68">
      <w:pPr>
        <w:spacing w:after="0"/>
        <w:ind w:left="0"/>
        <w:rPr>
          <w:rFonts w:ascii="Times New Roman" w:hAnsi="Times New Roman" w:cs="Times New Roman"/>
          <w:sz w:val="24"/>
          <w:szCs w:val="24"/>
        </w:rPr>
      </w:pPr>
      <w:r>
        <w:rPr>
          <w:rFonts w:ascii="Times New Roman" w:hAnsi="Times New Roman" w:cs="Times New Roman"/>
          <w:sz w:val="24"/>
          <w:szCs w:val="24"/>
        </w:rPr>
        <w:t xml:space="preserve">- </w:t>
      </w:r>
      <w:r>
        <w:rPr>
          <w:rFonts w:ascii="Times New Roman" w:hAnsi="Times New Roman" w:cs="Times New Roman"/>
          <w:i/>
          <w:sz w:val="24"/>
          <w:szCs w:val="24"/>
        </w:rPr>
        <w:t xml:space="preserve">Turizm ve Yoksulluğu Azaltma: </w:t>
      </w:r>
      <w:r>
        <w:rPr>
          <w:rFonts w:ascii="Times New Roman" w:hAnsi="Times New Roman" w:cs="Times New Roman"/>
          <w:sz w:val="24"/>
          <w:szCs w:val="24"/>
        </w:rPr>
        <w:t xml:space="preserve"> </w:t>
      </w:r>
      <w:r w:rsidR="004B36D5">
        <w:rPr>
          <w:rFonts w:ascii="Times New Roman" w:hAnsi="Times New Roman" w:cs="Times New Roman"/>
          <w:sz w:val="24"/>
          <w:szCs w:val="24"/>
        </w:rPr>
        <w:t xml:space="preserve">İnsan gücünün ve emeğinin ön planda olduğu bir sektör olan turizm, </w:t>
      </w:r>
      <w:r w:rsidR="009B2F83">
        <w:rPr>
          <w:rFonts w:ascii="Times New Roman" w:hAnsi="Times New Roman" w:cs="Times New Roman"/>
          <w:sz w:val="24"/>
          <w:szCs w:val="24"/>
        </w:rPr>
        <w:t>sağladığı döviz girdisi, kırsal alanlardaki istihdam olanakları ve yeni gelir fırsatları ile pek çok ülke için lider konumundadır. Ayrıca turizm ülkeler için ekonomik sorunların üstesinden gelmede ve dış ticaret açığının kapatılmasında önemli bir politika olarak görülmektedir. Tüm bunlar turizmin yoksulluk üzerindeki doğrudan veya dolaylı etkilerini gözler önüne sermektedir. Yoksul kesimin ulaşamadığı hizmetleri almasına yardımcı olarak, yeni iş fırsatı yaratır ve hatta yoksul kesimi teşvik ederek girişimciliğe de yönlendirebilir (Demirhan ve Kutluay Tutar, 2019: 151-153).</w:t>
      </w:r>
    </w:p>
    <w:p w:rsidR="00332646" w:rsidRPr="002A29B9" w:rsidRDefault="004B36D5" w:rsidP="000B0E68">
      <w:pPr>
        <w:spacing w:after="0"/>
        <w:ind w:left="0"/>
        <w:rPr>
          <w:rFonts w:ascii="Times New Roman" w:hAnsi="Times New Roman" w:cs="Times New Roman"/>
          <w:sz w:val="24"/>
          <w:szCs w:val="24"/>
        </w:rPr>
      </w:pPr>
      <w:r>
        <w:rPr>
          <w:rFonts w:ascii="Times New Roman" w:hAnsi="Times New Roman" w:cs="Times New Roman"/>
          <w:sz w:val="24"/>
          <w:szCs w:val="24"/>
        </w:rPr>
        <w:t xml:space="preserve">- </w:t>
      </w:r>
      <w:r>
        <w:rPr>
          <w:rFonts w:ascii="Times New Roman" w:hAnsi="Times New Roman" w:cs="Times New Roman"/>
          <w:i/>
          <w:sz w:val="24"/>
          <w:szCs w:val="24"/>
        </w:rPr>
        <w:t xml:space="preserve">Turizm İşletmelerinin Rekabet Gücü: </w:t>
      </w:r>
      <w:r w:rsidR="00F67E57">
        <w:rPr>
          <w:rFonts w:ascii="Times New Roman" w:hAnsi="Times New Roman" w:cs="Times New Roman"/>
          <w:sz w:val="24"/>
          <w:szCs w:val="24"/>
        </w:rPr>
        <w:t xml:space="preserve">Turizm </w:t>
      </w:r>
      <w:proofErr w:type="gramStart"/>
      <w:r w:rsidR="00F67E57">
        <w:rPr>
          <w:rFonts w:ascii="Times New Roman" w:hAnsi="Times New Roman" w:cs="Times New Roman"/>
          <w:sz w:val="24"/>
          <w:szCs w:val="24"/>
        </w:rPr>
        <w:t>destinasyonlarının</w:t>
      </w:r>
      <w:proofErr w:type="gramEnd"/>
      <w:r w:rsidR="00F67E57">
        <w:rPr>
          <w:rFonts w:ascii="Times New Roman" w:hAnsi="Times New Roman" w:cs="Times New Roman"/>
          <w:sz w:val="24"/>
          <w:szCs w:val="24"/>
        </w:rPr>
        <w:t xml:space="preserve"> sürdürülebilirliği yalnızca sağladığı ekonomik faydalar ile sınırlı değildir. Destinasyonların pazarlarda kendilerine her daim yer bulabilmeleri için gerekli rekabet gücünü ellerinde bulundurmaları gerekmektedir. Özellikle</w:t>
      </w:r>
      <w:r w:rsidR="00364C51">
        <w:rPr>
          <w:rFonts w:ascii="Times New Roman" w:hAnsi="Times New Roman" w:cs="Times New Roman"/>
          <w:sz w:val="24"/>
          <w:szCs w:val="24"/>
        </w:rPr>
        <w:t xml:space="preserve"> küreselleşen dünyada teknolojik gelişmelerin her geçen gün hızlanması turizm gibi talebin esnek olduğu, üretim ve tüketimin eş zamanlı gerçekleştiği bir sektör için çevre koşullarına hızlı ayak uydurmayı zorunlu hale getirmektedir (Coşar, 2006: 72). Rekabet gücü kendi içerisinde fiyat ve değer, kalite, farklılaşma, uzmanlaşma, canlılık, işbirliği ve uzun vadeli karlılık olmak üzere 7 alt gösterge barındırmaktadır (UNWTO, 2004: 143). </w:t>
      </w:r>
      <w:r w:rsidR="002A29B9">
        <w:rPr>
          <w:rFonts w:ascii="Times New Roman" w:hAnsi="Times New Roman" w:cs="Times New Roman"/>
          <w:sz w:val="24"/>
          <w:szCs w:val="24"/>
        </w:rPr>
        <w:t xml:space="preserve">Porter (1980)’ e göre sürdürülebilir rekabet üstünlüğü üç farklı strateji ile sağlanabilir. Bunlardan ilki, işletmenin rakiplerine göre kalite, hizmet ve ürün çeşitliliğinde ödün vermeksizin giderlerini kısarak mal ve hizmet sunmasını amaçlayan maliyet liderliği stratejisidir. İkinci farklılaşma stratejisi ise isminden de anlaşılacağı üzere mal ve hizmetlerin </w:t>
      </w:r>
      <w:r w:rsidR="002A29B9">
        <w:rPr>
          <w:rFonts w:ascii="Times New Roman" w:hAnsi="Times New Roman" w:cs="Times New Roman"/>
          <w:sz w:val="24"/>
          <w:szCs w:val="24"/>
        </w:rPr>
        <w:lastRenderedPageBreak/>
        <w:t>hazırlanma, tedarik edilme, sunma dağıtım ve pazarlanma gibi süreçlerinde rakiplerinden farklılaşmasını içerir. Son olarak odaklanma stratejisi de endüstri içerisinde işletmelerin kendisi için daha dar bir alanı hedeflemeleridir. Böylece işletmeler yalnızca belirli bir kesim ya da bölüm için hizmet sunarlar (Çakıcı vd</w:t>
      </w:r>
      <w:proofErr w:type="gramStart"/>
      <w:r w:rsidR="002A29B9">
        <w:rPr>
          <w:rFonts w:ascii="Times New Roman" w:hAnsi="Times New Roman" w:cs="Times New Roman"/>
          <w:sz w:val="24"/>
          <w:szCs w:val="24"/>
        </w:rPr>
        <w:t>.,</w:t>
      </w:r>
      <w:proofErr w:type="gramEnd"/>
      <w:r w:rsidR="002A29B9">
        <w:rPr>
          <w:rFonts w:ascii="Times New Roman" w:hAnsi="Times New Roman" w:cs="Times New Roman"/>
          <w:sz w:val="24"/>
          <w:szCs w:val="24"/>
        </w:rPr>
        <w:t xml:space="preserve"> 2016: 16).</w:t>
      </w:r>
    </w:p>
    <w:p w:rsidR="004B36D5" w:rsidRDefault="006820B3" w:rsidP="000B0E68">
      <w:pPr>
        <w:spacing w:after="0"/>
        <w:ind w:left="0"/>
        <w:rPr>
          <w:rFonts w:ascii="Times New Roman" w:hAnsi="Times New Roman" w:cs="Times New Roman"/>
          <w:sz w:val="24"/>
          <w:szCs w:val="24"/>
        </w:rPr>
      </w:pPr>
      <w:r>
        <w:rPr>
          <w:rFonts w:ascii="Times New Roman" w:hAnsi="Times New Roman" w:cs="Times New Roman"/>
          <w:sz w:val="24"/>
          <w:szCs w:val="24"/>
        </w:rPr>
        <w:t>S</w:t>
      </w:r>
      <w:r w:rsidR="00241932">
        <w:rPr>
          <w:rFonts w:ascii="Times New Roman" w:hAnsi="Times New Roman" w:cs="Times New Roman"/>
          <w:sz w:val="24"/>
          <w:szCs w:val="24"/>
        </w:rPr>
        <w:t xml:space="preserve">ürdürülebilir turizm için ele alınan </w:t>
      </w:r>
      <w:r>
        <w:rPr>
          <w:rFonts w:ascii="Times New Roman" w:hAnsi="Times New Roman" w:cs="Times New Roman"/>
          <w:sz w:val="24"/>
          <w:szCs w:val="24"/>
        </w:rPr>
        <w:t xml:space="preserve">bu </w:t>
      </w:r>
      <w:r w:rsidR="00241932">
        <w:rPr>
          <w:rFonts w:ascii="Times New Roman" w:hAnsi="Times New Roman" w:cs="Times New Roman"/>
          <w:sz w:val="24"/>
          <w:szCs w:val="24"/>
        </w:rPr>
        <w:t>konu ve göstergeler içerisinden faydalı olabileceği düşünülerek yapılmış kısa bir listeden de söz etmek mümkündür.</w:t>
      </w:r>
      <w:r>
        <w:rPr>
          <w:rFonts w:ascii="Times New Roman" w:hAnsi="Times New Roman" w:cs="Times New Roman"/>
          <w:sz w:val="24"/>
          <w:szCs w:val="24"/>
        </w:rPr>
        <w:t xml:space="preserve"> Bu liste tabloda bahsi geçen konuların </w:t>
      </w:r>
      <w:r w:rsidR="002A29B9">
        <w:rPr>
          <w:rFonts w:ascii="Times New Roman" w:hAnsi="Times New Roman" w:cs="Times New Roman"/>
          <w:sz w:val="24"/>
          <w:szCs w:val="24"/>
        </w:rPr>
        <w:t xml:space="preserve">içerdiği göstergelerden oluşmakta olup kendi içerisinde de ölçütler barındırmaktadır. </w:t>
      </w:r>
      <w:r w:rsidR="006E2073">
        <w:rPr>
          <w:rFonts w:ascii="Times New Roman" w:hAnsi="Times New Roman" w:cs="Times New Roman"/>
          <w:sz w:val="24"/>
          <w:szCs w:val="24"/>
        </w:rPr>
        <w:t>12 temel göstergenin ye</w:t>
      </w:r>
      <w:r w:rsidR="003244D3">
        <w:rPr>
          <w:rFonts w:ascii="Times New Roman" w:hAnsi="Times New Roman" w:cs="Times New Roman"/>
          <w:sz w:val="24"/>
          <w:szCs w:val="24"/>
        </w:rPr>
        <w:t>r aldığı liste aşağıda Tablo 7</w:t>
      </w:r>
      <w:r w:rsidR="006E2073">
        <w:rPr>
          <w:rFonts w:ascii="Times New Roman" w:hAnsi="Times New Roman" w:cs="Times New Roman"/>
          <w:sz w:val="24"/>
          <w:szCs w:val="24"/>
        </w:rPr>
        <w:t xml:space="preserve">’ de de gösterilecektir. </w:t>
      </w:r>
    </w:p>
    <w:p w:rsidR="000B0E68" w:rsidRPr="00B75C08" w:rsidRDefault="000B0E68" w:rsidP="00B75C08">
      <w:pPr>
        <w:spacing w:after="0"/>
        <w:ind w:left="0" w:firstLine="0"/>
        <w:jc w:val="center"/>
        <w:rPr>
          <w:rFonts w:ascii="Times New Roman" w:hAnsi="Times New Roman" w:cs="Times New Roman"/>
          <w:color w:val="000000" w:themeColor="text1"/>
          <w:sz w:val="24"/>
          <w:szCs w:val="24"/>
        </w:rPr>
      </w:pPr>
    </w:p>
    <w:p w:rsidR="006820B3" w:rsidRPr="00B75C08" w:rsidRDefault="00B75C08" w:rsidP="00B75C08">
      <w:pPr>
        <w:pStyle w:val="ResimYazs"/>
        <w:spacing w:after="0" w:line="360" w:lineRule="auto"/>
        <w:ind w:left="0" w:firstLine="0"/>
        <w:jc w:val="center"/>
        <w:rPr>
          <w:rFonts w:ascii="Times New Roman" w:hAnsi="Times New Roman" w:cs="Times New Roman"/>
          <w:b w:val="0"/>
          <w:color w:val="000000" w:themeColor="text1"/>
          <w:sz w:val="24"/>
          <w:szCs w:val="24"/>
        </w:rPr>
      </w:pPr>
      <w:bookmarkStart w:id="49" w:name="_Toc46866954"/>
      <w:r w:rsidRPr="00B75C08">
        <w:rPr>
          <w:rFonts w:ascii="Times New Roman" w:hAnsi="Times New Roman" w:cs="Times New Roman"/>
          <w:color w:val="000000" w:themeColor="text1"/>
          <w:sz w:val="24"/>
          <w:szCs w:val="24"/>
        </w:rPr>
        <w:t xml:space="preserve">Tablo </w:t>
      </w:r>
      <w:r w:rsidRPr="00B75C08">
        <w:rPr>
          <w:rFonts w:ascii="Times New Roman" w:hAnsi="Times New Roman" w:cs="Times New Roman"/>
          <w:color w:val="000000" w:themeColor="text1"/>
          <w:sz w:val="24"/>
          <w:szCs w:val="24"/>
        </w:rPr>
        <w:fldChar w:fldCharType="begin"/>
      </w:r>
      <w:r w:rsidRPr="00B75C08">
        <w:rPr>
          <w:rFonts w:ascii="Times New Roman" w:hAnsi="Times New Roman" w:cs="Times New Roman"/>
          <w:color w:val="000000" w:themeColor="text1"/>
          <w:sz w:val="24"/>
          <w:szCs w:val="24"/>
        </w:rPr>
        <w:instrText xml:space="preserve"> SEQ Tablo \* ARABIC </w:instrText>
      </w:r>
      <w:r w:rsidRPr="00B75C08">
        <w:rPr>
          <w:rFonts w:ascii="Times New Roman" w:hAnsi="Times New Roman" w:cs="Times New Roman"/>
          <w:color w:val="000000" w:themeColor="text1"/>
          <w:sz w:val="24"/>
          <w:szCs w:val="24"/>
        </w:rPr>
        <w:fldChar w:fldCharType="separate"/>
      </w:r>
      <w:r w:rsidR="00252A2F">
        <w:rPr>
          <w:rFonts w:ascii="Times New Roman" w:hAnsi="Times New Roman" w:cs="Times New Roman"/>
          <w:noProof/>
          <w:color w:val="000000" w:themeColor="text1"/>
          <w:sz w:val="24"/>
          <w:szCs w:val="24"/>
        </w:rPr>
        <w:t>7</w:t>
      </w:r>
      <w:r w:rsidRPr="00B75C08">
        <w:rPr>
          <w:rFonts w:ascii="Times New Roman" w:hAnsi="Times New Roman" w:cs="Times New Roman"/>
          <w:color w:val="000000" w:themeColor="text1"/>
          <w:sz w:val="24"/>
          <w:szCs w:val="24"/>
        </w:rPr>
        <w:fldChar w:fldCharType="end"/>
      </w:r>
      <w:r w:rsidRPr="00B75C08">
        <w:rPr>
          <w:rFonts w:ascii="Times New Roman" w:hAnsi="Times New Roman" w:cs="Times New Roman"/>
          <w:color w:val="000000" w:themeColor="text1"/>
          <w:sz w:val="24"/>
          <w:szCs w:val="24"/>
        </w:rPr>
        <w:t>. Sürdürülebilir Turizmde 12 Temel Gösterge</w:t>
      </w:r>
      <w:bookmarkEnd w:id="49"/>
    </w:p>
    <w:tbl>
      <w:tblPr>
        <w:tblStyle w:val="TabloKlavuzu"/>
        <w:tblW w:w="7796" w:type="dxa"/>
        <w:jc w:val="center"/>
        <w:tblInd w:w="817" w:type="dxa"/>
        <w:tblLook w:val="04A0" w:firstRow="1" w:lastRow="0" w:firstColumn="1" w:lastColumn="0" w:noHBand="0" w:noVBand="1"/>
      </w:tblPr>
      <w:tblGrid>
        <w:gridCol w:w="4253"/>
        <w:gridCol w:w="3543"/>
      </w:tblGrid>
      <w:tr w:rsidR="006820B3" w:rsidTr="00F87340">
        <w:trPr>
          <w:jc w:val="center"/>
        </w:trPr>
        <w:tc>
          <w:tcPr>
            <w:tcW w:w="4253" w:type="dxa"/>
          </w:tcPr>
          <w:p w:rsidR="006820B3" w:rsidRPr="004E1A37" w:rsidRDefault="006820B3" w:rsidP="000B0E68">
            <w:pPr>
              <w:spacing w:line="360" w:lineRule="auto"/>
              <w:ind w:left="0" w:firstLine="0"/>
              <w:rPr>
                <w:rFonts w:ascii="Times New Roman" w:hAnsi="Times New Roman" w:cs="Times New Roman"/>
                <w:sz w:val="20"/>
                <w:szCs w:val="20"/>
              </w:rPr>
            </w:pPr>
            <w:r w:rsidRPr="004E1A37">
              <w:rPr>
                <w:rFonts w:ascii="Times New Roman" w:hAnsi="Times New Roman" w:cs="Times New Roman"/>
                <w:sz w:val="20"/>
                <w:szCs w:val="20"/>
              </w:rPr>
              <w:t>1. Turizmde Yerel Memnuniyet</w:t>
            </w:r>
          </w:p>
        </w:tc>
        <w:tc>
          <w:tcPr>
            <w:tcW w:w="3543" w:type="dxa"/>
          </w:tcPr>
          <w:p w:rsidR="006820B3" w:rsidRPr="004E1A37" w:rsidRDefault="004E1A37" w:rsidP="000B0E68">
            <w:pPr>
              <w:spacing w:line="360" w:lineRule="auto"/>
              <w:ind w:left="0" w:firstLine="0"/>
              <w:rPr>
                <w:rFonts w:ascii="Times New Roman" w:hAnsi="Times New Roman" w:cs="Times New Roman"/>
                <w:sz w:val="20"/>
                <w:szCs w:val="20"/>
              </w:rPr>
            </w:pPr>
            <w:r w:rsidRPr="004E1A37">
              <w:rPr>
                <w:rFonts w:ascii="Times New Roman" w:hAnsi="Times New Roman" w:cs="Times New Roman"/>
                <w:sz w:val="20"/>
                <w:szCs w:val="20"/>
              </w:rPr>
              <w:t>7.Suyun Varlığı ve Korunması</w:t>
            </w:r>
          </w:p>
        </w:tc>
      </w:tr>
      <w:tr w:rsidR="006820B3" w:rsidTr="00F87340">
        <w:trPr>
          <w:jc w:val="center"/>
        </w:trPr>
        <w:tc>
          <w:tcPr>
            <w:tcW w:w="4253" w:type="dxa"/>
          </w:tcPr>
          <w:p w:rsidR="006820B3" w:rsidRPr="004E1A37" w:rsidRDefault="006820B3" w:rsidP="000B0E68">
            <w:pPr>
              <w:spacing w:line="360" w:lineRule="auto"/>
              <w:ind w:left="0" w:firstLine="0"/>
              <w:rPr>
                <w:rFonts w:ascii="Times New Roman" w:hAnsi="Times New Roman" w:cs="Times New Roman"/>
                <w:sz w:val="20"/>
                <w:szCs w:val="20"/>
              </w:rPr>
            </w:pPr>
            <w:r w:rsidRPr="004E1A37">
              <w:rPr>
                <w:rFonts w:ascii="Times New Roman" w:hAnsi="Times New Roman" w:cs="Times New Roman"/>
                <w:sz w:val="20"/>
                <w:szCs w:val="20"/>
              </w:rPr>
              <w:t>2. Ev sahibi Toplumlarda Turizmin Etkileri</w:t>
            </w:r>
          </w:p>
        </w:tc>
        <w:tc>
          <w:tcPr>
            <w:tcW w:w="3543" w:type="dxa"/>
          </w:tcPr>
          <w:p w:rsidR="006820B3" w:rsidRPr="004E1A37" w:rsidRDefault="004E1A37" w:rsidP="000B0E68">
            <w:pPr>
              <w:spacing w:line="360" w:lineRule="auto"/>
              <w:ind w:left="0" w:firstLine="0"/>
              <w:rPr>
                <w:rFonts w:ascii="Times New Roman" w:hAnsi="Times New Roman" w:cs="Times New Roman"/>
                <w:sz w:val="20"/>
                <w:szCs w:val="20"/>
              </w:rPr>
            </w:pPr>
            <w:r w:rsidRPr="004E1A37">
              <w:rPr>
                <w:rFonts w:ascii="Times New Roman" w:hAnsi="Times New Roman" w:cs="Times New Roman"/>
                <w:sz w:val="20"/>
                <w:szCs w:val="20"/>
              </w:rPr>
              <w:t>8. İçme Suyu Kalitesi</w:t>
            </w:r>
          </w:p>
        </w:tc>
      </w:tr>
      <w:tr w:rsidR="006820B3" w:rsidTr="00F87340">
        <w:trPr>
          <w:jc w:val="center"/>
        </w:trPr>
        <w:tc>
          <w:tcPr>
            <w:tcW w:w="4253" w:type="dxa"/>
          </w:tcPr>
          <w:p w:rsidR="006820B3" w:rsidRPr="004E1A37" w:rsidRDefault="006820B3" w:rsidP="000B0E68">
            <w:pPr>
              <w:spacing w:line="360" w:lineRule="auto"/>
              <w:ind w:left="0" w:firstLine="0"/>
              <w:rPr>
                <w:rFonts w:ascii="Times New Roman" w:hAnsi="Times New Roman" w:cs="Times New Roman"/>
                <w:sz w:val="20"/>
                <w:szCs w:val="20"/>
              </w:rPr>
            </w:pPr>
            <w:r w:rsidRPr="004E1A37">
              <w:rPr>
                <w:rFonts w:ascii="Times New Roman" w:hAnsi="Times New Roman" w:cs="Times New Roman"/>
                <w:sz w:val="20"/>
                <w:szCs w:val="20"/>
              </w:rPr>
              <w:t>3. Turist Memnuniyetinin Sürdürülebilirliği</w:t>
            </w:r>
          </w:p>
        </w:tc>
        <w:tc>
          <w:tcPr>
            <w:tcW w:w="3543" w:type="dxa"/>
          </w:tcPr>
          <w:p w:rsidR="006820B3" w:rsidRPr="004E1A37" w:rsidRDefault="004E1A37" w:rsidP="000B0E68">
            <w:pPr>
              <w:spacing w:line="360" w:lineRule="auto"/>
              <w:ind w:left="0" w:firstLine="0"/>
              <w:rPr>
                <w:rFonts w:ascii="Times New Roman" w:hAnsi="Times New Roman" w:cs="Times New Roman"/>
                <w:sz w:val="20"/>
                <w:szCs w:val="20"/>
              </w:rPr>
            </w:pPr>
            <w:r w:rsidRPr="004E1A37">
              <w:rPr>
                <w:rFonts w:ascii="Times New Roman" w:hAnsi="Times New Roman" w:cs="Times New Roman"/>
                <w:sz w:val="20"/>
                <w:szCs w:val="20"/>
              </w:rPr>
              <w:t>9. Kanalizasyon ve Atık su Arıtma</w:t>
            </w:r>
          </w:p>
        </w:tc>
      </w:tr>
      <w:tr w:rsidR="006820B3" w:rsidTr="00F87340">
        <w:trPr>
          <w:jc w:val="center"/>
        </w:trPr>
        <w:tc>
          <w:tcPr>
            <w:tcW w:w="4253" w:type="dxa"/>
          </w:tcPr>
          <w:p w:rsidR="006820B3" w:rsidRPr="004E1A37" w:rsidRDefault="006820B3" w:rsidP="000B0E68">
            <w:pPr>
              <w:spacing w:line="360" w:lineRule="auto"/>
              <w:ind w:left="0" w:firstLine="0"/>
              <w:rPr>
                <w:rFonts w:ascii="Times New Roman" w:hAnsi="Times New Roman" w:cs="Times New Roman"/>
                <w:sz w:val="20"/>
                <w:szCs w:val="20"/>
              </w:rPr>
            </w:pPr>
            <w:r w:rsidRPr="004E1A37">
              <w:rPr>
                <w:rFonts w:ascii="Times New Roman" w:hAnsi="Times New Roman" w:cs="Times New Roman"/>
                <w:sz w:val="20"/>
                <w:szCs w:val="20"/>
              </w:rPr>
              <w:t>4. Turizmin Mevsimselliği</w:t>
            </w:r>
          </w:p>
        </w:tc>
        <w:tc>
          <w:tcPr>
            <w:tcW w:w="3543" w:type="dxa"/>
          </w:tcPr>
          <w:p w:rsidR="006820B3" w:rsidRPr="004E1A37" w:rsidRDefault="004E1A37" w:rsidP="000B0E68">
            <w:pPr>
              <w:spacing w:line="360" w:lineRule="auto"/>
              <w:ind w:left="0" w:firstLine="0"/>
              <w:rPr>
                <w:rFonts w:ascii="Times New Roman" w:hAnsi="Times New Roman" w:cs="Times New Roman"/>
                <w:sz w:val="20"/>
                <w:szCs w:val="20"/>
              </w:rPr>
            </w:pPr>
            <w:r w:rsidRPr="004E1A37">
              <w:rPr>
                <w:rFonts w:ascii="Times New Roman" w:hAnsi="Times New Roman" w:cs="Times New Roman"/>
                <w:sz w:val="20"/>
                <w:szCs w:val="20"/>
              </w:rPr>
              <w:t>10. Katı Atık Yönetimi</w:t>
            </w:r>
          </w:p>
        </w:tc>
      </w:tr>
      <w:tr w:rsidR="006820B3" w:rsidTr="00F87340">
        <w:trPr>
          <w:jc w:val="center"/>
        </w:trPr>
        <w:tc>
          <w:tcPr>
            <w:tcW w:w="4253" w:type="dxa"/>
          </w:tcPr>
          <w:p w:rsidR="006820B3" w:rsidRPr="004E1A37" w:rsidRDefault="006820B3" w:rsidP="000B0E68">
            <w:pPr>
              <w:spacing w:line="360" w:lineRule="auto"/>
              <w:ind w:left="0" w:firstLine="0"/>
              <w:rPr>
                <w:rFonts w:ascii="Times New Roman" w:hAnsi="Times New Roman" w:cs="Times New Roman"/>
                <w:sz w:val="20"/>
                <w:szCs w:val="20"/>
              </w:rPr>
            </w:pPr>
            <w:r w:rsidRPr="004E1A37">
              <w:rPr>
                <w:rFonts w:ascii="Times New Roman" w:hAnsi="Times New Roman" w:cs="Times New Roman"/>
                <w:sz w:val="20"/>
                <w:szCs w:val="20"/>
              </w:rPr>
              <w:t xml:space="preserve">5. </w:t>
            </w:r>
            <w:r w:rsidR="004E1A37" w:rsidRPr="004E1A37">
              <w:rPr>
                <w:rFonts w:ascii="Times New Roman" w:hAnsi="Times New Roman" w:cs="Times New Roman"/>
                <w:sz w:val="20"/>
                <w:szCs w:val="20"/>
              </w:rPr>
              <w:t>Turizmin Toplumlara ve Destinasyonlara Yönelik Ekonomik Faydaları</w:t>
            </w:r>
          </w:p>
        </w:tc>
        <w:tc>
          <w:tcPr>
            <w:tcW w:w="3543" w:type="dxa"/>
          </w:tcPr>
          <w:p w:rsidR="006820B3" w:rsidRPr="004E1A37" w:rsidRDefault="004E1A37" w:rsidP="000B0E68">
            <w:pPr>
              <w:spacing w:line="360" w:lineRule="auto"/>
              <w:ind w:left="0" w:firstLine="0"/>
              <w:rPr>
                <w:rFonts w:ascii="Times New Roman" w:hAnsi="Times New Roman" w:cs="Times New Roman"/>
                <w:sz w:val="20"/>
                <w:szCs w:val="20"/>
              </w:rPr>
            </w:pPr>
            <w:r w:rsidRPr="004E1A37">
              <w:rPr>
                <w:rFonts w:ascii="Times New Roman" w:hAnsi="Times New Roman" w:cs="Times New Roman"/>
                <w:sz w:val="20"/>
                <w:szCs w:val="20"/>
              </w:rPr>
              <w:t xml:space="preserve">11. </w:t>
            </w:r>
            <w:r w:rsidR="007A371D">
              <w:rPr>
                <w:rFonts w:ascii="Times New Roman" w:hAnsi="Times New Roman" w:cs="Times New Roman"/>
                <w:sz w:val="20"/>
                <w:szCs w:val="20"/>
              </w:rPr>
              <w:t>Gelişimin Kontrolü</w:t>
            </w:r>
          </w:p>
        </w:tc>
      </w:tr>
      <w:tr w:rsidR="006820B3" w:rsidTr="00F87340">
        <w:trPr>
          <w:jc w:val="center"/>
        </w:trPr>
        <w:tc>
          <w:tcPr>
            <w:tcW w:w="4253" w:type="dxa"/>
          </w:tcPr>
          <w:p w:rsidR="006820B3" w:rsidRPr="004E1A37" w:rsidRDefault="004E1A37" w:rsidP="000B0E68">
            <w:pPr>
              <w:spacing w:line="360" w:lineRule="auto"/>
              <w:ind w:left="0" w:firstLine="0"/>
              <w:rPr>
                <w:rFonts w:ascii="Times New Roman" w:hAnsi="Times New Roman" w:cs="Times New Roman"/>
                <w:sz w:val="20"/>
                <w:szCs w:val="20"/>
              </w:rPr>
            </w:pPr>
            <w:r w:rsidRPr="004E1A37">
              <w:rPr>
                <w:rFonts w:ascii="Times New Roman" w:hAnsi="Times New Roman" w:cs="Times New Roman"/>
                <w:sz w:val="20"/>
                <w:szCs w:val="20"/>
              </w:rPr>
              <w:t>6. Enerji Yönetimi</w:t>
            </w:r>
          </w:p>
        </w:tc>
        <w:tc>
          <w:tcPr>
            <w:tcW w:w="3543" w:type="dxa"/>
          </w:tcPr>
          <w:p w:rsidR="006820B3" w:rsidRPr="004E1A37" w:rsidRDefault="004E1A37" w:rsidP="000B0E68">
            <w:pPr>
              <w:spacing w:line="360" w:lineRule="auto"/>
              <w:ind w:left="0" w:firstLine="0"/>
              <w:rPr>
                <w:rFonts w:ascii="Times New Roman" w:hAnsi="Times New Roman" w:cs="Times New Roman"/>
                <w:sz w:val="20"/>
                <w:szCs w:val="20"/>
              </w:rPr>
            </w:pPr>
            <w:r w:rsidRPr="004E1A37">
              <w:rPr>
                <w:rFonts w:ascii="Times New Roman" w:hAnsi="Times New Roman" w:cs="Times New Roman"/>
                <w:sz w:val="20"/>
                <w:szCs w:val="20"/>
              </w:rPr>
              <w:t xml:space="preserve">12. </w:t>
            </w:r>
            <w:r w:rsidR="007A371D">
              <w:rPr>
                <w:rFonts w:ascii="Times New Roman" w:hAnsi="Times New Roman" w:cs="Times New Roman"/>
                <w:sz w:val="20"/>
                <w:szCs w:val="20"/>
              </w:rPr>
              <w:t>Kullanım Yoğunluğunun Denetimi</w:t>
            </w:r>
          </w:p>
        </w:tc>
      </w:tr>
    </w:tbl>
    <w:p w:rsidR="004E1A37" w:rsidRDefault="004E1A37" w:rsidP="00B75C08">
      <w:pPr>
        <w:spacing w:after="0"/>
        <w:ind w:left="0" w:firstLine="0"/>
        <w:jc w:val="center"/>
        <w:rPr>
          <w:rFonts w:ascii="Times New Roman" w:hAnsi="Times New Roman" w:cs="Times New Roman"/>
          <w:sz w:val="20"/>
          <w:szCs w:val="20"/>
        </w:rPr>
      </w:pPr>
      <w:r w:rsidRPr="003A58D7">
        <w:rPr>
          <w:rFonts w:ascii="Times New Roman" w:hAnsi="Times New Roman" w:cs="Times New Roman"/>
          <w:sz w:val="20"/>
          <w:szCs w:val="20"/>
        </w:rPr>
        <w:t>Kaynak</w:t>
      </w:r>
      <w:r w:rsidR="00B75C08">
        <w:rPr>
          <w:rFonts w:ascii="Times New Roman" w:hAnsi="Times New Roman" w:cs="Times New Roman"/>
          <w:sz w:val="20"/>
          <w:szCs w:val="20"/>
        </w:rPr>
        <w:t xml:space="preserve">: </w:t>
      </w:r>
      <w:r w:rsidR="00C923C0">
        <w:rPr>
          <w:rFonts w:ascii="Times New Roman" w:hAnsi="Times New Roman" w:cs="Times New Roman"/>
          <w:sz w:val="20"/>
          <w:szCs w:val="20"/>
        </w:rPr>
        <w:t xml:space="preserve">UNWTO, </w:t>
      </w:r>
      <w:r w:rsidRPr="003A58D7">
        <w:rPr>
          <w:rFonts w:ascii="Times New Roman" w:hAnsi="Times New Roman" w:cs="Times New Roman"/>
          <w:sz w:val="20"/>
          <w:szCs w:val="20"/>
        </w:rPr>
        <w:t>2004</w:t>
      </w:r>
      <w:r w:rsidR="00C923C0">
        <w:rPr>
          <w:rFonts w:ascii="Times New Roman" w:hAnsi="Times New Roman" w:cs="Times New Roman"/>
          <w:sz w:val="20"/>
          <w:szCs w:val="20"/>
        </w:rPr>
        <w:t>: 244-245</w:t>
      </w:r>
    </w:p>
    <w:p w:rsidR="000B0E68" w:rsidRPr="003A58D7" w:rsidRDefault="000B0E68" w:rsidP="000B0E68">
      <w:pPr>
        <w:spacing w:after="0"/>
        <w:ind w:left="0"/>
        <w:jc w:val="center"/>
        <w:rPr>
          <w:rFonts w:ascii="Times New Roman" w:hAnsi="Times New Roman" w:cs="Times New Roman"/>
          <w:sz w:val="20"/>
          <w:szCs w:val="20"/>
        </w:rPr>
      </w:pPr>
    </w:p>
    <w:p w:rsidR="006E2073" w:rsidRDefault="002F33B6" w:rsidP="000B0E68">
      <w:pPr>
        <w:spacing w:after="0"/>
        <w:ind w:left="0"/>
        <w:rPr>
          <w:rFonts w:ascii="Times New Roman" w:hAnsi="Times New Roman" w:cs="Times New Roman"/>
          <w:sz w:val="24"/>
          <w:szCs w:val="24"/>
        </w:rPr>
      </w:pPr>
      <w:r w:rsidRPr="002F33B6">
        <w:rPr>
          <w:rFonts w:ascii="Times New Roman" w:hAnsi="Times New Roman" w:cs="Times New Roman"/>
          <w:sz w:val="24"/>
          <w:szCs w:val="24"/>
        </w:rPr>
        <w:t xml:space="preserve">Bunun yanı sıra İngiltere’de, turizmin planlanması ile ilgili yöntem geliştirme çabasında olan İngiltere Kültür, Medya ve Spor Departmanı da sürdürülebilir turizm göstergeleri üzerine çalışmalar yapmıştır. Ayrıca turist ve yerel halkın tatmini, çevrenin korunması, sanayinin verimliliği vb. konuların dâhil olduğu 27 gösterge geliştirmiş ve bunlar doğrultusunda yol haritaları planlamışlardır (Çalık, 2014: 28). </w:t>
      </w:r>
    </w:p>
    <w:p w:rsidR="001E1465" w:rsidRDefault="002F33B6" w:rsidP="000B0E68">
      <w:pPr>
        <w:spacing w:after="0"/>
        <w:ind w:left="0"/>
        <w:rPr>
          <w:rFonts w:ascii="Times New Roman" w:hAnsi="Times New Roman" w:cs="Times New Roman"/>
          <w:sz w:val="24"/>
          <w:szCs w:val="24"/>
        </w:rPr>
      </w:pPr>
      <w:r w:rsidRPr="002F33B6">
        <w:rPr>
          <w:rFonts w:ascii="Times New Roman" w:hAnsi="Times New Roman" w:cs="Times New Roman"/>
          <w:sz w:val="24"/>
          <w:szCs w:val="24"/>
        </w:rPr>
        <w:t>Sürdürülebilir turizm göstergeleri çalışmasına verilebilecek bir diğer örnek, 2008 yılında kamu, özel sektör ve sivil toplum kuruluşlarından olmak üzere 27 farklı organizasyonun Küresel Sürdürülebilir Turizm Konseyi (GSTC) liderliğinde toplanarak oluşturdukları settir. Küresel ölçekte kabul edilebilir bir gösterge seti oluşturma çabasıyla ortaya konulan bu çalışma, 4 temel ve 18 alt ölçüt ile 78 göstergeden ol</w:t>
      </w:r>
      <w:r w:rsidR="006E2073">
        <w:rPr>
          <w:rFonts w:ascii="Times New Roman" w:hAnsi="Times New Roman" w:cs="Times New Roman"/>
          <w:sz w:val="24"/>
          <w:szCs w:val="24"/>
        </w:rPr>
        <w:t xml:space="preserve">uşmaktadır. Gösterge setinde bulunun 4 temel ölçüt; toplumsal refah, doğal ve kültürel çevrenin korunması, </w:t>
      </w:r>
      <w:r w:rsidR="00D2529C">
        <w:rPr>
          <w:rFonts w:ascii="Times New Roman" w:hAnsi="Times New Roman" w:cs="Times New Roman"/>
          <w:sz w:val="24"/>
          <w:szCs w:val="24"/>
        </w:rPr>
        <w:t>yönetim ve izleme ile ürün kalitesi ve turist memnuniyetidir (Aydın, 2019: 53- 54).</w:t>
      </w:r>
    </w:p>
    <w:p w:rsidR="00D2529C" w:rsidRDefault="00D2529C" w:rsidP="000B0E68">
      <w:pPr>
        <w:spacing w:after="0"/>
        <w:ind w:left="0"/>
        <w:rPr>
          <w:rFonts w:ascii="Times New Roman" w:hAnsi="Times New Roman" w:cs="Times New Roman"/>
          <w:sz w:val="24"/>
          <w:szCs w:val="24"/>
        </w:rPr>
      </w:pPr>
      <w:r>
        <w:rPr>
          <w:rFonts w:ascii="Times New Roman" w:hAnsi="Times New Roman" w:cs="Times New Roman"/>
          <w:sz w:val="24"/>
          <w:szCs w:val="24"/>
        </w:rPr>
        <w:lastRenderedPageBreak/>
        <w:t xml:space="preserve">Sürdürülebilir turizm için sunulan </w:t>
      </w:r>
      <w:proofErr w:type="gramStart"/>
      <w:r>
        <w:rPr>
          <w:rFonts w:ascii="Times New Roman" w:hAnsi="Times New Roman" w:cs="Times New Roman"/>
          <w:sz w:val="24"/>
          <w:szCs w:val="24"/>
        </w:rPr>
        <w:t>kriter</w:t>
      </w:r>
      <w:proofErr w:type="gramEnd"/>
      <w:r>
        <w:rPr>
          <w:rFonts w:ascii="Times New Roman" w:hAnsi="Times New Roman" w:cs="Times New Roman"/>
          <w:sz w:val="24"/>
          <w:szCs w:val="24"/>
        </w:rPr>
        <w:t xml:space="preserve"> listeleri genelde ilke olarak tüm bölgeler ve dünyadaki tüm turizm türleri için uygun olmasına rağmen, her kriter için oluşturulacak gösterge kümelerinin özel koşullara göre seçilmesi ve turizmin sürdürülebilirliğinin değerlendirildiği alana göre ayarlanması</w:t>
      </w:r>
      <w:r w:rsidR="00646DFC">
        <w:rPr>
          <w:rFonts w:ascii="Times New Roman" w:hAnsi="Times New Roman" w:cs="Times New Roman"/>
          <w:sz w:val="24"/>
          <w:szCs w:val="24"/>
        </w:rPr>
        <w:t xml:space="preserve"> gerektiği bilinmelidir (ETE ve</w:t>
      </w:r>
      <w:r>
        <w:rPr>
          <w:rFonts w:ascii="Times New Roman" w:hAnsi="Times New Roman" w:cs="Times New Roman"/>
          <w:sz w:val="24"/>
          <w:szCs w:val="24"/>
        </w:rPr>
        <w:t xml:space="preserve"> UNESCO, 2007: 9).</w:t>
      </w:r>
    </w:p>
    <w:p w:rsidR="00D2529C" w:rsidRDefault="00D2529C" w:rsidP="009E5C56">
      <w:pPr>
        <w:rPr>
          <w:rFonts w:ascii="Times New Roman" w:hAnsi="Times New Roman" w:cs="Times New Roman"/>
          <w:sz w:val="24"/>
          <w:szCs w:val="24"/>
        </w:rPr>
      </w:pPr>
    </w:p>
    <w:p w:rsidR="00D2529C" w:rsidRDefault="00D2529C" w:rsidP="009E5C56">
      <w:pPr>
        <w:rPr>
          <w:rFonts w:ascii="Times New Roman" w:hAnsi="Times New Roman" w:cs="Times New Roman"/>
          <w:sz w:val="24"/>
          <w:szCs w:val="24"/>
        </w:rPr>
      </w:pPr>
      <w:r>
        <w:rPr>
          <w:rFonts w:ascii="Times New Roman" w:hAnsi="Times New Roman" w:cs="Times New Roman"/>
          <w:sz w:val="24"/>
          <w:szCs w:val="24"/>
        </w:rPr>
        <w:t xml:space="preserve">           </w:t>
      </w:r>
    </w:p>
    <w:p w:rsidR="001E1465" w:rsidRDefault="001E1465" w:rsidP="009E5C56">
      <w:pPr>
        <w:rPr>
          <w:rFonts w:ascii="Times New Roman" w:hAnsi="Times New Roman" w:cs="Times New Roman"/>
          <w:sz w:val="24"/>
          <w:szCs w:val="24"/>
        </w:rPr>
      </w:pPr>
    </w:p>
    <w:p w:rsidR="001E1465" w:rsidRDefault="001E1465" w:rsidP="009E5C56">
      <w:pPr>
        <w:rPr>
          <w:rFonts w:ascii="Times New Roman" w:hAnsi="Times New Roman" w:cs="Times New Roman"/>
          <w:sz w:val="24"/>
          <w:szCs w:val="24"/>
        </w:rPr>
      </w:pPr>
    </w:p>
    <w:p w:rsidR="001E1465" w:rsidRDefault="001E1465" w:rsidP="009E5C56">
      <w:pPr>
        <w:jc w:val="center"/>
        <w:rPr>
          <w:rFonts w:ascii="Times New Roman" w:hAnsi="Times New Roman" w:cs="Times New Roman"/>
          <w:sz w:val="24"/>
          <w:szCs w:val="24"/>
        </w:rPr>
      </w:pPr>
    </w:p>
    <w:p w:rsidR="00D2529C" w:rsidRDefault="00D2529C" w:rsidP="009E5C56">
      <w:pPr>
        <w:jc w:val="center"/>
        <w:rPr>
          <w:rFonts w:ascii="Times New Roman" w:hAnsi="Times New Roman" w:cs="Times New Roman"/>
          <w:b/>
          <w:sz w:val="24"/>
          <w:szCs w:val="24"/>
        </w:rPr>
      </w:pPr>
    </w:p>
    <w:p w:rsidR="00D2529C" w:rsidRDefault="00D2529C" w:rsidP="009E5C56">
      <w:pPr>
        <w:jc w:val="center"/>
        <w:rPr>
          <w:rFonts w:ascii="Times New Roman" w:hAnsi="Times New Roman" w:cs="Times New Roman"/>
          <w:b/>
          <w:sz w:val="24"/>
          <w:szCs w:val="24"/>
        </w:rPr>
      </w:pPr>
    </w:p>
    <w:p w:rsidR="00D2529C" w:rsidRDefault="00D2529C" w:rsidP="009E5C56">
      <w:pPr>
        <w:jc w:val="center"/>
        <w:rPr>
          <w:rFonts w:ascii="Times New Roman" w:hAnsi="Times New Roman" w:cs="Times New Roman"/>
          <w:b/>
          <w:sz w:val="24"/>
          <w:szCs w:val="24"/>
        </w:rPr>
      </w:pPr>
    </w:p>
    <w:p w:rsidR="00D2529C" w:rsidRDefault="00D2529C" w:rsidP="009E5C56">
      <w:pPr>
        <w:jc w:val="center"/>
        <w:rPr>
          <w:rFonts w:ascii="Times New Roman" w:hAnsi="Times New Roman" w:cs="Times New Roman"/>
          <w:b/>
          <w:sz w:val="24"/>
          <w:szCs w:val="24"/>
        </w:rPr>
      </w:pPr>
    </w:p>
    <w:p w:rsidR="00D2529C" w:rsidRDefault="00D2529C" w:rsidP="00F22F08">
      <w:pPr>
        <w:ind w:left="0" w:firstLine="0"/>
        <w:rPr>
          <w:rFonts w:ascii="Times New Roman" w:hAnsi="Times New Roman" w:cs="Times New Roman"/>
          <w:b/>
          <w:sz w:val="24"/>
          <w:szCs w:val="24"/>
        </w:rPr>
      </w:pPr>
    </w:p>
    <w:p w:rsidR="00D2529C" w:rsidRDefault="00D2529C" w:rsidP="009E5C56">
      <w:pPr>
        <w:jc w:val="center"/>
        <w:rPr>
          <w:rFonts w:ascii="Times New Roman" w:hAnsi="Times New Roman" w:cs="Times New Roman"/>
          <w:b/>
          <w:sz w:val="24"/>
          <w:szCs w:val="24"/>
        </w:rPr>
      </w:pPr>
    </w:p>
    <w:p w:rsidR="00D2529C" w:rsidRDefault="00D2529C" w:rsidP="009E5C56">
      <w:pPr>
        <w:jc w:val="center"/>
        <w:rPr>
          <w:rFonts w:ascii="Times New Roman" w:hAnsi="Times New Roman" w:cs="Times New Roman"/>
          <w:b/>
          <w:sz w:val="24"/>
          <w:szCs w:val="24"/>
        </w:rPr>
      </w:pPr>
    </w:p>
    <w:p w:rsidR="00285EFF" w:rsidRDefault="00285EFF" w:rsidP="00F87340">
      <w:pPr>
        <w:rPr>
          <w:rFonts w:ascii="Times New Roman" w:hAnsi="Times New Roman" w:cs="Times New Roman"/>
          <w:b/>
          <w:sz w:val="24"/>
          <w:szCs w:val="24"/>
        </w:rPr>
        <w:sectPr w:rsidR="00285EFF" w:rsidSect="00DE4E95">
          <w:pgSz w:w="11906" w:h="16838" w:code="9"/>
          <w:pgMar w:top="1701" w:right="1134" w:bottom="1701" w:left="2268" w:header="709" w:footer="709" w:gutter="0"/>
          <w:pgNumType w:start="22"/>
          <w:cols w:space="708"/>
          <w:titlePg/>
          <w:docGrid w:linePitch="360"/>
        </w:sectPr>
      </w:pPr>
    </w:p>
    <w:p w:rsidR="000B0E68" w:rsidRDefault="000B0E68" w:rsidP="000B0E68">
      <w:pPr>
        <w:spacing w:after="0"/>
        <w:ind w:left="0" w:firstLine="0"/>
        <w:rPr>
          <w:rFonts w:ascii="Times New Roman" w:hAnsi="Times New Roman" w:cs="Times New Roman"/>
          <w:b/>
          <w:sz w:val="24"/>
          <w:szCs w:val="24"/>
        </w:rPr>
      </w:pPr>
    </w:p>
    <w:p w:rsidR="000B0E68" w:rsidRDefault="000B0E68" w:rsidP="000B0E68">
      <w:pPr>
        <w:spacing w:after="0"/>
        <w:ind w:left="0" w:firstLine="0"/>
        <w:rPr>
          <w:rFonts w:ascii="Times New Roman" w:hAnsi="Times New Roman" w:cs="Times New Roman"/>
          <w:b/>
          <w:sz w:val="24"/>
          <w:szCs w:val="24"/>
        </w:rPr>
      </w:pPr>
    </w:p>
    <w:p w:rsidR="00EC5E4C" w:rsidRDefault="004442DF" w:rsidP="000B0E68">
      <w:pPr>
        <w:spacing w:after="0"/>
        <w:ind w:left="0"/>
        <w:jc w:val="center"/>
        <w:rPr>
          <w:rFonts w:ascii="Times New Roman" w:hAnsi="Times New Roman" w:cs="Times New Roman"/>
          <w:b/>
          <w:sz w:val="24"/>
          <w:szCs w:val="24"/>
        </w:rPr>
      </w:pPr>
      <w:r w:rsidRPr="004442DF">
        <w:rPr>
          <w:rFonts w:ascii="Times New Roman" w:hAnsi="Times New Roman" w:cs="Times New Roman"/>
          <w:b/>
          <w:sz w:val="24"/>
          <w:szCs w:val="24"/>
        </w:rPr>
        <w:t>ÜÇÜNCÜ BÖLÜM</w:t>
      </w:r>
    </w:p>
    <w:p w:rsidR="000B0E68" w:rsidRDefault="000B0E68" w:rsidP="000B0E68">
      <w:pPr>
        <w:pStyle w:val="tablolarlistesi"/>
        <w:ind w:firstLine="0"/>
        <w:rPr>
          <w:b w:val="0"/>
        </w:rPr>
      </w:pPr>
    </w:p>
    <w:p w:rsidR="000B0E68" w:rsidRDefault="004442DF" w:rsidP="00B75C08">
      <w:pPr>
        <w:pStyle w:val="tablolarlistesi"/>
        <w:spacing w:line="360" w:lineRule="auto"/>
        <w:outlineLvl w:val="0"/>
      </w:pPr>
      <w:bookmarkStart w:id="50" w:name="_Toc46777458"/>
      <w:r>
        <w:t>3. UZUNGÖL’ DE SÜRDÜRÜLEBİLİR TURİZM</w:t>
      </w:r>
      <w:bookmarkEnd w:id="50"/>
    </w:p>
    <w:p w:rsidR="000B0E68" w:rsidRDefault="000B0E68" w:rsidP="00B75C08">
      <w:pPr>
        <w:pStyle w:val="tablolarlistesi"/>
        <w:spacing w:line="360" w:lineRule="auto"/>
      </w:pPr>
    </w:p>
    <w:p w:rsidR="004442DF" w:rsidRDefault="004442DF" w:rsidP="00B75C08">
      <w:pPr>
        <w:pStyle w:val="tablolarlistesi"/>
        <w:spacing w:line="360" w:lineRule="auto"/>
        <w:outlineLvl w:val="1"/>
      </w:pPr>
      <w:bookmarkStart w:id="51" w:name="_Toc46777459"/>
      <w:r>
        <w:t xml:space="preserve">3.1. Uzungöl </w:t>
      </w:r>
      <w:r w:rsidR="00F06281">
        <w:t>İle İlgili Genel Bilgiler</w:t>
      </w:r>
      <w:bookmarkEnd w:id="51"/>
    </w:p>
    <w:p w:rsidR="003244D3" w:rsidRDefault="00526A9B" w:rsidP="00B75C08">
      <w:pPr>
        <w:spacing w:after="0"/>
        <w:ind w:left="0"/>
        <w:rPr>
          <w:rFonts w:ascii="Times New Roman" w:hAnsi="Times New Roman" w:cs="Times New Roman"/>
          <w:sz w:val="24"/>
          <w:szCs w:val="24"/>
        </w:rPr>
      </w:pPr>
      <w:r>
        <w:rPr>
          <w:rFonts w:ascii="Times New Roman" w:hAnsi="Times New Roman" w:cs="Times New Roman"/>
          <w:sz w:val="24"/>
          <w:szCs w:val="24"/>
        </w:rPr>
        <w:t xml:space="preserve">Uzungöl, </w:t>
      </w:r>
      <w:r w:rsidR="00AF6277">
        <w:rPr>
          <w:rFonts w:ascii="Times New Roman" w:hAnsi="Times New Roman" w:cs="Times New Roman"/>
          <w:sz w:val="24"/>
          <w:szCs w:val="24"/>
        </w:rPr>
        <w:t xml:space="preserve">Doğu Karadeniz Bölgesi’ nde </w:t>
      </w:r>
      <w:r>
        <w:rPr>
          <w:rFonts w:ascii="Times New Roman" w:hAnsi="Times New Roman" w:cs="Times New Roman"/>
          <w:sz w:val="24"/>
          <w:szCs w:val="24"/>
        </w:rPr>
        <w:t>Trabzon ilinin Çayk</w:t>
      </w:r>
      <w:r w:rsidR="00195206">
        <w:rPr>
          <w:rFonts w:ascii="Times New Roman" w:hAnsi="Times New Roman" w:cs="Times New Roman"/>
          <w:sz w:val="24"/>
          <w:szCs w:val="24"/>
        </w:rPr>
        <w:t>ara ilçesine bağlı bir mahalle</w:t>
      </w:r>
      <w:r>
        <w:rPr>
          <w:rFonts w:ascii="Times New Roman" w:hAnsi="Times New Roman" w:cs="Times New Roman"/>
          <w:sz w:val="24"/>
          <w:szCs w:val="24"/>
        </w:rPr>
        <w:t xml:space="preserve">dir. </w:t>
      </w:r>
      <w:r w:rsidR="001E0E56">
        <w:rPr>
          <w:rFonts w:ascii="Times New Roman" w:hAnsi="Times New Roman" w:cs="Times New Roman"/>
          <w:sz w:val="24"/>
          <w:szCs w:val="24"/>
        </w:rPr>
        <w:t xml:space="preserve">Ulaşım şehir merkezinden yaklaşık bir buçuk saat sürmektedir. </w:t>
      </w:r>
      <w:r w:rsidR="00836E4E">
        <w:rPr>
          <w:rFonts w:ascii="Times New Roman" w:hAnsi="Times New Roman" w:cs="Times New Roman"/>
          <w:sz w:val="24"/>
          <w:szCs w:val="24"/>
        </w:rPr>
        <w:t>Trabzon’ a 99, Çaykara’ ya ise 19 km uzaklıkta olan Uzungöl</w:t>
      </w:r>
      <w:r w:rsidR="00536951">
        <w:rPr>
          <w:rFonts w:ascii="Times New Roman" w:hAnsi="Times New Roman" w:cs="Times New Roman"/>
          <w:sz w:val="24"/>
          <w:szCs w:val="24"/>
        </w:rPr>
        <w:t xml:space="preserve"> mahallesi</w:t>
      </w:r>
      <w:r w:rsidR="00836E4E">
        <w:rPr>
          <w:rFonts w:ascii="Times New Roman" w:hAnsi="Times New Roman" w:cs="Times New Roman"/>
          <w:sz w:val="24"/>
          <w:szCs w:val="24"/>
        </w:rPr>
        <w:t>, deniz seviyesinden 1090 km yüksekliktedir. Yamaçlardan düşen kayaların Haldizen Deresi’ nin önünü kesmesi ile ortaya çıkan göl de ‘‘Uzungöl’’ olara</w:t>
      </w:r>
      <w:r w:rsidR="00BA2B82">
        <w:rPr>
          <w:rFonts w:ascii="Times New Roman" w:hAnsi="Times New Roman" w:cs="Times New Roman"/>
          <w:sz w:val="24"/>
          <w:szCs w:val="24"/>
        </w:rPr>
        <w:t>k isimlendirilir (www.tvk.csb.gov.tr</w:t>
      </w:r>
      <w:r w:rsidR="00836E4E">
        <w:rPr>
          <w:rFonts w:ascii="Times New Roman" w:hAnsi="Times New Roman" w:cs="Times New Roman"/>
          <w:sz w:val="24"/>
          <w:szCs w:val="24"/>
        </w:rPr>
        <w:t xml:space="preserve">). </w:t>
      </w:r>
    </w:p>
    <w:p w:rsidR="00D845AD" w:rsidRDefault="00D845AD" w:rsidP="000B0E68">
      <w:pPr>
        <w:spacing w:after="0"/>
        <w:ind w:left="0" w:firstLine="0"/>
        <w:rPr>
          <w:rFonts w:ascii="Times New Roman" w:hAnsi="Times New Roman" w:cs="Times New Roman"/>
          <w:sz w:val="24"/>
          <w:szCs w:val="24"/>
        </w:rPr>
      </w:pPr>
    </w:p>
    <w:p w:rsidR="00D845AD" w:rsidRPr="00A1180E" w:rsidRDefault="00A1180E" w:rsidP="00A1180E">
      <w:pPr>
        <w:pStyle w:val="ResimYazs"/>
        <w:spacing w:after="0" w:line="360" w:lineRule="auto"/>
        <w:ind w:hanging="709"/>
        <w:jc w:val="center"/>
        <w:rPr>
          <w:rFonts w:ascii="Times New Roman" w:hAnsi="Times New Roman" w:cs="Times New Roman"/>
          <w:b w:val="0"/>
          <w:color w:val="000000" w:themeColor="text1"/>
          <w:sz w:val="24"/>
          <w:szCs w:val="24"/>
        </w:rPr>
      </w:pPr>
      <w:bookmarkStart w:id="52" w:name="_Toc46953269"/>
      <w:r w:rsidRPr="00A1180E">
        <w:rPr>
          <w:rFonts w:ascii="Times New Roman" w:hAnsi="Times New Roman" w:cs="Times New Roman"/>
          <w:color w:val="000000" w:themeColor="text1"/>
          <w:sz w:val="24"/>
          <w:szCs w:val="24"/>
        </w:rPr>
        <w:t xml:space="preserve">Şekil </w:t>
      </w:r>
      <w:r w:rsidRPr="00A1180E">
        <w:rPr>
          <w:rFonts w:ascii="Times New Roman" w:hAnsi="Times New Roman" w:cs="Times New Roman"/>
          <w:color w:val="000000" w:themeColor="text1"/>
          <w:sz w:val="24"/>
          <w:szCs w:val="24"/>
        </w:rPr>
        <w:fldChar w:fldCharType="begin"/>
      </w:r>
      <w:r w:rsidRPr="00A1180E">
        <w:rPr>
          <w:rFonts w:ascii="Times New Roman" w:hAnsi="Times New Roman" w:cs="Times New Roman"/>
          <w:color w:val="000000" w:themeColor="text1"/>
          <w:sz w:val="24"/>
          <w:szCs w:val="24"/>
        </w:rPr>
        <w:instrText xml:space="preserve"> SEQ Şekil \* ARABIC </w:instrText>
      </w:r>
      <w:r w:rsidRPr="00A1180E">
        <w:rPr>
          <w:rFonts w:ascii="Times New Roman" w:hAnsi="Times New Roman" w:cs="Times New Roman"/>
          <w:color w:val="000000" w:themeColor="text1"/>
          <w:sz w:val="24"/>
          <w:szCs w:val="24"/>
        </w:rPr>
        <w:fldChar w:fldCharType="separate"/>
      </w:r>
      <w:r w:rsidR="00252A2F">
        <w:rPr>
          <w:rFonts w:ascii="Times New Roman" w:hAnsi="Times New Roman" w:cs="Times New Roman"/>
          <w:noProof/>
          <w:color w:val="000000" w:themeColor="text1"/>
          <w:sz w:val="24"/>
          <w:szCs w:val="24"/>
        </w:rPr>
        <w:t>3</w:t>
      </w:r>
      <w:r w:rsidRPr="00A1180E">
        <w:rPr>
          <w:rFonts w:ascii="Times New Roman" w:hAnsi="Times New Roman" w:cs="Times New Roman"/>
          <w:color w:val="000000" w:themeColor="text1"/>
          <w:sz w:val="24"/>
          <w:szCs w:val="24"/>
        </w:rPr>
        <w:fldChar w:fldCharType="end"/>
      </w:r>
      <w:r w:rsidRPr="00A1180E">
        <w:rPr>
          <w:rFonts w:ascii="Times New Roman" w:hAnsi="Times New Roman" w:cs="Times New Roman"/>
          <w:color w:val="000000" w:themeColor="text1"/>
          <w:sz w:val="24"/>
          <w:szCs w:val="24"/>
        </w:rPr>
        <w:t>. Uzungöl Uydu Görüntüsü</w:t>
      </w:r>
      <w:bookmarkEnd w:id="52"/>
    </w:p>
    <w:p w:rsidR="000B0E68" w:rsidRPr="00D845AD" w:rsidRDefault="000B0E68" w:rsidP="000B0E68">
      <w:pPr>
        <w:spacing w:after="0"/>
        <w:ind w:left="0" w:firstLine="0"/>
        <w:jc w:val="center"/>
        <w:rPr>
          <w:rFonts w:ascii="Times New Roman" w:hAnsi="Times New Roman" w:cs="Times New Roman"/>
          <w:b/>
          <w:sz w:val="24"/>
          <w:szCs w:val="24"/>
        </w:rPr>
      </w:pPr>
      <w:r>
        <w:rPr>
          <w:rFonts w:ascii="Times New Roman" w:hAnsi="Times New Roman" w:cs="Times New Roman"/>
          <w:b/>
          <w:noProof/>
          <w:sz w:val="24"/>
          <w:szCs w:val="24"/>
          <w:lang w:eastAsia="tr-TR"/>
        </w:rPr>
        <w:drawing>
          <wp:inline distT="0" distB="0" distL="0" distR="0" wp14:anchorId="27AA3AD3" wp14:editId="489F67B9">
            <wp:extent cx="4932045" cy="2493645"/>
            <wp:effectExtent l="0" t="0" r="1905" b="1905"/>
            <wp:docPr id="6" name="Resi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932045" cy="2493645"/>
                    </a:xfrm>
                    <a:prstGeom prst="rect">
                      <a:avLst/>
                    </a:prstGeom>
                    <a:noFill/>
                  </pic:spPr>
                </pic:pic>
              </a:graphicData>
            </a:graphic>
          </wp:inline>
        </w:drawing>
      </w:r>
    </w:p>
    <w:p w:rsidR="000B0E68" w:rsidRDefault="00A1180E" w:rsidP="000B0E68">
      <w:pPr>
        <w:spacing w:after="0"/>
        <w:ind w:left="0" w:firstLine="0"/>
        <w:jc w:val="center"/>
        <w:rPr>
          <w:rFonts w:ascii="Times New Roman" w:hAnsi="Times New Roman" w:cs="Times New Roman"/>
          <w:sz w:val="24"/>
          <w:szCs w:val="24"/>
        </w:rPr>
      </w:pPr>
      <w:r>
        <w:rPr>
          <w:rFonts w:ascii="Times New Roman" w:hAnsi="Times New Roman" w:cs="Times New Roman"/>
          <w:sz w:val="24"/>
          <w:szCs w:val="24"/>
        </w:rPr>
        <w:t>Ka</w:t>
      </w:r>
      <w:r w:rsidR="001E050B">
        <w:rPr>
          <w:rFonts w:ascii="Times New Roman" w:hAnsi="Times New Roman" w:cs="Times New Roman"/>
          <w:sz w:val="24"/>
          <w:szCs w:val="24"/>
        </w:rPr>
        <w:t xml:space="preserve">ynak: </w:t>
      </w:r>
      <w:r w:rsidR="00087383">
        <w:rPr>
          <w:rFonts w:ascii="Times New Roman" w:hAnsi="Times New Roman" w:cs="Times New Roman"/>
          <w:sz w:val="24"/>
          <w:szCs w:val="24"/>
        </w:rPr>
        <w:t>Harita. Google Maps verileri,</w:t>
      </w:r>
      <w:r w:rsidR="001E050B">
        <w:rPr>
          <w:rFonts w:ascii="Times New Roman" w:hAnsi="Times New Roman" w:cs="Times New Roman"/>
          <w:sz w:val="24"/>
          <w:szCs w:val="24"/>
        </w:rPr>
        <w:t xml:space="preserve"> 2020</w:t>
      </w:r>
    </w:p>
    <w:p w:rsidR="006616BB" w:rsidRDefault="006616BB" w:rsidP="000B0E68">
      <w:pPr>
        <w:spacing w:after="0"/>
        <w:ind w:left="0" w:firstLine="0"/>
        <w:jc w:val="center"/>
        <w:rPr>
          <w:rFonts w:ascii="Times New Roman" w:hAnsi="Times New Roman" w:cs="Times New Roman"/>
          <w:sz w:val="24"/>
          <w:szCs w:val="24"/>
        </w:rPr>
      </w:pPr>
    </w:p>
    <w:p w:rsidR="001E0E56" w:rsidRDefault="00670537" w:rsidP="000B0E68">
      <w:pPr>
        <w:spacing w:after="0"/>
        <w:ind w:left="0"/>
        <w:rPr>
          <w:rFonts w:ascii="Times New Roman" w:hAnsi="Times New Roman" w:cs="Times New Roman"/>
          <w:sz w:val="24"/>
          <w:szCs w:val="24"/>
        </w:rPr>
      </w:pPr>
      <w:r>
        <w:rPr>
          <w:rFonts w:ascii="Times New Roman" w:hAnsi="Times New Roman" w:cs="Times New Roman"/>
          <w:sz w:val="24"/>
          <w:szCs w:val="24"/>
        </w:rPr>
        <w:t xml:space="preserve">Mahallenin de ismini aldığı Uzungöl, Soğanlı dağlarından başlayarak Trabzon- Of ilçesi civarında Karadeniz ile buluşan Solaklı </w:t>
      </w:r>
      <w:r w:rsidR="00AF6277">
        <w:rPr>
          <w:rFonts w:ascii="Times New Roman" w:hAnsi="Times New Roman" w:cs="Times New Roman"/>
          <w:sz w:val="24"/>
          <w:szCs w:val="24"/>
        </w:rPr>
        <w:t>Çayı’nın</w:t>
      </w:r>
      <w:r>
        <w:rPr>
          <w:rFonts w:ascii="Times New Roman" w:hAnsi="Times New Roman" w:cs="Times New Roman"/>
          <w:sz w:val="24"/>
          <w:szCs w:val="24"/>
        </w:rPr>
        <w:t xml:space="preserve"> bir kolu olan Haldizen Deresi’</w:t>
      </w:r>
      <w:r w:rsidR="00AF6277">
        <w:rPr>
          <w:rFonts w:ascii="Times New Roman" w:hAnsi="Times New Roman" w:cs="Times New Roman"/>
          <w:sz w:val="24"/>
          <w:szCs w:val="24"/>
        </w:rPr>
        <w:t>nin sebep olduğu</w:t>
      </w:r>
      <w:r>
        <w:rPr>
          <w:rFonts w:ascii="Times New Roman" w:hAnsi="Times New Roman" w:cs="Times New Roman"/>
          <w:sz w:val="24"/>
          <w:szCs w:val="24"/>
        </w:rPr>
        <w:t xml:space="preserve"> </w:t>
      </w:r>
      <w:r w:rsidR="00AF6277">
        <w:rPr>
          <w:rFonts w:ascii="Times New Roman" w:hAnsi="Times New Roman" w:cs="Times New Roman"/>
          <w:sz w:val="24"/>
          <w:szCs w:val="24"/>
        </w:rPr>
        <w:t>vadi içerisinde bulunur (Akkan vd</w:t>
      </w:r>
      <w:proofErr w:type="gramStart"/>
      <w:r w:rsidR="00AF6277">
        <w:rPr>
          <w:rFonts w:ascii="Times New Roman" w:hAnsi="Times New Roman" w:cs="Times New Roman"/>
          <w:sz w:val="24"/>
          <w:szCs w:val="24"/>
        </w:rPr>
        <w:t>.,</w:t>
      </w:r>
      <w:proofErr w:type="gramEnd"/>
      <w:r w:rsidR="00AF6277">
        <w:rPr>
          <w:rFonts w:ascii="Times New Roman" w:hAnsi="Times New Roman" w:cs="Times New Roman"/>
          <w:sz w:val="24"/>
          <w:szCs w:val="24"/>
        </w:rPr>
        <w:t xml:space="preserve"> 1993: 252).  Gölün uzunluğu 740 m, genişliği ise 275 m dolaylarındadır (İnan, 2019: 2).</w:t>
      </w:r>
      <w:r w:rsidR="001E0E56">
        <w:rPr>
          <w:rFonts w:ascii="Times New Roman" w:hAnsi="Times New Roman" w:cs="Times New Roman"/>
          <w:sz w:val="24"/>
          <w:szCs w:val="24"/>
        </w:rPr>
        <w:t xml:space="preserve"> </w:t>
      </w:r>
      <w:r w:rsidR="00AF6277">
        <w:rPr>
          <w:rFonts w:ascii="Times New Roman" w:hAnsi="Times New Roman" w:cs="Times New Roman"/>
          <w:sz w:val="24"/>
          <w:szCs w:val="24"/>
        </w:rPr>
        <w:t xml:space="preserve">  </w:t>
      </w:r>
    </w:p>
    <w:p w:rsidR="00620975" w:rsidRDefault="00620975" w:rsidP="000B0E68">
      <w:pPr>
        <w:spacing w:after="0"/>
        <w:ind w:left="0"/>
        <w:rPr>
          <w:rFonts w:ascii="Times New Roman" w:hAnsi="Times New Roman" w:cs="Times New Roman"/>
          <w:sz w:val="24"/>
          <w:szCs w:val="24"/>
        </w:rPr>
      </w:pPr>
      <w:r>
        <w:rPr>
          <w:rFonts w:ascii="Times New Roman" w:hAnsi="Times New Roman" w:cs="Times New Roman"/>
          <w:sz w:val="24"/>
          <w:szCs w:val="24"/>
        </w:rPr>
        <w:t>Osmanlı Devleti dönemlerinde ‘‘Saraho’’ adı ile bilinen Uzungöl’ de ilk yerleşim 1650’li yıllara dayanmaktadır. 1876 yılı kayıtlarında 229 haneye sahip ‘‘Serah</w:t>
      </w:r>
      <w:r w:rsidR="00195206">
        <w:rPr>
          <w:rFonts w:ascii="Times New Roman" w:hAnsi="Times New Roman" w:cs="Times New Roman"/>
          <w:sz w:val="24"/>
          <w:szCs w:val="24"/>
        </w:rPr>
        <w:t xml:space="preserve"> Köyü</w:t>
      </w:r>
      <w:r w:rsidR="005158F8">
        <w:rPr>
          <w:rFonts w:ascii="Times New Roman" w:hAnsi="Times New Roman" w:cs="Times New Roman"/>
          <w:sz w:val="24"/>
          <w:szCs w:val="24"/>
        </w:rPr>
        <w:t>’’</w:t>
      </w:r>
      <w:r w:rsidR="00195206">
        <w:rPr>
          <w:rFonts w:ascii="Times New Roman" w:hAnsi="Times New Roman" w:cs="Times New Roman"/>
          <w:sz w:val="24"/>
          <w:szCs w:val="24"/>
        </w:rPr>
        <w:t xml:space="preserve"> olarak bilinmektedir. Uzungöl 1958 yılında Çaykar</w:t>
      </w:r>
      <w:r>
        <w:rPr>
          <w:rFonts w:ascii="Times New Roman" w:hAnsi="Times New Roman" w:cs="Times New Roman"/>
          <w:sz w:val="24"/>
          <w:szCs w:val="24"/>
        </w:rPr>
        <w:t xml:space="preserve">a’ ya bağlı bir bucak merkezi </w:t>
      </w:r>
      <w:r>
        <w:rPr>
          <w:rFonts w:ascii="Times New Roman" w:hAnsi="Times New Roman" w:cs="Times New Roman"/>
          <w:sz w:val="24"/>
          <w:szCs w:val="24"/>
        </w:rPr>
        <w:lastRenderedPageBreak/>
        <w:t xml:space="preserve">ve ardından 1962 yılında da </w:t>
      </w:r>
      <w:r w:rsidR="009B67DD">
        <w:rPr>
          <w:rFonts w:ascii="Times New Roman" w:hAnsi="Times New Roman" w:cs="Times New Roman"/>
          <w:sz w:val="24"/>
          <w:szCs w:val="24"/>
        </w:rPr>
        <w:t>yine Çaykara ilçesine bağlı bir belediye olarak i</w:t>
      </w:r>
      <w:r w:rsidR="005158F8">
        <w:rPr>
          <w:rFonts w:ascii="Times New Roman" w:hAnsi="Times New Roman" w:cs="Times New Roman"/>
          <w:sz w:val="24"/>
          <w:szCs w:val="24"/>
        </w:rPr>
        <w:t>lan edilmiştir. Son olarak 12.11</w:t>
      </w:r>
      <w:r w:rsidR="009B67DD">
        <w:rPr>
          <w:rFonts w:ascii="Times New Roman" w:hAnsi="Times New Roman" w:cs="Times New Roman"/>
          <w:sz w:val="24"/>
          <w:szCs w:val="24"/>
        </w:rPr>
        <w:t>.2012 tarihinde 6360</w:t>
      </w:r>
      <w:r w:rsidR="000A21CB">
        <w:rPr>
          <w:rFonts w:ascii="Times New Roman" w:hAnsi="Times New Roman" w:cs="Times New Roman"/>
          <w:sz w:val="24"/>
          <w:szCs w:val="24"/>
        </w:rPr>
        <w:t xml:space="preserve"> </w:t>
      </w:r>
      <w:r w:rsidR="009B67DD">
        <w:rPr>
          <w:rFonts w:ascii="Times New Roman" w:hAnsi="Times New Roman" w:cs="Times New Roman"/>
          <w:sz w:val="24"/>
          <w:szCs w:val="24"/>
        </w:rPr>
        <w:t xml:space="preserve">sayılı Büyükşehir Yasası ile Çaykara’ ya bağlı bir mahalleye dönüştürülmüştür (İnan, 2019: 2). </w:t>
      </w:r>
      <w:r w:rsidR="00D8630B">
        <w:rPr>
          <w:rFonts w:ascii="Times New Roman" w:hAnsi="Times New Roman" w:cs="Times New Roman"/>
          <w:sz w:val="24"/>
          <w:szCs w:val="24"/>
        </w:rPr>
        <w:t>1997 yılında 2800 olarak kayda geçen nüfus, 2007 yılında 1600’lere kadar düşmüş</w:t>
      </w:r>
      <w:r w:rsidR="00C62859">
        <w:rPr>
          <w:rFonts w:ascii="Times New Roman" w:hAnsi="Times New Roman" w:cs="Times New Roman"/>
          <w:sz w:val="24"/>
          <w:szCs w:val="24"/>
        </w:rPr>
        <w:t>tür (</w:t>
      </w:r>
      <w:r w:rsidR="005267F9">
        <w:rPr>
          <w:rFonts w:ascii="Times New Roman" w:hAnsi="Times New Roman" w:cs="Times New Roman"/>
          <w:sz w:val="24"/>
          <w:szCs w:val="24"/>
        </w:rPr>
        <w:t xml:space="preserve">ÇŞB </w:t>
      </w:r>
      <w:r w:rsidR="00206267">
        <w:rPr>
          <w:rFonts w:ascii="Times New Roman" w:hAnsi="Times New Roman" w:cs="Times New Roman"/>
          <w:sz w:val="24"/>
          <w:szCs w:val="24"/>
        </w:rPr>
        <w:t>TVKGM</w:t>
      </w:r>
      <w:r w:rsidR="00D8630B">
        <w:rPr>
          <w:rFonts w:ascii="Times New Roman" w:hAnsi="Times New Roman" w:cs="Times New Roman"/>
          <w:sz w:val="24"/>
          <w:szCs w:val="24"/>
        </w:rPr>
        <w:t xml:space="preserve">, 2013: 17). </w:t>
      </w:r>
    </w:p>
    <w:p w:rsidR="00D845AD" w:rsidRDefault="00D845AD" w:rsidP="000B0E68">
      <w:pPr>
        <w:spacing w:after="0"/>
        <w:ind w:left="0"/>
        <w:rPr>
          <w:rFonts w:ascii="Times New Roman" w:hAnsi="Times New Roman" w:cs="Times New Roman"/>
          <w:sz w:val="24"/>
          <w:szCs w:val="24"/>
        </w:rPr>
      </w:pPr>
    </w:p>
    <w:p w:rsidR="00986229" w:rsidRPr="00C923C0" w:rsidRDefault="00C923C0" w:rsidP="00C923C0">
      <w:pPr>
        <w:pStyle w:val="ResimYazs"/>
        <w:spacing w:after="0" w:line="360" w:lineRule="auto"/>
        <w:ind w:left="0" w:firstLine="0"/>
        <w:jc w:val="center"/>
        <w:rPr>
          <w:rFonts w:ascii="Times New Roman" w:hAnsi="Times New Roman" w:cs="Times New Roman"/>
          <w:color w:val="000000" w:themeColor="text1"/>
          <w:sz w:val="24"/>
          <w:szCs w:val="24"/>
        </w:rPr>
      </w:pPr>
      <w:bookmarkStart w:id="53" w:name="_Toc46953270"/>
      <w:r w:rsidRPr="00C923C0">
        <w:rPr>
          <w:rFonts w:ascii="Times New Roman" w:hAnsi="Times New Roman" w:cs="Times New Roman"/>
          <w:color w:val="000000" w:themeColor="text1"/>
          <w:sz w:val="24"/>
          <w:szCs w:val="24"/>
        </w:rPr>
        <w:t xml:space="preserve">Şekil </w:t>
      </w:r>
      <w:r w:rsidRPr="00C923C0">
        <w:rPr>
          <w:rFonts w:ascii="Times New Roman" w:hAnsi="Times New Roman" w:cs="Times New Roman"/>
          <w:color w:val="000000" w:themeColor="text1"/>
          <w:sz w:val="24"/>
          <w:szCs w:val="24"/>
        </w:rPr>
        <w:fldChar w:fldCharType="begin"/>
      </w:r>
      <w:r w:rsidRPr="00C923C0">
        <w:rPr>
          <w:rFonts w:ascii="Times New Roman" w:hAnsi="Times New Roman" w:cs="Times New Roman"/>
          <w:color w:val="000000" w:themeColor="text1"/>
          <w:sz w:val="24"/>
          <w:szCs w:val="24"/>
        </w:rPr>
        <w:instrText xml:space="preserve"> SEQ Şekil \* ARABIC </w:instrText>
      </w:r>
      <w:r w:rsidRPr="00C923C0">
        <w:rPr>
          <w:rFonts w:ascii="Times New Roman" w:hAnsi="Times New Roman" w:cs="Times New Roman"/>
          <w:color w:val="000000" w:themeColor="text1"/>
          <w:sz w:val="24"/>
          <w:szCs w:val="24"/>
        </w:rPr>
        <w:fldChar w:fldCharType="separate"/>
      </w:r>
      <w:r w:rsidR="00252A2F">
        <w:rPr>
          <w:rFonts w:ascii="Times New Roman" w:hAnsi="Times New Roman" w:cs="Times New Roman"/>
          <w:noProof/>
          <w:color w:val="000000" w:themeColor="text1"/>
          <w:sz w:val="24"/>
          <w:szCs w:val="24"/>
        </w:rPr>
        <w:t>4</w:t>
      </w:r>
      <w:r w:rsidRPr="00C923C0">
        <w:rPr>
          <w:rFonts w:ascii="Times New Roman" w:hAnsi="Times New Roman" w:cs="Times New Roman"/>
          <w:color w:val="000000" w:themeColor="text1"/>
          <w:sz w:val="24"/>
          <w:szCs w:val="24"/>
        </w:rPr>
        <w:fldChar w:fldCharType="end"/>
      </w:r>
      <w:r w:rsidRPr="00C923C0">
        <w:rPr>
          <w:rFonts w:ascii="Times New Roman" w:hAnsi="Times New Roman" w:cs="Times New Roman"/>
          <w:color w:val="000000" w:themeColor="text1"/>
          <w:sz w:val="24"/>
          <w:szCs w:val="24"/>
        </w:rPr>
        <w:t>. Uzungöl ÖÇKB Sınırları ve Kapsadığı Alandaki Diğer Statüler</w:t>
      </w:r>
      <w:bookmarkEnd w:id="53"/>
    </w:p>
    <w:p w:rsidR="00986229" w:rsidRDefault="00986229" w:rsidP="000B0E68">
      <w:pPr>
        <w:spacing w:after="0"/>
        <w:ind w:left="0" w:firstLine="0"/>
        <w:jc w:val="center"/>
        <w:rPr>
          <w:rFonts w:ascii="Times New Roman" w:hAnsi="Times New Roman" w:cs="Times New Roman"/>
          <w:sz w:val="24"/>
          <w:szCs w:val="24"/>
        </w:rPr>
      </w:pPr>
      <w:r>
        <w:rPr>
          <w:rFonts w:ascii="Times New Roman" w:hAnsi="Times New Roman" w:cs="Times New Roman"/>
          <w:noProof/>
          <w:sz w:val="24"/>
          <w:szCs w:val="24"/>
          <w:lang w:eastAsia="tr-TR"/>
        </w:rPr>
        <w:drawing>
          <wp:inline distT="0" distB="0" distL="0" distR="0" wp14:anchorId="265B1174" wp14:editId="0EB9628A">
            <wp:extent cx="5416952" cy="3611302"/>
            <wp:effectExtent l="0" t="0" r="0" b="8255"/>
            <wp:docPr id="13" name="Resim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417428" cy="3611619"/>
                    </a:xfrm>
                    <a:prstGeom prst="rect">
                      <a:avLst/>
                    </a:prstGeom>
                    <a:noFill/>
                    <a:ln>
                      <a:noFill/>
                    </a:ln>
                  </pic:spPr>
                </pic:pic>
              </a:graphicData>
            </a:graphic>
          </wp:inline>
        </w:drawing>
      </w:r>
    </w:p>
    <w:p w:rsidR="00986229" w:rsidRDefault="00206267" w:rsidP="000B0E68">
      <w:pPr>
        <w:spacing w:after="0"/>
        <w:ind w:left="0" w:firstLine="0"/>
        <w:jc w:val="center"/>
        <w:rPr>
          <w:rFonts w:ascii="Times New Roman" w:hAnsi="Times New Roman" w:cs="Times New Roman"/>
          <w:sz w:val="20"/>
          <w:szCs w:val="20"/>
        </w:rPr>
      </w:pPr>
      <w:r>
        <w:rPr>
          <w:rFonts w:ascii="Times New Roman" w:hAnsi="Times New Roman" w:cs="Times New Roman"/>
          <w:sz w:val="20"/>
          <w:szCs w:val="20"/>
        </w:rPr>
        <w:t xml:space="preserve">Kaynak: </w:t>
      </w:r>
      <w:r w:rsidR="005267F9">
        <w:rPr>
          <w:rFonts w:ascii="Times New Roman" w:hAnsi="Times New Roman" w:cs="Times New Roman"/>
          <w:sz w:val="20"/>
          <w:szCs w:val="20"/>
        </w:rPr>
        <w:t xml:space="preserve">ÇŞB </w:t>
      </w:r>
      <w:r w:rsidR="00C923C0">
        <w:rPr>
          <w:rFonts w:ascii="Times New Roman" w:hAnsi="Times New Roman" w:cs="Times New Roman"/>
          <w:sz w:val="20"/>
          <w:szCs w:val="20"/>
        </w:rPr>
        <w:t xml:space="preserve">TVKGM, </w:t>
      </w:r>
      <w:r w:rsidR="00D845AD">
        <w:rPr>
          <w:rFonts w:ascii="Times New Roman" w:hAnsi="Times New Roman" w:cs="Times New Roman"/>
          <w:sz w:val="20"/>
          <w:szCs w:val="20"/>
        </w:rPr>
        <w:t>2013</w:t>
      </w:r>
      <w:r w:rsidR="00C923C0">
        <w:rPr>
          <w:rFonts w:ascii="Times New Roman" w:hAnsi="Times New Roman" w:cs="Times New Roman"/>
          <w:sz w:val="20"/>
          <w:szCs w:val="20"/>
        </w:rPr>
        <w:t>: 10</w:t>
      </w:r>
    </w:p>
    <w:p w:rsidR="000B0E68" w:rsidRPr="00986229" w:rsidRDefault="000B0E68" w:rsidP="000B0E68">
      <w:pPr>
        <w:spacing w:after="0"/>
        <w:ind w:left="0" w:firstLine="0"/>
        <w:jc w:val="center"/>
        <w:rPr>
          <w:rFonts w:ascii="Times New Roman" w:hAnsi="Times New Roman" w:cs="Times New Roman"/>
          <w:sz w:val="20"/>
          <w:szCs w:val="20"/>
        </w:rPr>
      </w:pPr>
    </w:p>
    <w:p w:rsidR="00D845AD" w:rsidRDefault="00195206" w:rsidP="000B0E68">
      <w:pPr>
        <w:spacing w:after="0"/>
        <w:ind w:left="0"/>
        <w:rPr>
          <w:rFonts w:ascii="Times New Roman" w:hAnsi="Times New Roman" w:cs="Times New Roman"/>
          <w:sz w:val="24"/>
          <w:szCs w:val="24"/>
        </w:rPr>
      </w:pPr>
      <w:r>
        <w:rPr>
          <w:rFonts w:ascii="Times New Roman" w:hAnsi="Times New Roman" w:cs="Times New Roman"/>
          <w:sz w:val="24"/>
          <w:szCs w:val="24"/>
        </w:rPr>
        <w:t xml:space="preserve">Uzungöl </w:t>
      </w:r>
      <w:r w:rsidR="009B67DD">
        <w:rPr>
          <w:rFonts w:ascii="Times New Roman" w:hAnsi="Times New Roman" w:cs="Times New Roman"/>
          <w:sz w:val="24"/>
          <w:szCs w:val="24"/>
        </w:rPr>
        <w:t xml:space="preserve">ve çevresinin sahip olduğu doğal güzellik </w:t>
      </w:r>
      <w:r w:rsidR="00F04C18">
        <w:rPr>
          <w:rFonts w:ascii="Times New Roman" w:hAnsi="Times New Roman" w:cs="Times New Roman"/>
          <w:sz w:val="24"/>
          <w:szCs w:val="24"/>
        </w:rPr>
        <w:t>hiç şüphesiz adının giderek daha da duyulmasına yol açmıştır. Gölün bölgeye kattığı cazibenin çevresel etkenlerle birleşmesi hareketliliği de beraberinde getirmiştir (Akkan vd</w:t>
      </w:r>
      <w:proofErr w:type="gramStart"/>
      <w:r w:rsidR="00F04C18">
        <w:rPr>
          <w:rFonts w:ascii="Times New Roman" w:hAnsi="Times New Roman" w:cs="Times New Roman"/>
          <w:sz w:val="24"/>
          <w:szCs w:val="24"/>
        </w:rPr>
        <w:t>.,</w:t>
      </w:r>
      <w:proofErr w:type="gramEnd"/>
      <w:r w:rsidR="00F04C18">
        <w:rPr>
          <w:rFonts w:ascii="Times New Roman" w:hAnsi="Times New Roman" w:cs="Times New Roman"/>
          <w:sz w:val="24"/>
          <w:szCs w:val="24"/>
        </w:rPr>
        <w:t xml:space="preserve"> 1993: 256). </w:t>
      </w:r>
      <w:r w:rsidR="001D55AF">
        <w:rPr>
          <w:rFonts w:ascii="Times New Roman" w:hAnsi="Times New Roman" w:cs="Times New Roman"/>
          <w:sz w:val="24"/>
          <w:szCs w:val="24"/>
        </w:rPr>
        <w:t>Bundan dolayı 03.10.1989 yılında Uzungöl sınırları içerisinde ve gölün etrafın</w:t>
      </w:r>
      <w:r w:rsidR="000A21CB">
        <w:rPr>
          <w:rFonts w:ascii="Times New Roman" w:hAnsi="Times New Roman" w:cs="Times New Roman"/>
          <w:sz w:val="24"/>
          <w:szCs w:val="24"/>
        </w:rPr>
        <w:t>daki 1.625 ha alan ile beraber T</w:t>
      </w:r>
      <w:r w:rsidR="001D55AF">
        <w:rPr>
          <w:rFonts w:ascii="Times New Roman" w:hAnsi="Times New Roman" w:cs="Times New Roman"/>
          <w:sz w:val="24"/>
          <w:szCs w:val="24"/>
        </w:rPr>
        <w:t xml:space="preserve">abiat Parkı ve 5 Mart 1990 tarihinde ise Turizm Merkezi olarak ilan edilmiştir. Ayrıca Uzungöl beldesi ve etrafına ilişkin sit sınırları 1998 yılında belirlenmiş olup, 2004 yılında Bakanlar Kurulu kararı ile Özel Çevre Koruma Bölgesi </w:t>
      </w:r>
      <w:r w:rsidR="007203BD">
        <w:rPr>
          <w:rFonts w:ascii="Times New Roman" w:hAnsi="Times New Roman" w:cs="Times New Roman"/>
          <w:sz w:val="24"/>
          <w:szCs w:val="24"/>
        </w:rPr>
        <w:t>olarak kabul edilmiş ve 2005 yılında da beldedeki 135 yapı korunması gerekli kültür varlığı olarak saptanmı</w:t>
      </w:r>
      <w:r w:rsidR="00206267">
        <w:rPr>
          <w:rFonts w:ascii="Times New Roman" w:hAnsi="Times New Roman" w:cs="Times New Roman"/>
          <w:sz w:val="24"/>
          <w:szCs w:val="24"/>
        </w:rPr>
        <w:t>ştır (</w:t>
      </w:r>
      <w:r w:rsidR="005267F9">
        <w:rPr>
          <w:rFonts w:ascii="Times New Roman" w:hAnsi="Times New Roman" w:cs="Times New Roman"/>
          <w:sz w:val="24"/>
          <w:szCs w:val="24"/>
        </w:rPr>
        <w:t xml:space="preserve">ÇŞB </w:t>
      </w:r>
      <w:r w:rsidR="00206267">
        <w:rPr>
          <w:rFonts w:ascii="Times New Roman" w:hAnsi="Times New Roman" w:cs="Times New Roman"/>
          <w:sz w:val="24"/>
          <w:szCs w:val="24"/>
        </w:rPr>
        <w:t>TVKGM</w:t>
      </w:r>
      <w:r w:rsidR="007203BD">
        <w:rPr>
          <w:rFonts w:ascii="Times New Roman" w:hAnsi="Times New Roman" w:cs="Times New Roman"/>
          <w:sz w:val="24"/>
          <w:szCs w:val="24"/>
        </w:rPr>
        <w:t xml:space="preserve">, 2013: 13). </w:t>
      </w:r>
    </w:p>
    <w:p w:rsidR="00C50D7A" w:rsidRDefault="007203BD" w:rsidP="00D5006F">
      <w:pPr>
        <w:spacing w:after="0"/>
        <w:ind w:left="0"/>
        <w:rPr>
          <w:rFonts w:ascii="Times New Roman" w:hAnsi="Times New Roman" w:cs="Times New Roman"/>
          <w:sz w:val="24"/>
          <w:szCs w:val="24"/>
        </w:rPr>
      </w:pPr>
      <w:r>
        <w:rPr>
          <w:rFonts w:ascii="Times New Roman" w:hAnsi="Times New Roman" w:cs="Times New Roman"/>
          <w:sz w:val="24"/>
          <w:szCs w:val="24"/>
        </w:rPr>
        <w:t>Uz</w:t>
      </w:r>
      <w:r w:rsidR="003A58D7">
        <w:rPr>
          <w:rFonts w:ascii="Times New Roman" w:hAnsi="Times New Roman" w:cs="Times New Roman"/>
          <w:sz w:val="24"/>
          <w:szCs w:val="24"/>
        </w:rPr>
        <w:t xml:space="preserve">ungöl ÖÇKB </w:t>
      </w:r>
      <w:r>
        <w:rPr>
          <w:rFonts w:ascii="Times New Roman" w:hAnsi="Times New Roman" w:cs="Times New Roman"/>
          <w:sz w:val="24"/>
          <w:szCs w:val="24"/>
        </w:rPr>
        <w:t xml:space="preserve">sahası </w:t>
      </w:r>
      <w:proofErr w:type="gramStart"/>
      <w:r>
        <w:rPr>
          <w:rFonts w:ascii="Times New Roman" w:hAnsi="Times New Roman" w:cs="Times New Roman"/>
          <w:sz w:val="24"/>
          <w:szCs w:val="24"/>
        </w:rPr>
        <w:t>149.12</w:t>
      </w:r>
      <w:proofErr w:type="gramEnd"/>
      <w:r>
        <w:rPr>
          <w:rFonts w:ascii="Times New Roman" w:hAnsi="Times New Roman" w:cs="Times New Roman"/>
          <w:sz w:val="24"/>
          <w:szCs w:val="24"/>
        </w:rPr>
        <w:t xml:space="preserve"> km</w:t>
      </w:r>
      <w:r w:rsidRPr="007203BD">
        <w:rPr>
          <w:rFonts w:ascii="Times New Roman" w:hAnsi="Times New Roman" w:cs="Times New Roman"/>
          <w:sz w:val="24"/>
          <w:szCs w:val="24"/>
          <w:vertAlign w:val="superscript"/>
        </w:rPr>
        <w:t>2</w:t>
      </w:r>
      <w:r>
        <w:rPr>
          <w:rFonts w:ascii="Times New Roman" w:hAnsi="Times New Roman" w:cs="Times New Roman"/>
          <w:sz w:val="24"/>
          <w:szCs w:val="24"/>
          <w:vertAlign w:val="superscript"/>
        </w:rPr>
        <w:t xml:space="preserve"> </w:t>
      </w:r>
      <w:r>
        <w:rPr>
          <w:rFonts w:ascii="Times New Roman" w:hAnsi="Times New Roman" w:cs="Times New Roman"/>
          <w:sz w:val="24"/>
          <w:szCs w:val="24"/>
        </w:rPr>
        <w:t>lik bir alanı kapsamakta olup, 2009 yılına ilişkin nüfusu 2772 olarak kayıtlara geçmiştir (t</w:t>
      </w:r>
      <w:r w:rsidR="005267F9">
        <w:rPr>
          <w:rFonts w:ascii="Times New Roman" w:hAnsi="Times New Roman" w:cs="Times New Roman"/>
          <w:sz w:val="24"/>
          <w:szCs w:val="24"/>
        </w:rPr>
        <w:t>vk.csb.gov.tr</w:t>
      </w:r>
      <w:r>
        <w:rPr>
          <w:rFonts w:ascii="Times New Roman" w:hAnsi="Times New Roman" w:cs="Times New Roman"/>
          <w:sz w:val="24"/>
          <w:szCs w:val="24"/>
        </w:rPr>
        <w:t xml:space="preserve">). </w:t>
      </w:r>
      <w:r w:rsidR="009878AA">
        <w:rPr>
          <w:rFonts w:ascii="Times New Roman" w:hAnsi="Times New Roman" w:cs="Times New Roman"/>
          <w:sz w:val="24"/>
          <w:szCs w:val="24"/>
        </w:rPr>
        <w:t xml:space="preserve">2012 TÜİK Adrese </w:t>
      </w:r>
      <w:r w:rsidR="009878AA">
        <w:rPr>
          <w:rFonts w:ascii="Times New Roman" w:hAnsi="Times New Roman" w:cs="Times New Roman"/>
          <w:sz w:val="24"/>
          <w:szCs w:val="24"/>
        </w:rPr>
        <w:lastRenderedPageBreak/>
        <w:t>Dayalı Nüfus Kayıt Sistemi’ne göre</w:t>
      </w:r>
      <w:r w:rsidR="000A21CB">
        <w:rPr>
          <w:rFonts w:ascii="Times New Roman" w:hAnsi="Times New Roman" w:cs="Times New Roman"/>
          <w:sz w:val="24"/>
          <w:szCs w:val="24"/>
        </w:rPr>
        <w:t xml:space="preserve"> ise</w:t>
      </w:r>
      <w:r w:rsidR="009878AA">
        <w:rPr>
          <w:rFonts w:ascii="Times New Roman" w:hAnsi="Times New Roman" w:cs="Times New Roman"/>
          <w:sz w:val="24"/>
          <w:szCs w:val="24"/>
        </w:rPr>
        <w:t xml:space="preserve"> nüfus 1557 olarak belirlenmiştir. Ancak özelli</w:t>
      </w:r>
      <w:r w:rsidR="00C50D7A">
        <w:rPr>
          <w:rFonts w:ascii="Times New Roman" w:hAnsi="Times New Roman" w:cs="Times New Roman"/>
          <w:sz w:val="24"/>
          <w:szCs w:val="24"/>
        </w:rPr>
        <w:t>kle yaz aylarında artan turist akışı</w:t>
      </w:r>
      <w:r w:rsidR="009878AA">
        <w:rPr>
          <w:rFonts w:ascii="Times New Roman" w:hAnsi="Times New Roman" w:cs="Times New Roman"/>
          <w:sz w:val="24"/>
          <w:szCs w:val="24"/>
        </w:rPr>
        <w:t xml:space="preserve"> ile beraber Uzungöl’</w:t>
      </w:r>
      <w:r w:rsidR="000A21CB">
        <w:rPr>
          <w:rFonts w:ascii="Times New Roman" w:hAnsi="Times New Roman" w:cs="Times New Roman"/>
          <w:sz w:val="24"/>
          <w:szCs w:val="24"/>
        </w:rPr>
        <w:t xml:space="preserve"> </w:t>
      </w:r>
      <w:r w:rsidR="009878AA">
        <w:rPr>
          <w:rFonts w:ascii="Times New Roman" w:hAnsi="Times New Roman" w:cs="Times New Roman"/>
          <w:sz w:val="24"/>
          <w:szCs w:val="24"/>
        </w:rPr>
        <w:t>de evleri bulunanların da yazı burada geçirmeleri</w:t>
      </w:r>
      <w:r w:rsidR="00C50D7A">
        <w:rPr>
          <w:rFonts w:ascii="Times New Roman" w:hAnsi="Times New Roman" w:cs="Times New Roman"/>
          <w:sz w:val="24"/>
          <w:szCs w:val="24"/>
        </w:rPr>
        <w:t xml:space="preserve"> ile nüfusun yoğunlaştığı da görülmektedir (İnkaya, 2019: 2).</w:t>
      </w:r>
    </w:p>
    <w:p w:rsidR="00D5006F" w:rsidRDefault="00D5006F" w:rsidP="00D5006F">
      <w:pPr>
        <w:spacing w:after="0"/>
        <w:ind w:left="0"/>
        <w:rPr>
          <w:rFonts w:ascii="Times New Roman" w:hAnsi="Times New Roman" w:cs="Times New Roman"/>
          <w:sz w:val="24"/>
          <w:szCs w:val="24"/>
        </w:rPr>
      </w:pPr>
    </w:p>
    <w:p w:rsidR="001E0E56" w:rsidRDefault="009878AA" w:rsidP="00B75C08">
      <w:pPr>
        <w:pStyle w:val="tablolarlistesi"/>
        <w:spacing w:line="360" w:lineRule="auto"/>
        <w:outlineLvl w:val="1"/>
      </w:pPr>
      <w:bookmarkStart w:id="54" w:name="_Toc46777460"/>
      <w:r>
        <w:t>3.2. Uzungöl’</w:t>
      </w:r>
      <w:r w:rsidR="00527F9E">
        <w:t xml:space="preserve"> </w:t>
      </w:r>
      <w:r>
        <w:t>ün Doğal ve Kültürel Yapısı</w:t>
      </w:r>
      <w:bookmarkEnd w:id="54"/>
    </w:p>
    <w:p w:rsidR="00D845AD" w:rsidRDefault="00536951" w:rsidP="00B75C08">
      <w:pPr>
        <w:spacing w:after="0"/>
        <w:ind w:left="0"/>
        <w:rPr>
          <w:rFonts w:ascii="Times New Roman" w:hAnsi="Times New Roman" w:cs="Times New Roman"/>
          <w:sz w:val="24"/>
          <w:szCs w:val="24"/>
        </w:rPr>
      </w:pPr>
      <w:r>
        <w:rPr>
          <w:rFonts w:ascii="Times New Roman" w:hAnsi="Times New Roman" w:cs="Times New Roman"/>
          <w:sz w:val="24"/>
          <w:szCs w:val="24"/>
        </w:rPr>
        <w:t>Uzungöl mahallesini eşsiz yapan, hiç şüphesiz Soğanlı dağlarının arasında kal</w:t>
      </w:r>
      <w:r w:rsidR="00746513">
        <w:rPr>
          <w:rFonts w:ascii="Times New Roman" w:hAnsi="Times New Roman" w:cs="Times New Roman"/>
          <w:sz w:val="24"/>
          <w:szCs w:val="24"/>
        </w:rPr>
        <w:t xml:space="preserve">an Haldizen vadisindeki Uzungöl’ </w:t>
      </w:r>
      <w:r>
        <w:rPr>
          <w:rFonts w:ascii="Times New Roman" w:hAnsi="Times New Roman" w:cs="Times New Roman"/>
          <w:sz w:val="24"/>
          <w:szCs w:val="24"/>
        </w:rPr>
        <w:t>dür. Uzungöl’ ün hemen çevresini kaplayan sık ormanlıklarla kaplı yamaçları bölgeye büyük bir estetik değer katmaktadır. Gölün oluştuğu zamanlardaki uzunluğunun 2 km kadar olduğu bilinirken günümüzde bu oranda yarı yarıya bir düşüş olduğu da belirtilmektedir. Tıpkı bunun gibi Uzungöl’ ün yerel halk tarafından belirtilen derinliği geçmişte 20- 25 metre dolaylarında iken, bu oranın da yıllar içerisinde 9 metre ve hatta 1999’ da yapılan bir ölçüm ile 6 metreye kadar düştü</w:t>
      </w:r>
      <w:r w:rsidR="00087383">
        <w:rPr>
          <w:rFonts w:ascii="Times New Roman" w:hAnsi="Times New Roman" w:cs="Times New Roman"/>
          <w:sz w:val="24"/>
          <w:szCs w:val="24"/>
        </w:rPr>
        <w:t>ğü görülmüştür (</w:t>
      </w:r>
      <w:r w:rsidR="00196DEF">
        <w:rPr>
          <w:rFonts w:ascii="Times New Roman" w:hAnsi="Times New Roman" w:cs="Times New Roman"/>
          <w:sz w:val="24"/>
          <w:szCs w:val="24"/>
        </w:rPr>
        <w:t>Verep vd</w:t>
      </w:r>
      <w:proofErr w:type="gramStart"/>
      <w:r w:rsidR="00196DEF">
        <w:rPr>
          <w:rFonts w:ascii="Times New Roman" w:hAnsi="Times New Roman" w:cs="Times New Roman"/>
          <w:sz w:val="24"/>
          <w:szCs w:val="24"/>
        </w:rPr>
        <w:t>.,</w:t>
      </w:r>
      <w:proofErr w:type="gramEnd"/>
      <w:r w:rsidR="00196DEF">
        <w:rPr>
          <w:rFonts w:ascii="Times New Roman" w:hAnsi="Times New Roman" w:cs="Times New Roman"/>
          <w:sz w:val="24"/>
          <w:szCs w:val="24"/>
        </w:rPr>
        <w:t xml:space="preserve"> 2002</w:t>
      </w:r>
      <w:r w:rsidR="00BF1D5A">
        <w:rPr>
          <w:rFonts w:ascii="Times New Roman" w:hAnsi="Times New Roman" w:cs="Times New Roman"/>
          <w:sz w:val="24"/>
          <w:szCs w:val="24"/>
        </w:rPr>
        <w:t>b</w:t>
      </w:r>
      <w:r>
        <w:rPr>
          <w:rFonts w:ascii="Times New Roman" w:hAnsi="Times New Roman" w:cs="Times New Roman"/>
          <w:sz w:val="24"/>
          <w:szCs w:val="24"/>
        </w:rPr>
        <w:t>: 353).</w:t>
      </w:r>
      <w:r w:rsidR="00FD3A62">
        <w:rPr>
          <w:rFonts w:ascii="Times New Roman" w:hAnsi="Times New Roman" w:cs="Times New Roman"/>
          <w:sz w:val="24"/>
          <w:szCs w:val="24"/>
        </w:rPr>
        <w:t xml:space="preserve"> </w:t>
      </w:r>
      <w:r w:rsidR="005C6252">
        <w:rPr>
          <w:rFonts w:ascii="Times New Roman" w:hAnsi="Times New Roman" w:cs="Times New Roman"/>
          <w:sz w:val="24"/>
          <w:szCs w:val="24"/>
        </w:rPr>
        <w:t xml:space="preserve">Gölün derinliğinin azalmasına neden olan dolma ve sığlaşma sürecinin önüne geçebilmek için de gölün güney kısımlarına baraj göller kurulmuştur (Yalçınalp, 2010: 74). </w:t>
      </w:r>
    </w:p>
    <w:p w:rsidR="00D845AD" w:rsidRDefault="00746513" w:rsidP="00D5006F">
      <w:pPr>
        <w:spacing w:after="0"/>
        <w:ind w:left="0"/>
        <w:rPr>
          <w:rFonts w:ascii="Times New Roman" w:hAnsi="Times New Roman" w:cs="Times New Roman"/>
          <w:sz w:val="24"/>
          <w:szCs w:val="24"/>
        </w:rPr>
      </w:pPr>
      <w:r>
        <w:rPr>
          <w:rFonts w:ascii="Times New Roman" w:hAnsi="Times New Roman" w:cs="Times New Roman"/>
          <w:sz w:val="24"/>
          <w:szCs w:val="24"/>
        </w:rPr>
        <w:t>Uzungöl’ ün yağış havzas</w:t>
      </w:r>
      <w:r w:rsidR="00FD3A62">
        <w:rPr>
          <w:rFonts w:ascii="Times New Roman" w:hAnsi="Times New Roman" w:cs="Times New Roman"/>
          <w:sz w:val="24"/>
          <w:szCs w:val="24"/>
        </w:rPr>
        <w:t xml:space="preserve">ının çoğunluğunu, yan kolları olarak görülebilecek dereleri besleyen, özellikle sonbahar ve kışın yağan yoğun kar yağışı oluşturmaktadır (Eroğlu, 2017: 71). Yan dereler sayesinde sürekli bir dolaşımın yaşandığı gölde su, berrak, tatlı ve kısmen soğuktur. </w:t>
      </w:r>
      <w:r w:rsidR="00C54172">
        <w:rPr>
          <w:rFonts w:ascii="Times New Roman" w:hAnsi="Times New Roman" w:cs="Times New Roman"/>
          <w:sz w:val="24"/>
          <w:szCs w:val="24"/>
        </w:rPr>
        <w:t>Özellikle yağışların az olduğu Ekim- Mart ayları arasında göl seviyesinin düşükken, karların erimeye başlaması ile Mart- Temmuz ayları arasında en yüksek seviyelere ulaştığı söylenebilir (İnkaya, 2019: 4).</w:t>
      </w:r>
      <w:r w:rsidR="00FD3A62">
        <w:rPr>
          <w:rFonts w:ascii="Times New Roman" w:hAnsi="Times New Roman" w:cs="Times New Roman"/>
          <w:sz w:val="24"/>
          <w:szCs w:val="24"/>
        </w:rPr>
        <w:t xml:space="preserve"> </w:t>
      </w:r>
    </w:p>
    <w:p w:rsidR="009878AA" w:rsidRDefault="000A21CB" w:rsidP="00D5006F">
      <w:pPr>
        <w:spacing w:after="0"/>
        <w:ind w:left="0"/>
        <w:rPr>
          <w:rFonts w:ascii="Times New Roman" w:hAnsi="Times New Roman" w:cs="Times New Roman"/>
          <w:sz w:val="24"/>
          <w:szCs w:val="24"/>
        </w:rPr>
      </w:pPr>
      <w:r>
        <w:rPr>
          <w:rFonts w:ascii="Times New Roman" w:hAnsi="Times New Roman" w:cs="Times New Roman"/>
          <w:sz w:val="24"/>
          <w:szCs w:val="24"/>
        </w:rPr>
        <w:t xml:space="preserve">Uzungöl’ ün yine güneyine doğru uzanan Haldizen vadisi de </w:t>
      </w:r>
      <w:r w:rsidR="00FD3A62">
        <w:rPr>
          <w:rFonts w:ascii="Times New Roman" w:hAnsi="Times New Roman" w:cs="Times New Roman"/>
          <w:sz w:val="24"/>
          <w:szCs w:val="24"/>
        </w:rPr>
        <w:t>çokça doğal zenginliğe sahiptir. Bölgeye 10 ila 20 km uzaklıkta bulunan tepelerdeki 10 kadar gölde bu doğal zenginliklere verilebilecek örneklerdendir (</w:t>
      </w:r>
      <w:r w:rsidR="005267F9">
        <w:rPr>
          <w:rFonts w:ascii="Times New Roman" w:hAnsi="Times New Roman" w:cs="Times New Roman"/>
          <w:sz w:val="24"/>
          <w:szCs w:val="24"/>
        </w:rPr>
        <w:t>www.tvk.csb.gov.tr</w:t>
      </w:r>
      <w:r w:rsidR="00FD3A62">
        <w:rPr>
          <w:rFonts w:ascii="Times New Roman" w:hAnsi="Times New Roman" w:cs="Times New Roman"/>
          <w:sz w:val="24"/>
          <w:szCs w:val="24"/>
        </w:rPr>
        <w:t xml:space="preserve">). </w:t>
      </w:r>
    </w:p>
    <w:p w:rsidR="002C2E88" w:rsidRDefault="009B7DDD" w:rsidP="00D5006F">
      <w:pPr>
        <w:spacing w:after="0"/>
        <w:ind w:left="0"/>
        <w:rPr>
          <w:rFonts w:ascii="Times New Roman" w:hAnsi="Times New Roman" w:cs="Times New Roman"/>
          <w:sz w:val="24"/>
          <w:szCs w:val="24"/>
        </w:rPr>
      </w:pPr>
      <w:r>
        <w:rPr>
          <w:rFonts w:ascii="Times New Roman" w:hAnsi="Times New Roman" w:cs="Times New Roman"/>
          <w:sz w:val="24"/>
          <w:szCs w:val="24"/>
        </w:rPr>
        <w:t>Uzungöl</w:t>
      </w:r>
      <w:r w:rsidR="002729F4">
        <w:rPr>
          <w:rFonts w:ascii="Times New Roman" w:hAnsi="Times New Roman" w:cs="Times New Roman"/>
          <w:sz w:val="24"/>
          <w:szCs w:val="24"/>
        </w:rPr>
        <w:t xml:space="preserve">’ ün </w:t>
      </w:r>
      <w:r>
        <w:rPr>
          <w:rFonts w:ascii="Times New Roman" w:hAnsi="Times New Roman" w:cs="Times New Roman"/>
          <w:sz w:val="24"/>
          <w:szCs w:val="24"/>
        </w:rPr>
        <w:t xml:space="preserve">topografyasında etkili olduğu </w:t>
      </w:r>
      <w:r w:rsidR="00527F9E">
        <w:rPr>
          <w:rFonts w:ascii="Times New Roman" w:hAnsi="Times New Roman" w:cs="Times New Roman"/>
          <w:sz w:val="24"/>
          <w:szCs w:val="24"/>
        </w:rPr>
        <w:t>düşünülen heyelan olayına</w:t>
      </w:r>
      <w:r w:rsidR="00B66DC2">
        <w:rPr>
          <w:rFonts w:ascii="Times New Roman" w:hAnsi="Times New Roman" w:cs="Times New Roman"/>
          <w:sz w:val="24"/>
          <w:szCs w:val="24"/>
        </w:rPr>
        <w:t xml:space="preserve"> nemli hava</w:t>
      </w:r>
      <w:r w:rsidR="00527F9E">
        <w:rPr>
          <w:rFonts w:ascii="Times New Roman" w:hAnsi="Times New Roman" w:cs="Times New Roman"/>
          <w:sz w:val="24"/>
          <w:szCs w:val="24"/>
        </w:rPr>
        <w:t>nın zemin</w:t>
      </w:r>
      <w:r w:rsidR="00B66DC2">
        <w:rPr>
          <w:rFonts w:ascii="Times New Roman" w:hAnsi="Times New Roman" w:cs="Times New Roman"/>
          <w:sz w:val="24"/>
          <w:szCs w:val="24"/>
        </w:rPr>
        <w:t xml:space="preserve"> </w:t>
      </w:r>
      <w:r w:rsidR="00527F9E">
        <w:rPr>
          <w:rFonts w:ascii="Times New Roman" w:hAnsi="Times New Roman" w:cs="Times New Roman"/>
          <w:sz w:val="24"/>
          <w:szCs w:val="24"/>
        </w:rPr>
        <w:t>hazırladığı düşünülmektedir</w:t>
      </w:r>
      <w:r w:rsidR="00D95983">
        <w:rPr>
          <w:rFonts w:ascii="Times New Roman" w:hAnsi="Times New Roman" w:cs="Times New Roman"/>
          <w:sz w:val="24"/>
          <w:szCs w:val="24"/>
        </w:rPr>
        <w:t xml:space="preserve"> (</w:t>
      </w:r>
      <w:r w:rsidR="002729F4">
        <w:rPr>
          <w:rFonts w:ascii="Times New Roman" w:hAnsi="Times New Roman" w:cs="Times New Roman"/>
          <w:sz w:val="24"/>
          <w:szCs w:val="24"/>
        </w:rPr>
        <w:t>Akkan vd</w:t>
      </w:r>
      <w:proofErr w:type="gramStart"/>
      <w:r w:rsidR="002729F4">
        <w:rPr>
          <w:rFonts w:ascii="Times New Roman" w:hAnsi="Times New Roman" w:cs="Times New Roman"/>
          <w:sz w:val="24"/>
          <w:szCs w:val="24"/>
        </w:rPr>
        <w:t>.,</w:t>
      </w:r>
      <w:proofErr w:type="gramEnd"/>
      <w:r w:rsidR="002729F4">
        <w:rPr>
          <w:rFonts w:ascii="Times New Roman" w:hAnsi="Times New Roman" w:cs="Times New Roman"/>
          <w:sz w:val="24"/>
          <w:szCs w:val="24"/>
        </w:rPr>
        <w:t xml:space="preserve"> 1993: 254). </w:t>
      </w:r>
      <w:r w:rsidR="00B6513C">
        <w:rPr>
          <w:rFonts w:ascii="Times New Roman" w:hAnsi="Times New Roman" w:cs="Times New Roman"/>
          <w:sz w:val="24"/>
          <w:szCs w:val="24"/>
        </w:rPr>
        <w:t>Uzungöl çanağı ve çevresindeki arazilerin tarım için azlığı ve uyumsuz arazi k</w:t>
      </w:r>
      <w:r w:rsidR="00527F9E">
        <w:rPr>
          <w:rFonts w:ascii="Times New Roman" w:hAnsi="Times New Roman" w:cs="Times New Roman"/>
          <w:sz w:val="24"/>
          <w:szCs w:val="24"/>
        </w:rPr>
        <w:t>oşulları ile zor iklim şartları</w:t>
      </w:r>
      <w:r w:rsidR="00B6513C">
        <w:rPr>
          <w:rFonts w:ascii="Times New Roman" w:hAnsi="Times New Roman" w:cs="Times New Roman"/>
          <w:sz w:val="24"/>
          <w:szCs w:val="24"/>
        </w:rPr>
        <w:t xml:space="preserve"> sebebiyle bölgeden göç edenlerin</w:t>
      </w:r>
      <w:r w:rsidR="00527F9E">
        <w:rPr>
          <w:rFonts w:ascii="Times New Roman" w:hAnsi="Times New Roman" w:cs="Times New Roman"/>
          <w:sz w:val="24"/>
          <w:szCs w:val="24"/>
        </w:rPr>
        <w:t xml:space="preserve"> </w:t>
      </w:r>
      <w:r w:rsidR="00D95983">
        <w:rPr>
          <w:rFonts w:ascii="Times New Roman" w:hAnsi="Times New Roman" w:cs="Times New Roman"/>
          <w:sz w:val="24"/>
          <w:szCs w:val="24"/>
        </w:rPr>
        <w:t>de olduğu bilinmektedir (</w:t>
      </w:r>
      <w:r w:rsidR="00B6513C">
        <w:rPr>
          <w:rFonts w:ascii="Times New Roman" w:hAnsi="Times New Roman" w:cs="Times New Roman"/>
          <w:sz w:val="24"/>
          <w:szCs w:val="24"/>
        </w:rPr>
        <w:t>Eroğlu, 2017: 67).</w:t>
      </w:r>
    </w:p>
    <w:p w:rsidR="002C2E88" w:rsidRDefault="00D13C6B" w:rsidP="00D5006F">
      <w:pPr>
        <w:spacing w:after="0"/>
        <w:ind w:left="0"/>
        <w:rPr>
          <w:rFonts w:ascii="Times New Roman" w:hAnsi="Times New Roman" w:cs="Times New Roman"/>
          <w:sz w:val="24"/>
          <w:szCs w:val="24"/>
        </w:rPr>
      </w:pPr>
      <w:r>
        <w:rPr>
          <w:rFonts w:ascii="Times New Roman" w:hAnsi="Times New Roman" w:cs="Times New Roman"/>
          <w:sz w:val="24"/>
          <w:szCs w:val="24"/>
        </w:rPr>
        <w:t>Uzungöl’ de yıl bazında hava sıcaklığı ortalama 8</w:t>
      </w:r>
      <w:r>
        <w:rPr>
          <w:rFonts w:ascii="Times New Roman" w:hAnsi="Times New Roman" w:cs="Times New Roman"/>
          <w:sz w:val="24"/>
          <w:szCs w:val="24"/>
          <w:vertAlign w:val="superscript"/>
        </w:rPr>
        <w:t>o</w:t>
      </w:r>
      <w:r>
        <w:rPr>
          <w:rFonts w:ascii="Times New Roman" w:hAnsi="Times New Roman" w:cs="Times New Roman"/>
          <w:sz w:val="24"/>
          <w:szCs w:val="24"/>
        </w:rPr>
        <w:t>C derece olarak saptanmış olup, yılın en soğuk günleri şubat ve en sıcak günleri temmuz ayında yaşanmaktadır. Yıllık nem oranı ise %74’ lerin altına düş</w:t>
      </w:r>
      <w:r w:rsidR="00DF6F95">
        <w:rPr>
          <w:rFonts w:ascii="Times New Roman" w:hAnsi="Times New Roman" w:cs="Times New Roman"/>
          <w:sz w:val="24"/>
          <w:szCs w:val="24"/>
        </w:rPr>
        <w:t>memektedir. Kar yağışı çoğunlukla ocak- şubat aylarında görülmekte olup, yılın 160 günü boyunca yerde kalmaktadır (Dönmez,</w:t>
      </w:r>
      <w:r w:rsidR="003A68F1">
        <w:rPr>
          <w:rFonts w:ascii="Times New Roman" w:hAnsi="Times New Roman" w:cs="Times New Roman"/>
          <w:sz w:val="24"/>
          <w:szCs w:val="24"/>
        </w:rPr>
        <w:t xml:space="preserve"> </w:t>
      </w:r>
      <w:r w:rsidR="00DF6F95">
        <w:rPr>
          <w:rFonts w:ascii="Times New Roman" w:hAnsi="Times New Roman" w:cs="Times New Roman"/>
          <w:sz w:val="24"/>
          <w:szCs w:val="24"/>
        </w:rPr>
        <w:lastRenderedPageBreak/>
        <w:t>2013: 5)</w:t>
      </w:r>
      <w:r w:rsidR="000F74A6">
        <w:rPr>
          <w:rFonts w:ascii="Times New Roman" w:hAnsi="Times New Roman" w:cs="Times New Roman"/>
          <w:sz w:val="24"/>
          <w:szCs w:val="24"/>
        </w:rPr>
        <w:t xml:space="preserve"> ve yağışlarda ilkbahar aylarında yoğunlaşmaktadır</w:t>
      </w:r>
      <w:r>
        <w:rPr>
          <w:rFonts w:ascii="Times New Roman" w:hAnsi="Times New Roman" w:cs="Times New Roman"/>
          <w:sz w:val="24"/>
          <w:szCs w:val="24"/>
        </w:rPr>
        <w:t>. Ancak yıl boyunca yağışların belli aralıklarla sürekli yaşandığını da belirtmek gerekmektedir. Bu sebeple genel olarak Uzungöl’ de yazların ılık ve sisli, kış aylarında ise soğuk, yağışlı ve nemli olduğu söylenebilir. Ayrıca zaman zaman gölde donmaların meydana geldiğini de söylemek mümkündür.   (Verep vd</w:t>
      </w:r>
      <w:proofErr w:type="gramStart"/>
      <w:r>
        <w:rPr>
          <w:rFonts w:ascii="Times New Roman" w:hAnsi="Times New Roman" w:cs="Times New Roman"/>
          <w:sz w:val="24"/>
          <w:szCs w:val="24"/>
        </w:rPr>
        <w:t>.,</w:t>
      </w:r>
      <w:proofErr w:type="gramEnd"/>
      <w:r>
        <w:rPr>
          <w:rFonts w:ascii="Times New Roman" w:hAnsi="Times New Roman" w:cs="Times New Roman"/>
          <w:sz w:val="24"/>
          <w:szCs w:val="24"/>
        </w:rPr>
        <w:t xml:space="preserve"> 2002</w:t>
      </w:r>
      <w:r w:rsidR="00BF1D5A">
        <w:rPr>
          <w:rFonts w:ascii="Times New Roman" w:hAnsi="Times New Roman" w:cs="Times New Roman"/>
          <w:sz w:val="24"/>
          <w:szCs w:val="24"/>
        </w:rPr>
        <w:t>a</w:t>
      </w:r>
      <w:r>
        <w:rPr>
          <w:rFonts w:ascii="Times New Roman" w:hAnsi="Times New Roman" w:cs="Times New Roman"/>
          <w:sz w:val="24"/>
          <w:szCs w:val="24"/>
        </w:rPr>
        <w:t>: 236-237).</w:t>
      </w:r>
    </w:p>
    <w:p w:rsidR="00E73D84" w:rsidRDefault="002C2E88" w:rsidP="00D5006F">
      <w:pPr>
        <w:spacing w:after="0"/>
        <w:ind w:left="0"/>
        <w:rPr>
          <w:rFonts w:ascii="Times New Roman" w:hAnsi="Times New Roman" w:cs="Times New Roman"/>
          <w:sz w:val="24"/>
          <w:szCs w:val="24"/>
        </w:rPr>
      </w:pPr>
      <w:r>
        <w:rPr>
          <w:rFonts w:ascii="Times New Roman" w:hAnsi="Times New Roman" w:cs="Times New Roman"/>
          <w:sz w:val="24"/>
          <w:szCs w:val="24"/>
        </w:rPr>
        <w:t>Bir alanın biyolojik çeşitliliğinin oluşmasında ısı, nem, rüzgâr gibi hava koşulları önemli birer unsurdur. Yukarıda da belirtildiği gibi saptanan iklim koşulları sebebiyle Uzungöl civarında pek çok or</w:t>
      </w:r>
      <w:r w:rsidR="000A242C">
        <w:rPr>
          <w:rFonts w:ascii="Times New Roman" w:hAnsi="Times New Roman" w:cs="Times New Roman"/>
          <w:sz w:val="24"/>
          <w:szCs w:val="24"/>
        </w:rPr>
        <w:t>man ve bitki çeşi</w:t>
      </w:r>
      <w:r w:rsidR="00527F9E">
        <w:rPr>
          <w:rFonts w:ascii="Times New Roman" w:hAnsi="Times New Roman" w:cs="Times New Roman"/>
          <w:sz w:val="24"/>
          <w:szCs w:val="24"/>
        </w:rPr>
        <w:t xml:space="preserve">di mevcuttur. Örneğin, </w:t>
      </w:r>
      <w:r w:rsidR="000A242C">
        <w:rPr>
          <w:rFonts w:ascii="Times New Roman" w:hAnsi="Times New Roman" w:cs="Times New Roman"/>
          <w:sz w:val="24"/>
          <w:szCs w:val="24"/>
        </w:rPr>
        <w:t>yıl boyunca hakim olan nem, gölün sığlaşan noktalarında nemcil bitkilerin gelişmesine zemin hazırlamaktadır (</w:t>
      </w:r>
      <w:r>
        <w:rPr>
          <w:rFonts w:ascii="Times New Roman" w:hAnsi="Times New Roman" w:cs="Times New Roman"/>
          <w:sz w:val="24"/>
          <w:szCs w:val="24"/>
        </w:rPr>
        <w:t xml:space="preserve">Verep </w:t>
      </w:r>
      <w:r w:rsidR="000A242C">
        <w:rPr>
          <w:rFonts w:ascii="Times New Roman" w:hAnsi="Times New Roman" w:cs="Times New Roman"/>
          <w:sz w:val="24"/>
          <w:szCs w:val="24"/>
        </w:rPr>
        <w:t>vd</w:t>
      </w:r>
      <w:proofErr w:type="gramStart"/>
      <w:r w:rsidR="000A242C">
        <w:rPr>
          <w:rFonts w:ascii="Times New Roman" w:hAnsi="Times New Roman" w:cs="Times New Roman"/>
          <w:sz w:val="24"/>
          <w:szCs w:val="24"/>
        </w:rPr>
        <w:t>.,</w:t>
      </w:r>
      <w:proofErr w:type="gramEnd"/>
      <w:r w:rsidR="000A242C">
        <w:rPr>
          <w:rFonts w:ascii="Times New Roman" w:hAnsi="Times New Roman" w:cs="Times New Roman"/>
          <w:sz w:val="24"/>
          <w:szCs w:val="24"/>
        </w:rPr>
        <w:t xml:space="preserve"> 2002</w:t>
      </w:r>
      <w:r w:rsidR="00BF1D5A">
        <w:rPr>
          <w:rFonts w:ascii="Times New Roman" w:hAnsi="Times New Roman" w:cs="Times New Roman"/>
          <w:sz w:val="24"/>
          <w:szCs w:val="24"/>
        </w:rPr>
        <w:t>b</w:t>
      </w:r>
      <w:r w:rsidR="000A242C">
        <w:rPr>
          <w:rFonts w:ascii="Times New Roman" w:hAnsi="Times New Roman" w:cs="Times New Roman"/>
          <w:sz w:val="24"/>
          <w:szCs w:val="24"/>
        </w:rPr>
        <w:t xml:space="preserve">: 357). </w:t>
      </w:r>
    </w:p>
    <w:p w:rsidR="00E73D84" w:rsidRDefault="008C1FC6" w:rsidP="00D5006F">
      <w:pPr>
        <w:spacing w:after="0"/>
        <w:ind w:left="0"/>
        <w:rPr>
          <w:rFonts w:ascii="Times New Roman" w:hAnsi="Times New Roman" w:cs="Times New Roman"/>
          <w:sz w:val="24"/>
          <w:szCs w:val="24"/>
        </w:rPr>
      </w:pPr>
      <w:r>
        <w:rPr>
          <w:rFonts w:ascii="Times New Roman" w:hAnsi="Times New Roman" w:cs="Times New Roman"/>
          <w:sz w:val="24"/>
          <w:szCs w:val="24"/>
        </w:rPr>
        <w:t xml:space="preserve">Terzioğlu (1998) tarafından yapılan çalışmada bölgede 157 alttür, 96 varyete olmak üzere 453 cinse ait 1024 adet takson saptanmıştır. </w:t>
      </w:r>
      <w:r w:rsidR="009F0362">
        <w:rPr>
          <w:rFonts w:ascii="Times New Roman" w:hAnsi="Times New Roman" w:cs="Times New Roman"/>
          <w:sz w:val="24"/>
          <w:szCs w:val="24"/>
        </w:rPr>
        <w:t xml:space="preserve">Ancak çalışmanın Uzungöl ile beraber 2500 m ve hatta daha yükseklerdeki krater gölleri de kapsadığını belirtmek gerekmektedir. </w:t>
      </w:r>
    </w:p>
    <w:p w:rsidR="00E73D84" w:rsidRDefault="009F0362" w:rsidP="00D5006F">
      <w:pPr>
        <w:spacing w:after="0"/>
        <w:ind w:left="0"/>
        <w:rPr>
          <w:rFonts w:ascii="Times New Roman" w:hAnsi="Times New Roman" w:cs="Times New Roman"/>
          <w:sz w:val="24"/>
          <w:szCs w:val="24"/>
        </w:rPr>
      </w:pPr>
      <w:r>
        <w:rPr>
          <w:rFonts w:ascii="Times New Roman" w:hAnsi="Times New Roman" w:cs="Times New Roman"/>
          <w:sz w:val="24"/>
          <w:szCs w:val="24"/>
        </w:rPr>
        <w:t>Uzungöl ÖÇKB kapsamında yapılan çalışmaya göre ise; 125 alttür, 68 varyete olmak üzere 311 cinse ait 658 takson kaydedilmiştir. Saptanan bu bitki taksonlarının 41’i ise endemik türdür. Doğal türler dışında ekimi yapılan bitkiler; mısır, lahana, fasulye, salatalık, patates gibi daha çok günlük ihtiyaca yönelik bitkilerdir. Ancak artan göç ile beraber tarım yapılan arazilerin azaldığı da ayrıca belirtilmelidir (</w:t>
      </w:r>
      <w:r w:rsidR="005267F9">
        <w:rPr>
          <w:rFonts w:ascii="Times New Roman" w:hAnsi="Times New Roman" w:cs="Times New Roman"/>
          <w:sz w:val="24"/>
          <w:szCs w:val="24"/>
        </w:rPr>
        <w:t xml:space="preserve">ÇŞB </w:t>
      </w:r>
      <w:r w:rsidR="00206267" w:rsidRPr="00206267">
        <w:rPr>
          <w:rFonts w:ascii="Times New Roman" w:hAnsi="Times New Roman" w:cs="Times New Roman"/>
          <w:sz w:val="24"/>
          <w:szCs w:val="24"/>
        </w:rPr>
        <w:t>TVKGM, 2013</w:t>
      </w:r>
      <w:r>
        <w:rPr>
          <w:rFonts w:ascii="Times New Roman" w:hAnsi="Times New Roman" w:cs="Times New Roman"/>
          <w:sz w:val="24"/>
          <w:szCs w:val="24"/>
        </w:rPr>
        <w:t xml:space="preserve">: 24). </w:t>
      </w:r>
    </w:p>
    <w:p w:rsidR="002C2E88" w:rsidRDefault="00805AF3" w:rsidP="00D5006F">
      <w:pPr>
        <w:spacing w:after="0"/>
        <w:ind w:left="0"/>
        <w:rPr>
          <w:rFonts w:ascii="Times New Roman" w:hAnsi="Times New Roman" w:cs="Times New Roman"/>
          <w:sz w:val="24"/>
          <w:szCs w:val="24"/>
        </w:rPr>
      </w:pPr>
      <w:r>
        <w:rPr>
          <w:rFonts w:ascii="Times New Roman" w:hAnsi="Times New Roman" w:cs="Times New Roman"/>
          <w:sz w:val="24"/>
          <w:szCs w:val="24"/>
        </w:rPr>
        <w:t>Uzungöl’ ün çevresinin kaplı olduğu ladin ağaçları ise, bölgenin bitki örtüsünün ana unsurudur. Uzungöl’ ü besleyen pek çok derenin varlığı nedeniyle sulak alanlarının fazla olması ve yükselti ile beraber nemli havanın da varlığı bir araya gelince nemli hava vejetasyonu k</w:t>
      </w:r>
      <w:r w:rsidR="00B758E6">
        <w:rPr>
          <w:rFonts w:ascii="Times New Roman" w:hAnsi="Times New Roman" w:cs="Times New Roman"/>
          <w:sz w:val="24"/>
          <w:szCs w:val="24"/>
        </w:rPr>
        <w:t xml:space="preserve">açınılmazdır (Terzioğlu, 2007’ </w:t>
      </w:r>
      <w:r w:rsidR="00B758E6" w:rsidRPr="00A539C7">
        <w:rPr>
          <w:rFonts w:ascii="Times New Roman" w:hAnsi="Times New Roman" w:cs="Times New Roman"/>
          <w:i/>
          <w:sz w:val="24"/>
          <w:szCs w:val="24"/>
        </w:rPr>
        <w:t xml:space="preserve">den aktaran </w:t>
      </w:r>
      <w:r>
        <w:rPr>
          <w:rFonts w:ascii="Times New Roman" w:hAnsi="Times New Roman" w:cs="Times New Roman"/>
          <w:sz w:val="24"/>
          <w:szCs w:val="24"/>
        </w:rPr>
        <w:t xml:space="preserve">İnkaya, 2019: 81).  </w:t>
      </w:r>
    </w:p>
    <w:p w:rsidR="00D845AD" w:rsidRDefault="006B46DF" w:rsidP="00D5006F">
      <w:pPr>
        <w:spacing w:after="0"/>
        <w:ind w:left="0"/>
        <w:rPr>
          <w:rFonts w:ascii="Times New Roman" w:hAnsi="Times New Roman" w:cs="Times New Roman"/>
          <w:sz w:val="24"/>
          <w:szCs w:val="24"/>
        </w:rPr>
      </w:pPr>
      <w:r>
        <w:rPr>
          <w:rFonts w:ascii="Times New Roman" w:hAnsi="Times New Roman" w:cs="Times New Roman"/>
          <w:sz w:val="24"/>
          <w:szCs w:val="24"/>
        </w:rPr>
        <w:t xml:space="preserve">Uzungöl ÖÇK Bölgesi, Kafkasya Ekolojik Bölgesi veya Kafkasya Sıcak Noktası’ nın Küçük Kafkaslar olarak adlandırılan sınırları içerisinde olup, bu açıdan yaban hayvan çeşitliliği açısından büyük öneme sahiptir. Örneğin, ülkemizde tespit edilen 460’ ın üzerindeki kuş türünün 250 </w:t>
      </w:r>
      <w:proofErr w:type="gramStart"/>
      <w:r>
        <w:rPr>
          <w:rFonts w:ascii="Times New Roman" w:hAnsi="Times New Roman" w:cs="Times New Roman"/>
          <w:sz w:val="24"/>
          <w:szCs w:val="24"/>
        </w:rPr>
        <w:t>adetinin</w:t>
      </w:r>
      <w:proofErr w:type="gramEnd"/>
      <w:r>
        <w:rPr>
          <w:rFonts w:ascii="Times New Roman" w:hAnsi="Times New Roman" w:cs="Times New Roman"/>
          <w:sz w:val="24"/>
          <w:szCs w:val="24"/>
        </w:rPr>
        <w:t xml:space="preserve"> bu bölgede barındığı tespit edilmiştir. Ayrıca bu bölgede barındığı tespit edilen dağ horozu ve ur keklik türlerinin endemik tür olduğunu da belirtmek gerekir. Kuşların bazıları tüm yılı bu bölgede geçirirken</w:t>
      </w:r>
      <w:r w:rsidR="00681D46">
        <w:rPr>
          <w:rFonts w:ascii="Times New Roman" w:hAnsi="Times New Roman" w:cs="Times New Roman"/>
          <w:sz w:val="24"/>
          <w:szCs w:val="24"/>
        </w:rPr>
        <w:t xml:space="preserve"> bazıları sadece kuluçka dönemlerinde ya da kış aylarında bölgede </w:t>
      </w:r>
      <w:r w:rsidR="00681D46">
        <w:rPr>
          <w:rFonts w:ascii="Times New Roman" w:hAnsi="Times New Roman" w:cs="Times New Roman"/>
          <w:sz w:val="24"/>
          <w:szCs w:val="24"/>
        </w:rPr>
        <w:lastRenderedPageBreak/>
        <w:t xml:space="preserve">kalmaktadır. Diğerleri ise bölge üzerinden transit göç etmektedirler </w:t>
      </w:r>
      <w:r w:rsidR="00206267">
        <w:rPr>
          <w:rFonts w:ascii="Times New Roman" w:hAnsi="Times New Roman" w:cs="Times New Roman"/>
          <w:sz w:val="24"/>
          <w:szCs w:val="24"/>
        </w:rPr>
        <w:t>(</w:t>
      </w:r>
      <w:r w:rsidR="005267F9">
        <w:rPr>
          <w:rFonts w:ascii="Times New Roman" w:hAnsi="Times New Roman" w:cs="Times New Roman"/>
          <w:sz w:val="24"/>
          <w:szCs w:val="24"/>
        </w:rPr>
        <w:t xml:space="preserve">ÇŞB </w:t>
      </w:r>
      <w:r w:rsidR="00206267" w:rsidRPr="00206267">
        <w:rPr>
          <w:rFonts w:ascii="Times New Roman" w:hAnsi="Times New Roman" w:cs="Times New Roman"/>
          <w:sz w:val="24"/>
          <w:szCs w:val="24"/>
        </w:rPr>
        <w:t>TVKGM, 2013</w:t>
      </w:r>
      <w:r w:rsidR="00D845AD">
        <w:rPr>
          <w:rFonts w:ascii="Times New Roman" w:hAnsi="Times New Roman" w:cs="Times New Roman"/>
          <w:sz w:val="24"/>
          <w:szCs w:val="24"/>
        </w:rPr>
        <w:t>: 29).</w:t>
      </w:r>
    </w:p>
    <w:p w:rsidR="006B46DF" w:rsidRDefault="00D845AD" w:rsidP="00D5006F">
      <w:pPr>
        <w:spacing w:after="0"/>
        <w:ind w:left="0"/>
        <w:rPr>
          <w:rFonts w:ascii="Times New Roman" w:hAnsi="Times New Roman" w:cs="Times New Roman"/>
          <w:sz w:val="24"/>
          <w:szCs w:val="24"/>
        </w:rPr>
      </w:pPr>
      <w:r>
        <w:rPr>
          <w:rFonts w:ascii="Times New Roman" w:hAnsi="Times New Roman" w:cs="Times New Roman"/>
          <w:sz w:val="24"/>
          <w:szCs w:val="24"/>
        </w:rPr>
        <w:t>B</w:t>
      </w:r>
      <w:r w:rsidR="00681D46">
        <w:rPr>
          <w:rFonts w:ascii="Times New Roman" w:hAnsi="Times New Roman" w:cs="Times New Roman"/>
          <w:sz w:val="24"/>
          <w:szCs w:val="24"/>
        </w:rPr>
        <w:t>ölgede tespit edilen ayı, vaşak, yaban domuzu, karaca, tilki, dağ keçisi, kurt, sansar gibi 59 memeli yaban hayvan vardır. Diğer taraftan bölgedeki turizm faaliyetlerinin temeli olan alabalık varlığına da değinmek gerekmektedir. Uzungöl ve kay</w:t>
      </w:r>
      <w:r w:rsidR="00993A2D">
        <w:rPr>
          <w:rFonts w:ascii="Times New Roman" w:hAnsi="Times New Roman" w:cs="Times New Roman"/>
          <w:sz w:val="24"/>
          <w:szCs w:val="24"/>
        </w:rPr>
        <w:t xml:space="preserve">naklarında saptanan </w:t>
      </w:r>
      <w:r w:rsidR="00681D46">
        <w:rPr>
          <w:rFonts w:ascii="Times New Roman" w:hAnsi="Times New Roman" w:cs="Times New Roman"/>
          <w:sz w:val="24"/>
          <w:szCs w:val="24"/>
        </w:rPr>
        <w:t xml:space="preserve">alabalıklar, </w:t>
      </w:r>
      <w:r w:rsidR="00993A2D">
        <w:rPr>
          <w:rFonts w:ascii="Times New Roman" w:hAnsi="Times New Roman" w:cs="Times New Roman"/>
          <w:sz w:val="24"/>
          <w:szCs w:val="24"/>
        </w:rPr>
        <w:t>gölün nispeten soğuk, tatlı ve berrak ortamı ile yetiştirilmesi kolay olan canlılar olmuştur (Yazıcı ve Cin, 1997: 62).</w:t>
      </w:r>
    </w:p>
    <w:p w:rsidR="00E73D84" w:rsidRDefault="00746513" w:rsidP="00D5006F">
      <w:pPr>
        <w:spacing w:after="0"/>
        <w:ind w:left="0"/>
        <w:rPr>
          <w:rFonts w:ascii="Times New Roman" w:hAnsi="Times New Roman" w:cs="Times New Roman"/>
          <w:sz w:val="24"/>
          <w:szCs w:val="24"/>
        </w:rPr>
      </w:pPr>
      <w:r>
        <w:rPr>
          <w:rFonts w:ascii="Times New Roman" w:hAnsi="Times New Roman" w:cs="Times New Roman"/>
          <w:sz w:val="24"/>
          <w:szCs w:val="24"/>
        </w:rPr>
        <w:t xml:space="preserve">Doğu Karadeniz Bölgesi’ ne has olan dik ve ormanlarla kaplı </w:t>
      </w:r>
      <w:r w:rsidR="00F33F3C">
        <w:rPr>
          <w:rFonts w:ascii="Times New Roman" w:hAnsi="Times New Roman" w:cs="Times New Roman"/>
          <w:sz w:val="24"/>
          <w:szCs w:val="24"/>
        </w:rPr>
        <w:t xml:space="preserve">dağlar, Uzungöl’ de de yamaçlara doğru yerleşimi engellemiştir. Bu yüzden arazinin en uygun yerine yapılması planlanan evler aynı zamanda gün ışığından da en iyi şekilde faydalanabilecek şekilde konumlandırılmıştır. Evler arasındaki uzak mesafelerde yine Karadeniz Bölgesi’ne özgü dağınık yerleşimin etkisine rastlanmaktadır (Akbaş, 2015: 40). </w:t>
      </w:r>
      <w:r w:rsidR="009B7DDD">
        <w:rPr>
          <w:rFonts w:ascii="Times New Roman" w:hAnsi="Times New Roman" w:cs="Times New Roman"/>
          <w:sz w:val="24"/>
          <w:szCs w:val="24"/>
        </w:rPr>
        <w:t xml:space="preserve">Diğer taraftan arazinin elverişsiz olmasından dolayı yapılaşmanın çoğunlukla </w:t>
      </w:r>
      <w:r w:rsidR="00B66DC2">
        <w:rPr>
          <w:rFonts w:ascii="Times New Roman" w:hAnsi="Times New Roman" w:cs="Times New Roman"/>
          <w:sz w:val="24"/>
          <w:szCs w:val="24"/>
        </w:rPr>
        <w:t>vadi</w:t>
      </w:r>
      <w:r w:rsidR="00347D10">
        <w:rPr>
          <w:rFonts w:ascii="Times New Roman" w:hAnsi="Times New Roman" w:cs="Times New Roman"/>
          <w:sz w:val="24"/>
          <w:szCs w:val="24"/>
        </w:rPr>
        <w:t>de yoğunlaştığı görülmektedir (</w:t>
      </w:r>
      <w:r w:rsidR="00B66DC2">
        <w:rPr>
          <w:rFonts w:ascii="Times New Roman" w:hAnsi="Times New Roman" w:cs="Times New Roman"/>
          <w:sz w:val="24"/>
          <w:szCs w:val="24"/>
        </w:rPr>
        <w:t xml:space="preserve">Atasoy, 2010: 324). </w:t>
      </w:r>
    </w:p>
    <w:p w:rsidR="00D845AD" w:rsidRDefault="002411B1" w:rsidP="00D5006F">
      <w:pPr>
        <w:spacing w:after="0"/>
        <w:ind w:left="0"/>
        <w:rPr>
          <w:rFonts w:ascii="Times New Roman" w:hAnsi="Times New Roman" w:cs="Times New Roman"/>
          <w:sz w:val="24"/>
          <w:szCs w:val="24"/>
        </w:rPr>
      </w:pPr>
      <w:r>
        <w:rPr>
          <w:rFonts w:ascii="Times New Roman" w:hAnsi="Times New Roman" w:cs="Times New Roman"/>
          <w:sz w:val="24"/>
          <w:szCs w:val="24"/>
        </w:rPr>
        <w:t>Uzungöl’ de bulunan konutların biçimi hem yörede benimsenen geçim kaynağı</w:t>
      </w:r>
      <w:r w:rsidR="00A50ED3">
        <w:rPr>
          <w:rFonts w:ascii="Times New Roman" w:hAnsi="Times New Roman" w:cs="Times New Roman"/>
          <w:sz w:val="24"/>
          <w:szCs w:val="24"/>
        </w:rPr>
        <w:t xml:space="preserve">ndan </w:t>
      </w:r>
      <w:r>
        <w:rPr>
          <w:rFonts w:ascii="Times New Roman" w:hAnsi="Times New Roman" w:cs="Times New Roman"/>
          <w:sz w:val="24"/>
          <w:szCs w:val="24"/>
        </w:rPr>
        <w:t xml:space="preserve">hem de </w:t>
      </w:r>
      <w:r w:rsidR="00A50ED3">
        <w:rPr>
          <w:rFonts w:ascii="Times New Roman" w:hAnsi="Times New Roman" w:cs="Times New Roman"/>
          <w:sz w:val="24"/>
          <w:szCs w:val="24"/>
        </w:rPr>
        <w:t xml:space="preserve">bölgede zamanıyla ikamet eden </w:t>
      </w:r>
      <w:r>
        <w:rPr>
          <w:rFonts w:ascii="Times New Roman" w:hAnsi="Times New Roman" w:cs="Times New Roman"/>
          <w:sz w:val="24"/>
          <w:szCs w:val="24"/>
        </w:rPr>
        <w:t xml:space="preserve">Rum </w:t>
      </w:r>
      <w:r w:rsidR="00A50ED3">
        <w:rPr>
          <w:rFonts w:ascii="Times New Roman" w:hAnsi="Times New Roman" w:cs="Times New Roman"/>
          <w:sz w:val="24"/>
          <w:szCs w:val="24"/>
        </w:rPr>
        <w:t xml:space="preserve">halkının </w:t>
      </w:r>
      <w:r>
        <w:rPr>
          <w:rFonts w:ascii="Times New Roman" w:hAnsi="Times New Roman" w:cs="Times New Roman"/>
          <w:sz w:val="24"/>
          <w:szCs w:val="24"/>
        </w:rPr>
        <w:t>tercihlerinden izler barındırmaktadır. Özellikle tarıma uygun olmayan arazi yapısı nedeniyle hayvancılığa yönelen halk, evlerini de buna göre tasarlamıştır (</w:t>
      </w:r>
      <w:r w:rsidR="005267F9">
        <w:rPr>
          <w:rFonts w:ascii="Times New Roman" w:hAnsi="Times New Roman" w:cs="Times New Roman"/>
          <w:sz w:val="24"/>
          <w:szCs w:val="24"/>
        </w:rPr>
        <w:t xml:space="preserve">ÇŞB </w:t>
      </w:r>
      <w:r w:rsidR="00206267" w:rsidRPr="00206267">
        <w:rPr>
          <w:rFonts w:ascii="Times New Roman" w:hAnsi="Times New Roman" w:cs="Times New Roman"/>
          <w:sz w:val="24"/>
          <w:szCs w:val="24"/>
        </w:rPr>
        <w:t>TVKGM, 2013</w:t>
      </w:r>
      <w:r>
        <w:rPr>
          <w:rFonts w:ascii="Times New Roman" w:hAnsi="Times New Roman" w:cs="Times New Roman"/>
          <w:sz w:val="24"/>
          <w:szCs w:val="24"/>
        </w:rPr>
        <w:t xml:space="preserve">: 25- 26). </w:t>
      </w:r>
    </w:p>
    <w:p w:rsidR="00D845AD" w:rsidRDefault="00492D0F" w:rsidP="00D5006F">
      <w:pPr>
        <w:spacing w:after="0"/>
        <w:ind w:left="0"/>
        <w:rPr>
          <w:rFonts w:ascii="Times New Roman" w:hAnsi="Times New Roman" w:cs="Times New Roman"/>
          <w:sz w:val="24"/>
          <w:szCs w:val="24"/>
        </w:rPr>
      </w:pPr>
      <w:proofErr w:type="gramStart"/>
      <w:r>
        <w:rPr>
          <w:rFonts w:ascii="Times New Roman" w:hAnsi="Times New Roman" w:cs="Times New Roman"/>
          <w:sz w:val="24"/>
          <w:szCs w:val="24"/>
        </w:rPr>
        <w:t>Bölgenin arazi yapısının bozuk olmasından dolayı yerleşimin yoğun olduğu yerle</w:t>
      </w:r>
      <w:r w:rsidR="0022793C">
        <w:rPr>
          <w:rFonts w:ascii="Times New Roman" w:hAnsi="Times New Roman" w:cs="Times New Roman"/>
          <w:sz w:val="24"/>
          <w:szCs w:val="24"/>
        </w:rPr>
        <w:t>rde binaların genel özellikleri;</w:t>
      </w:r>
      <w:r>
        <w:rPr>
          <w:rFonts w:ascii="Times New Roman" w:hAnsi="Times New Roman" w:cs="Times New Roman"/>
          <w:sz w:val="24"/>
          <w:szCs w:val="24"/>
        </w:rPr>
        <w:t xml:space="preserve"> çoğunlukla iki veya üç kattan oluşması, evlerin en alt katında bulunan ahır bölümler</w:t>
      </w:r>
      <w:r w:rsidR="00974031">
        <w:rPr>
          <w:rFonts w:ascii="Times New Roman" w:hAnsi="Times New Roman" w:cs="Times New Roman"/>
          <w:sz w:val="24"/>
          <w:szCs w:val="24"/>
        </w:rPr>
        <w:t xml:space="preserve">inin taştan, </w:t>
      </w:r>
      <w:r>
        <w:rPr>
          <w:rFonts w:ascii="Times New Roman" w:hAnsi="Times New Roman" w:cs="Times New Roman"/>
          <w:sz w:val="24"/>
          <w:szCs w:val="24"/>
        </w:rPr>
        <w:t xml:space="preserve">üst kattaki konut </w:t>
      </w:r>
      <w:r w:rsidR="00974031">
        <w:rPr>
          <w:rFonts w:ascii="Times New Roman" w:hAnsi="Times New Roman" w:cs="Times New Roman"/>
          <w:sz w:val="24"/>
          <w:szCs w:val="24"/>
        </w:rPr>
        <w:t>bölümünün ise ahşaptan olması ve balkonlarının hem oturma hem de mısır ve ot gibi ürünlerin asıldığı (</w:t>
      </w:r>
      <w:r w:rsidR="005267F9">
        <w:rPr>
          <w:rFonts w:ascii="Times New Roman" w:hAnsi="Times New Roman" w:cs="Times New Roman"/>
          <w:sz w:val="24"/>
          <w:szCs w:val="24"/>
        </w:rPr>
        <w:t xml:space="preserve">ÇŞB </w:t>
      </w:r>
      <w:r w:rsidR="00206267" w:rsidRPr="00206267">
        <w:rPr>
          <w:rFonts w:ascii="Times New Roman" w:hAnsi="Times New Roman" w:cs="Times New Roman"/>
          <w:sz w:val="24"/>
          <w:szCs w:val="24"/>
        </w:rPr>
        <w:t>Bakanlığı TVKGM, 2013</w:t>
      </w:r>
      <w:r w:rsidR="00206267">
        <w:rPr>
          <w:rFonts w:ascii="Times New Roman" w:hAnsi="Times New Roman" w:cs="Times New Roman"/>
          <w:sz w:val="24"/>
          <w:szCs w:val="24"/>
        </w:rPr>
        <w:t>:</w:t>
      </w:r>
      <w:r w:rsidR="00974031">
        <w:rPr>
          <w:rFonts w:ascii="Times New Roman" w:hAnsi="Times New Roman" w:cs="Times New Roman"/>
          <w:sz w:val="24"/>
          <w:szCs w:val="24"/>
        </w:rPr>
        <w:t xml:space="preserve"> 67) yerler olarak tasarlanmasıdır</w:t>
      </w:r>
      <w:r>
        <w:rPr>
          <w:rFonts w:ascii="Times New Roman" w:hAnsi="Times New Roman" w:cs="Times New Roman"/>
          <w:sz w:val="24"/>
          <w:szCs w:val="24"/>
        </w:rPr>
        <w:t xml:space="preserve">. </w:t>
      </w:r>
      <w:proofErr w:type="gramEnd"/>
    </w:p>
    <w:p w:rsidR="00746513" w:rsidRDefault="0022793C" w:rsidP="00D5006F">
      <w:pPr>
        <w:spacing w:after="0"/>
        <w:ind w:left="0"/>
        <w:rPr>
          <w:rFonts w:ascii="Times New Roman" w:hAnsi="Times New Roman" w:cs="Times New Roman"/>
          <w:sz w:val="24"/>
          <w:szCs w:val="24"/>
        </w:rPr>
      </w:pPr>
      <w:r>
        <w:rPr>
          <w:rFonts w:ascii="Times New Roman" w:hAnsi="Times New Roman" w:cs="Times New Roman"/>
          <w:sz w:val="24"/>
          <w:szCs w:val="24"/>
        </w:rPr>
        <w:t xml:space="preserve">1970’ li yıllardan itibaren evlerin ormanlık alanların hemen kenarına inşa edilmeye başlandığı görülmüştür. Bunda gölden kaynaklanan heyelan ve sel tehditlerinin payı büyüktür. Yıllar içerisinde eski evlerin restore edilerek turizme hizmet amaçlı işletmelere dönüştürüldüğü de gözlemlenmiştir. Ayrıca eskiye oranla yapılan binaların metrekareleri daha küçüktür (Atasoy, 2010: 326). </w:t>
      </w:r>
    </w:p>
    <w:p w:rsidR="00C74B99" w:rsidRDefault="00347D10" w:rsidP="00D5006F">
      <w:pPr>
        <w:spacing w:after="0"/>
        <w:ind w:left="0"/>
        <w:rPr>
          <w:rFonts w:ascii="Times New Roman" w:hAnsi="Times New Roman" w:cs="Times New Roman"/>
          <w:sz w:val="24"/>
          <w:szCs w:val="24"/>
        </w:rPr>
      </w:pPr>
      <w:r>
        <w:rPr>
          <w:rFonts w:ascii="Times New Roman" w:hAnsi="Times New Roman" w:cs="Times New Roman"/>
          <w:sz w:val="24"/>
          <w:szCs w:val="24"/>
        </w:rPr>
        <w:t>Uzungöl yöresi ile ilgili belirtilmesi gereken bir noktada</w:t>
      </w:r>
      <w:r w:rsidR="00AC6D01">
        <w:rPr>
          <w:rFonts w:ascii="Times New Roman" w:hAnsi="Times New Roman" w:cs="Times New Roman"/>
          <w:sz w:val="24"/>
          <w:szCs w:val="24"/>
        </w:rPr>
        <w:t xml:space="preserve"> içerisinde Türkçe, Arapça, Farsça ve Rumca kelimeler barındırılan Romeika dilinin konuşulduğudur (Akbaş, 2015: </w:t>
      </w:r>
      <w:r w:rsidR="00CB6920">
        <w:rPr>
          <w:rFonts w:ascii="Times New Roman" w:hAnsi="Times New Roman" w:cs="Times New Roman"/>
          <w:sz w:val="24"/>
          <w:szCs w:val="24"/>
        </w:rPr>
        <w:t xml:space="preserve">41). Bölgede yaşayan Rum halk ile devlet tarafından yerleştirilen </w:t>
      </w:r>
      <w:r w:rsidR="00CB6920">
        <w:rPr>
          <w:rFonts w:ascii="Times New Roman" w:hAnsi="Times New Roman" w:cs="Times New Roman"/>
          <w:sz w:val="24"/>
          <w:szCs w:val="24"/>
        </w:rPr>
        <w:lastRenderedPageBreak/>
        <w:t>Türklerin beraber geçirdikleri yılların ardından, Türklerin Rumcayı benimsedi</w:t>
      </w:r>
      <w:r w:rsidR="00B758E6">
        <w:rPr>
          <w:rFonts w:ascii="Times New Roman" w:hAnsi="Times New Roman" w:cs="Times New Roman"/>
          <w:sz w:val="24"/>
          <w:szCs w:val="24"/>
        </w:rPr>
        <w:t>kleri bilinmektedir (</w:t>
      </w:r>
      <w:r w:rsidR="005267F9">
        <w:rPr>
          <w:rFonts w:ascii="Times New Roman" w:hAnsi="Times New Roman" w:cs="Times New Roman"/>
          <w:sz w:val="24"/>
          <w:szCs w:val="24"/>
        </w:rPr>
        <w:t>www.</w:t>
      </w:r>
      <w:r w:rsidR="00B758E6">
        <w:rPr>
          <w:rFonts w:ascii="Times New Roman" w:hAnsi="Times New Roman" w:cs="Times New Roman"/>
          <w:sz w:val="24"/>
          <w:szCs w:val="24"/>
        </w:rPr>
        <w:t>uzungo</w:t>
      </w:r>
      <w:r w:rsidR="004D4A17">
        <w:rPr>
          <w:rFonts w:ascii="Times New Roman" w:hAnsi="Times New Roman" w:cs="Times New Roman"/>
          <w:sz w:val="24"/>
          <w:szCs w:val="24"/>
        </w:rPr>
        <w:t>l.org, 2007</w:t>
      </w:r>
      <w:r w:rsidR="00F87340">
        <w:rPr>
          <w:rFonts w:ascii="Times New Roman" w:hAnsi="Times New Roman" w:cs="Times New Roman"/>
          <w:sz w:val="24"/>
          <w:szCs w:val="24"/>
        </w:rPr>
        <w:t>).</w:t>
      </w:r>
    </w:p>
    <w:p w:rsidR="00D5006F" w:rsidRDefault="00D5006F" w:rsidP="00D5006F">
      <w:pPr>
        <w:spacing w:after="0"/>
        <w:ind w:left="0"/>
        <w:rPr>
          <w:rFonts w:ascii="Times New Roman" w:hAnsi="Times New Roman" w:cs="Times New Roman"/>
          <w:sz w:val="24"/>
          <w:szCs w:val="24"/>
        </w:rPr>
      </w:pPr>
    </w:p>
    <w:p w:rsidR="00CB6920" w:rsidRDefault="00CB6920" w:rsidP="00B75C08">
      <w:pPr>
        <w:pStyle w:val="tablolarlistesi"/>
        <w:spacing w:line="360" w:lineRule="auto"/>
        <w:outlineLvl w:val="1"/>
      </w:pPr>
      <w:bookmarkStart w:id="55" w:name="_Toc46777461"/>
      <w:r>
        <w:t>3.3. Uzungöl’</w:t>
      </w:r>
      <w:r w:rsidR="00126826">
        <w:t xml:space="preserve"> ün Sosyal ve </w:t>
      </w:r>
      <w:r>
        <w:t>Ekonomik Yapısı</w:t>
      </w:r>
      <w:bookmarkEnd w:id="55"/>
    </w:p>
    <w:p w:rsidR="00D845AD" w:rsidRDefault="00A56FB6" w:rsidP="00B75C08">
      <w:pPr>
        <w:spacing w:after="0"/>
        <w:ind w:left="0"/>
        <w:rPr>
          <w:rFonts w:ascii="Times New Roman" w:hAnsi="Times New Roman" w:cs="Times New Roman"/>
          <w:sz w:val="24"/>
          <w:szCs w:val="24"/>
        </w:rPr>
      </w:pPr>
      <w:r w:rsidRPr="00A56FB6">
        <w:rPr>
          <w:rFonts w:ascii="Times New Roman" w:hAnsi="Times New Roman" w:cs="Times New Roman"/>
          <w:sz w:val="24"/>
          <w:szCs w:val="24"/>
        </w:rPr>
        <w:t>Uzungöl</w:t>
      </w:r>
      <w:r>
        <w:rPr>
          <w:rFonts w:ascii="Times New Roman" w:hAnsi="Times New Roman" w:cs="Times New Roman"/>
          <w:sz w:val="24"/>
          <w:szCs w:val="24"/>
        </w:rPr>
        <w:t xml:space="preserve"> bölgesinde nüfus, özellikle 1990’</w:t>
      </w:r>
      <w:r w:rsidR="00C6072D">
        <w:rPr>
          <w:rFonts w:ascii="Times New Roman" w:hAnsi="Times New Roman" w:cs="Times New Roman"/>
          <w:sz w:val="24"/>
          <w:szCs w:val="24"/>
        </w:rPr>
        <w:t xml:space="preserve"> lı yıllara kadar düşüşte seyretmiştir. Bunda hiç şüphesiz geçim kaynaklarının yetersiz olması büyük etkendir. Ayrıca kış aylarının zorlayıcı koşulları nedeniyle köyler sonbaharın ardından boşaltılır ve il veya ilçe merkezlerine yerleşilirdi. Yaz başlarında ise yaylacılık faaliyetleri için tekrar bölgeye dönülürdü (Yeşilyurt, 2002: 25). </w:t>
      </w:r>
    </w:p>
    <w:p w:rsidR="009E6E16" w:rsidRPr="00A56FB6" w:rsidRDefault="00710300" w:rsidP="00D5006F">
      <w:pPr>
        <w:spacing w:after="0"/>
        <w:ind w:left="0"/>
        <w:rPr>
          <w:rFonts w:ascii="Times New Roman" w:hAnsi="Times New Roman" w:cs="Times New Roman"/>
          <w:sz w:val="24"/>
          <w:szCs w:val="24"/>
        </w:rPr>
      </w:pPr>
      <w:r>
        <w:rPr>
          <w:rFonts w:ascii="Times New Roman" w:hAnsi="Times New Roman" w:cs="Times New Roman"/>
          <w:sz w:val="24"/>
          <w:szCs w:val="24"/>
        </w:rPr>
        <w:t xml:space="preserve">Kadın ve erkek nüfusunun hemen hemen aynı seviyelerde seyrettiği ve ataerkil aile yapısının hâkim olduğu görülmektedir. Geçmişte 3 kuşağın bir arada yaşadığı bilinirken, günümüze baktığımızda gençlerin iş olanaklarının kısıtlılığından dolayı kentlere göç ettiği ve evlenen bireylerin de ayrı eve geçtikleri belirtilmektedir. Uzungöl’ de ilköğretim eğitimi için bir okul bulunmakta olup, lise </w:t>
      </w:r>
      <w:r w:rsidR="009E6E16">
        <w:rPr>
          <w:rFonts w:ascii="Times New Roman" w:hAnsi="Times New Roman" w:cs="Times New Roman"/>
          <w:sz w:val="24"/>
          <w:szCs w:val="24"/>
        </w:rPr>
        <w:t>eğitimi için çoğunlukla ilçe tercih edilmektedir. Bölgede artan ilgi ile ihtiyacı karşılayabilmek adına sağlık ocağı da açılmıştır ( Eroğlu, 2017: 74- 75).</w:t>
      </w:r>
    </w:p>
    <w:p w:rsidR="00CB6920" w:rsidRPr="00CB6920" w:rsidRDefault="00CB6920" w:rsidP="00D5006F">
      <w:pPr>
        <w:spacing w:after="0"/>
        <w:ind w:left="0"/>
        <w:rPr>
          <w:rFonts w:ascii="Times New Roman" w:hAnsi="Times New Roman" w:cs="Times New Roman"/>
          <w:sz w:val="24"/>
          <w:szCs w:val="24"/>
        </w:rPr>
      </w:pPr>
      <w:r>
        <w:rPr>
          <w:rFonts w:ascii="Times New Roman" w:hAnsi="Times New Roman" w:cs="Times New Roman"/>
          <w:sz w:val="24"/>
          <w:szCs w:val="24"/>
        </w:rPr>
        <w:t>Daha öncede belirtildiği üzere Uzungöl yöresinin arazi koşullarının sınırlı miktarda tarıma olanak verdiği görülmektedir. Yapılan tarımsal faaliyetler çoğunlukla ailelerin kendi ihtiyaçlarını giderebilmeyi amaçlamaktadır. Bu nedenle tarımla geçinenlerin sayısı</w:t>
      </w:r>
      <w:r w:rsidR="00E73D84">
        <w:rPr>
          <w:rFonts w:ascii="Times New Roman" w:hAnsi="Times New Roman" w:cs="Times New Roman"/>
          <w:sz w:val="24"/>
          <w:szCs w:val="24"/>
        </w:rPr>
        <w:t>nın az</w:t>
      </w:r>
      <w:r>
        <w:rPr>
          <w:rFonts w:ascii="Times New Roman" w:hAnsi="Times New Roman" w:cs="Times New Roman"/>
          <w:sz w:val="24"/>
          <w:szCs w:val="24"/>
        </w:rPr>
        <w:t xml:space="preserve"> olduğu gözlemlenmiştir. En çok ekilen ürünler ise yonca, lahana, fasulye, mısır ve patatestir. Hayvancılıkla uğraşanların sayısı da </w:t>
      </w:r>
      <w:r w:rsidR="00A56FB6">
        <w:rPr>
          <w:rFonts w:ascii="Times New Roman" w:hAnsi="Times New Roman" w:cs="Times New Roman"/>
          <w:sz w:val="24"/>
          <w:szCs w:val="24"/>
        </w:rPr>
        <w:t>günümüzde azalmasına rağmen özellikle geçmiş yıllarda önemli bir geçim kaynağı idi. Bu nedenle yaylacılık faaliyetlerine de rastlamak mümkündür. Ayrıca bölgede sınırlı miktarda arıcılıkla uğraşanlar da vardır. Bölgenin tanınması için önemli olan alabalık üretim faaliyetleri ise günümüzde birkaç tesisle sınırlı olmasına karşın, bölgenin büyüklüğü ve yürütülen faaliyet</w:t>
      </w:r>
      <w:r w:rsidR="00206267">
        <w:rPr>
          <w:rFonts w:ascii="Times New Roman" w:hAnsi="Times New Roman" w:cs="Times New Roman"/>
          <w:sz w:val="24"/>
          <w:szCs w:val="24"/>
        </w:rPr>
        <w:t>ler açısından önem taşımaktadır (</w:t>
      </w:r>
      <w:r w:rsidR="005267F9">
        <w:rPr>
          <w:rFonts w:ascii="Times New Roman" w:hAnsi="Times New Roman" w:cs="Times New Roman"/>
          <w:sz w:val="24"/>
          <w:szCs w:val="24"/>
        </w:rPr>
        <w:t xml:space="preserve">ÇŞB </w:t>
      </w:r>
      <w:r w:rsidR="00206267" w:rsidRPr="00206267">
        <w:rPr>
          <w:rFonts w:ascii="Times New Roman" w:hAnsi="Times New Roman" w:cs="Times New Roman"/>
          <w:sz w:val="24"/>
          <w:szCs w:val="24"/>
        </w:rPr>
        <w:t>TVKGM, 2013</w:t>
      </w:r>
      <w:r w:rsidR="00A56FB6">
        <w:rPr>
          <w:rFonts w:ascii="Times New Roman" w:hAnsi="Times New Roman" w:cs="Times New Roman"/>
          <w:sz w:val="24"/>
          <w:szCs w:val="24"/>
        </w:rPr>
        <w:t>: 67- 68).</w:t>
      </w:r>
    </w:p>
    <w:p w:rsidR="00D5006F" w:rsidRDefault="009E6E16" w:rsidP="005267F9">
      <w:pPr>
        <w:spacing w:after="0"/>
        <w:ind w:left="0"/>
        <w:rPr>
          <w:rFonts w:ascii="Times New Roman" w:hAnsi="Times New Roman" w:cs="Times New Roman"/>
          <w:sz w:val="24"/>
          <w:szCs w:val="24"/>
        </w:rPr>
      </w:pPr>
      <w:r>
        <w:rPr>
          <w:rFonts w:ascii="Times New Roman" w:hAnsi="Times New Roman" w:cs="Times New Roman"/>
          <w:sz w:val="24"/>
          <w:szCs w:val="24"/>
        </w:rPr>
        <w:t>Uzungöl’ de 1990’lı yıl</w:t>
      </w:r>
      <w:r w:rsidR="00126826">
        <w:rPr>
          <w:rFonts w:ascii="Times New Roman" w:hAnsi="Times New Roman" w:cs="Times New Roman"/>
          <w:sz w:val="24"/>
          <w:szCs w:val="24"/>
        </w:rPr>
        <w:t>larda</w:t>
      </w:r>
      <w:r>
        <w:rPr>
          <w:rFonts w:ascii="Times New Roman" w:hAnsi="Times New Roman" w:cs="Times New Roman"/>
          <w:sz w:val="24"/>
          <w:szCs w:val="24"/>
        </w:rPr>
        <w:t xml:space="preserve"> başlatılan yol çalışmaları</w:t>
      </w:r>
      <w:r w:rsidR="00126826">
        <w:rPr>
          <w:rFonts w:ascii="Times New Roman" w:hAnsi="Times New Roman" w:cs="Times New Roman"/>
          <w:sz w:val="24"/>
          <w:szCs w:val="24"/>
        </w:rPr>
        <w:t xml:space="preserve">nın bitirilmesi </w:t>
      </w:r>
      <w:r>
        <w:rPr>
          <w:rFonts w:ascii="Times New Roman" w:hAnsi="Times New Roman" w:cs="Times New Roman"/>
          <w:sz w:val="24"/>
          <w:szCs w:val="24"/>
        </w:rPr>
        <w:t xml:space="preserve">ile beraber bölgeye olan talep de artmaya başlamıştır. </w:t>
      </w:r>
      <w:r w:rsidR="00126826">
        <w:rPr>
          <w:rFonts w:ascii="Times New Roman" w:hAnsi="Times New Roman" w:cs="Times New Roman"/>
          <w:sz w:val="24"/>
          <w:szCs w:val="24"/>
        </w:rPr>
        <w:t>Bununla birlikte yerel halk için de yeni bir ekonomik gelir fırsatı doğmuştur. Özel mülkiyet sahipleri arazilerinde turizme hizmet etmek için yapılaşma yoluna giderken, kimileri de mevcut konutlarını turizm tesislerine dönüştürmüştür. Kısa bir zaman diliminde gerçekleşen bu büyük değişimler ile beraber pek çok sorun da göze çarpmıştır (Atasoy, 2010: 326- 327).</w:t>
      </w:r>
    </w:p>
    <w:p w:rsidR="00126826" w:rsidRDefault="00126826" w:rsidP="00B75C08">
      <w:pPr>
        <w:pStyle w:val="tablolarlistesi"/>
        <w:spacing w:line="360" w:lineRule="auto"/>
        <w:outlineLvl w:val="1"/>
      </w:pPr>
      <w:bookmarkStart w:id="56" w:name="_Toc46777462"/>
      <w:r w:rsidRPr="00126826">
        <w:lastRenderedPageBreak/>
        <w:t>3.4. Uzungöl ve Sürdürülebilir Turizm</w:t>
      </w:r>
      <w:bookmarkEnd w:id="56"/>
    </w:p>
    <w:p w:rsidR="00EF1CFD" w:rsidRDefault="009F1925" w:rsidP="005267F9">
      <w:pPr>
        <w:spacing w:after="0"/>
        <w:ind w:left="0"/>
        <w:rPr>
          <w:rFonts w:ascii="Times New Roman" w:hAnsi="Times New Roman" w:cs="Times New Roman"/>
          <w:sz w:val="24"/>
          <w:szCs w:val="24"/>
        </w:rPr>
      </w:pPr>
      <w:r w:rsidRPr="009F1925">
        <w:rPr>
          <w:rFonts w:ascii="Times New Roman" w:hAnsi="Times New Roman" w:cs="Times New Roman"/>
          <w:sz w:val="24"/>
          <w:szCs w:val="24"/>
        </w:rPr>
        <w:t xml:space="preserve">Uzungöl </w:t>
      </w:r>
      <w:r>
        <w:rPr>
          <w:rFonts w:ascii="Times New Roman" w:hAnsi="Times New Roman" w:cs="Times New Roman"/>
          <w:sz w:val="24"/>
          <w:szCs w:val="24"/>
        </w:rPr>
        <w:t xml:space="preserve">ve çevresindeki yamaçları kaplayan ladin, kayın ve karaçamdan oluşan orman örtüsü, ortaya koyduğu manzara ile önemli bir turizm potansiyelidir. Turizm faaliyetleri ile beraberinde </w:t>
      </w:r>
      <w:r w:rsidR="00B84F98">
        <w:rPr>
          <w:rFonts w:ascii="Times New Roman" w:hAnsi="Times New Roman" w:cs="Times New Roman"/>
          <w:sz w:val="24"/>
          <w:szCs w:val="24"/>
        </w:rPr>
        <w:t>bölgede ki tesis sayısı da artmıştır. 1990’ lı yılların başında 50 yatak kapasiteli bir motel, bir alabalık üretme çiftliği ve lokanta ile turistik eşyaların satıldığı tesis dikkat çekmektedir. Bu tesis yapılacak olan yeni yatırımlara da örnek olmuş</w:t>
      </w:r>
      <w:r w:rsidR="006D4F3B">
        <w:rPr>
          <w:rFonts w:ascii="Times New Roman" w:hAnsi="Times New Roman" w:cs="Times New Roman"/>
          <w:sz w:val="24"/>
          <w:szCs w:val="24"/>
        </w:rPr>
        <w:t>t</w:t>
      </w:r>
      <w:r w:rsidR="00B84F98">
        <w:rPr>
          <w:rFonts w:ascii="Times New Roman" w:hAnsi="Times New Roman" w:cs="Times New Roman"/>
          <w:sz w:val="24"/>
          <w:szCs w:val="24"/>
        </w:rPr>
        <w:t>ur. (Akkan vd</w:t>
      </w:r>
      <w:proofErr w:type="gramStart"/>
      <w:r w:rsidR="00B84F98">
        <w:rPr>
          <w:rFonts w:ascii="Times New Roman" w:hAnsi="Times New Roman" w:cs="Times New Roman"/>
          <w:sz w:val="24"/>
          <w:szCs w:val="24"/>
        </w:rPr>
        <w:t>.,</w:t>
      </w:r>
      <w:proofErr w:type="gramEnd"/>
      <w:r w:rsidR="00B84F98">
        <w:rPr>
          <w:rFonts w:ascii="Times New Roman" w:hAnsi="Times New Roman" w:cs="Times New Roman"/>
          <w:sz w:val="24"/>
          <w:szCs w:val="24"/>
        </w:rPr>
        <w:t xml:space="preserve"> 1993: 256). </w:t>
      </w:r>
      <w:r w:rsidR="006D4F3B">
        <w:rPr>
          <w:rFonts w:ascii="Times New Roman" w:hAnsi="Times New Roman" w:cs="Times New Roman"/>
          <w:sz w:val="24"/>
          <w:szCs w:val="24"/>
        </w:rPr>
        <w:t xml:space="preserve">Bu noktada Uzungöl için önemli bir girişimci olan </w:t>
      </w:r>
      <w:proofErr w:type="gramStart"/>
      <w:r w:rsidR="006D4F3B">
        <w:rPr>
          <w:rFonts w:ascii="Times New Roman" w:hAnsi="Times New Roman" w:cs="Times New Roman"/>
          <w:sz w:val="24"/>
          <w:szCs w:val="24"/>
        </w:rPr>
        <w:t>Dursun</w:t>
      </w:r>
      <w:proofErr w:type="gramEnd"/>
      <w:r w:rsidR="006D4F3B">
        <w:rPr>
          <w:rFonts w:ascii="Times New Roman" w:hAnsi="Times New Roman" w:cs="Times New Roman"/>
          <w:sz w:val="24"/>
          <w:szCs w:val="24"/>
        </w:rPr>
        <w:t xml:space="preserve"> Ali İnan’ dan da söz etmek gerekmektedir. 1974 yılında gurbetten memleketi Uzungöl’ e dönen İnan, önceli</w:t>
      </w:r>
      <w:r w:rsidR="002410C1">
        <w:rPr>
          <w:rFonts w:ascii="Times New Roman" w:hAnsi="Times New Roman" w:cs="Times New Roman"/>
          <w:sz w:val="24"/>
          <w:szCs w:val="24"/>
        </w:rPr>
        <w:t>kle alabalık üreticiliğ</w:t>
      </w:r>
      <w:r w:rsidR="00A50ED3">
        <w:rPr>
          <w:rFonts w:ascii="Times New Roman" w:hAnsi="Times New Roman" w:cs="Times New Roman"/>
          <w:sz w:val="24"/>
          <w:szCs w:val="24"/>
        </w:rPr>
        <w:t>in</w:t>
      </w:r>
      <w:r w:rsidR="002410C1">
        <w:rPr>
          <w:rFonts w:ascii="Times New Roman" w:hAnsi="Times New Roman" w:cs="Times New Roman"/>
          <w:sz w:val="24"/>
          <w:szCs w:val="24"/>
        </w:rPr>
        <w:t>e başlamış</w:t>
      </w:r>
      <w:r w:rsidR="006D4F3B">
        <w:rPr>
          <w:rFonts w:ascii="Times New Roman" w:hAnsi="Times New Roman" w:cs="Times New Roman"/>
          <w:sz w:val="24"/>
          <w:szCs w:val="24"/>
        </w:rPr>
        <w:t xml:space="preserve"> ve 1975 yılında küçük bir lokan</w:t>
      </w:r>
      <w:r w:rsidR="002410C1">
        <w:rPr>
          <w:rFonts w:ascii="Times New Roman" w:hAnsi="Times New Roman" w:cs="Times New Roman"/>
          <w:sz w:val="24"/>
          <w:szCs w:val="24"/>
        </w:rPr>
        <w:t>ta açarak hizmet vermeye devam etmiştir</w:t>
      </w:r>
      <w:r w:rsidR="006D4F3B">
        <w:rPr>
          <w:rFonts w:ascii="Times New Roman" w:hAnsi="Times New Roman" w:cs="Times New Roman"/>
          <w:sz w:val="24"/>
          <w:szCs w:val="24"/>
        </w:rPr>
        <w:t>. Kısa sürede namı duyulduktan sonra gelen misafirler için konaklama imkânı sunabilmek amacıyla iki bungalov yaptırmış ve 1985’ te ise 52 yatak kapasiteli 10 adet bungalova sahip bir işletme kurmuştur. Böylece atılan ilk adımdan sonra</w:t>
      </w:r>
      <w:r w:rsidR="005A4DDB">
        <w:rPr>
          <w:rFonts w:ascii="Times New Roman" w:hAnsi="Times New Roman" w:cs="Times New Roman"/>
          <w:sz w:val="24"/>
          <w:szCs w:val="24"/>
        </w:rPr>
        <w:t xml:space="preserve"> Uzungöl’ e olan taleple beraber</w:t>
      </w:r>
      <w:r w:rsidR="006D4F3B">
        <w:rPr>
          <w:rFonts w:ascii="Times New Roman" w:hAnsi="Times New Roman" w:cs="Times New Roman"/>
          <w:sz w:val="24"/>
          <w:szCs w:val="24"/>
        </w:rPr>
        <w:t xml:space="preserve"> </w:t>
      </w:r>
      <w:r w:rsidR="005A4DDB">
        <w:rPr>
          <w:rFonts w:ascii="Times New Roman" w:hAnsi="Times New Roman" w:cs="Times New Roman"/>
          <w:sz w:val="24"/>
          <w:szCs w:val="24"/>
        </w:rPr>
        <w:t xml:space="preserve">bölge halkının da turizm yatırımları artmıştır. </w:t>
      </w:r>
      <w:r w:rsidR="00BC0D37">
        <w:rPr>
          <w:rFonts w:ascii="Times New Roman" w:hAnsi="Times New Roman" w:cs="Times New Roman"/>
          <w:sz w:val="24"/>
          <w:szCs w:val="24"/>
        </w:rPr>
        <w:t xml:space="preserve">Turizmin </w:t>
      </w:r>
      <w:r w:rsidR="00D646F4">
        <w:rPr>
          <w:rFonts w:ascii="Times New Roman" w:hAnsi="Times New Roman" w:cs="Times New Roman"/>
          <w:sz w:val="24"/>
          <w:szCs w:val="24"/>
        </w:rPr>
        <w:t>Uzungöl</w:t>
      </w:r>
      <w:r w:rsidR="00BC0D37">
        <w:rPr>
          <w:rFonts w:ascii="Times New Roman" w:hAnsi="Times New Roman" w:cs="Times New Roman"/>
          <w:sz w:val="24"/>
          <w:szCs w:val="24"/>
        </w:rPr>
        <w:t xml:space="preserve"> için </w:t>
      </w:r>
      <w:r w:rsidR="00126826">
        <w:rPr>
          <w:rFonts w:ascii="Times New Roman" w:hAnsi="Times New Roman" w:cs="Times New Roman"/>
          <w:sz w:val="24"/>
          <w:szCs w:val="24"/>
        </w:rPr>
        <w:t>ekonomik fayda sağla</w:t>
      </w:r>
      <w:r w:rsidR="00D646F4">
        <w:rPr>
          <w:rFonts w:ascii="Times New Roman" w:hAnsi="Times New Roman" w:cs="Times New Roman"/>
          <w:sz w:val="24"/>
          <w:szCs w:val="24"/>
        </w:rPr>
        <w:t>dığı ve iş olanakları sunduğu</w:t>
      </w:r>
      <w:r w:rsidR="00126826">
        <w:rPr>
          <w:rFonts w:ascii="Times New Roman" w:hAnsi="Times New Roman" w:cs="Times New Roman"/>
          <w:sz w:val="24"/>
          <w:szCs w:val="24"/>
        </w:rPr>
        <w:t xml:space="preserve"> aşikârdır. </w:t>
      </w:r>
      <w:r w:rsidR="00B41F34">
        <w:rPr>
          <w:rFonts w:ascii="Times New Roman" w:hAnsi="Times New Roman" w:cs="Times New Roman"/>
          <w:sz w:val="24"/>
          <w:szCs w:val="24"/>
        </w:rPr>
        <w:t>Bölge halkının çoğunluğu turizmin bölgenin gelişmesinde büyük katkı sağladığı görüşündedir (</w:t>
      </w:r>
      <w:r w:rsidR="005267F9">
        <w:rPr>
          <w:rFonts w:ascii="Times New Roman" w:hAnsi="Times New Roman" w:cs="Times New Roman"/>
          <w:sz w:val="24"/>
          <w:szCs w:val="24"/>
        </w:rPr>
        <w:t xml:space="preserve">ÇŞB </w:t>
      </w:r>
      <w:r w:rsidR="00206267" w:rsidRPr="00206267">
        <w:rPr>
          <w:rFonts w:ascii="Times New Roman" w:hAnsi="Times New Roman" w:cs="Times New Roman"/>
          <w:sz w:val="24"/>
          <w:szCs w:val="24"/>
        </w:rPr>
        <w:t>TVKGM, 2013</w:t>
      </w:r>
      <w:r w:rsidR="00B41F34">
        <w:rPr>
          <w:rFonts w:ascii="Times New Roman" w:hAnsi="Times New Roman" w:cs="Times New Roman"/>
          <w:sz w:val="24"/>
          <w:szCs w:val="24"/>
        </w:rPr>
        <w:t xml:space="preserve">: 68).  </w:t>
      </w:r>
      <w:r w:rsidR="00655821">
        <w:rPr>
          <w:rFonts w:ascii="Times New Roman" w:hAnsi="Times New Roman" w:cs="Times New Roman"/>
          <w:sz w:val="24"/>
          <w:szCs w:val="24"/>
        </w:rPr>
        <w:t xml:space="preserve">Bundan dolayı bölgenin sahip olduğu doğal kaynakların varlığının, gerekli altyapı iyileştirmeleri ile turizm potansiyelini destekleyici özellikte olması durumunda bölgeden dışarıya gerçekleşen </w:t>
      </w:r>
      <w:r w:rsidR="005A4DDB">
        <w:rPr>
          <w:rFonts w:ascii="Times New Roman" w:hAnsi="Times New Roman" w:cs="Times New Roman"/>
          <w:sz w:val="24"/>
          <w:szCs w:val="24"/>
        </w:rPr>
        <w:t xml:space="preserve">göç oranını da düşürmek mümkündür </w:t>
      </w:r>
      <w:r w:rsidR="00655821">
        <w:rPr>
          <w:rFonts w:ascii="Times New Roman" w:hAnsi="Times New Roman" w:cs="Times New Roman"/>
          <w:sz w:val="24"/>
          <w:szCs w:val="24"/>
        </w:rPr>
        <w:t>(Yazıcı ve Cin, 1997: 69).</w:t>
      </w:r>
      <w:r w:rsidR="00BC0D37">
        <w:rPr>
          <w:rFonts w:ascii="Times New Roman" w:hAnsi="Times New Roman" w:cs="Times New Roman"/>
          <w:sz w:val="24"/>
          <w:szCs w:val="24"/>
        </w:rPr>
        <w:t xml:space="preserve"> </w:t>
      </w:r>
    </w:p>
    <w:p w:rsidR="00BF1D5A" w:rsidRDefault="00BF1D5A" w:rsidP="00BF1D5A">
      <w:pPr>
        <w:spacing w:after="0"/>
        <w:ind w:left="0"/>
        <w:rPr>
          <w:rFonts w:ascii="Times New Roman" w:hAnsi="Times New Roman" w:cs="Times New Roman"/>
          <w:sz w:val="24"/>
          <w:szCs w:val="24"/>
        </w:rPr>
      </w:pPr>
      <w:r>
        <w:rPr>
          <w:rFonts w:ascii="Times New Roman" w:hAnsi="Times New Roman" w:cs="Times New Roman"/>
          <w:sz w:val="24"/>
          <w:szCs w:val="24"/>
        </w:rPr>
        <w:t>Aşağıdaki tablo incelendiğinde Uzungöl’</w:t>
      </w:r>
      <w:r w:rsidR="005267F9">
        <w:rPr>
          <w:rFonts w:ascii="Times New Roman" w:hAnsi="Times New Roman" w:cs="Times New Roman"/>
          <w:sz w:val="24"/>
          <w:szCs w:val="24"/>
        </w:rPr>
        <w:t xml:space="preserve"> e giriş yapan ve Uzungöl’ den </w:t>
      </w:r>
      <w:r>
        <w:rPr>
          <w:rFonts w:ascii="Times New Roman" w:hAnsi="Times New Roman" w:cs="Times New Roman"/>
          <w:sz w:val="24"/>
          <w:szCs w:val="24"/>
        </w:rPr>
        <w:t xml:space="preserve">ayrılan araç sayısının güncel verileri görülmektedir. Buna göre Uzungöl’ ün Trabzon ili için turizm açısından değeri daha net ifade edilebilir. Ayrıca verilen rakamların araç sayısı </w:t>
      </w:r>
      <w:proofErr w:type="gramStart"/>
      <w:r>
        <w:rPr>
          <w:rFonts w:ascii="Times New Roman" w:hAnsi="Times New Roman" w:cs="Times New Roman"/>
          <w:sz w:val="24"/>
          <w:szCs w:val="24"/>
        </w:rPr>
        <w:t>baz</w:t>
      </w:r>
      <w:proofErr w:type="gramEnd"/>
      <w:r>
        <w:rPr>
          <w:rFonts w:ascii="Times New Roman" w:hAnsi="Times New Roman" w:cs="Times New Roman"/>
          <w:sz w:val="24"/>
          <w:szCs w:val="24"/>
        </w:rPr>
        <w:t xml:space="preserve"> alınarak oluşturulduğu ve araç sayısının kişi sayısı ile doğrudan ilişkilendirilmemesi gerektiğinden ziyaretçi sayısının daha geniş boyutlu olduğu kanaatine varılabilir.</w:t>
      </w:r>
    </w:p>
    <w:p w:rsidR="00D5006F" w:rsidRDefault="00D5006F" w:rsidP="005267F9">
      <w:pPr>
        <w:spacing w:after="0"/>
        <w:ind w:left="0" w:firstLine="0"/>
        <w:rPr>
          <w:rFonts w:ascii="Times New Roman" w:hAnsi="Times New Roman" w:cs="Times New Roman"/>
          <w:sz w:val="24"/>
          <w:szCs w:val="24"/>
        </w:rPr>
      </w:pPr>
    </w:p>
    <w:p w:rsidR="00DC4FDE" w:rsidRPr="00AE6F31" w:rsidRDefault="00AE6F31" w:rsidP="00AE6F31">
      <w:pPr>
        <w:pStyle w:val="ResimYazs"/>
        <w:spacing w:after="0" w:line="360" w:lineRule="auto"/>
        <w:ind w:left="0" w:firstLine="0"/>
        <w:jc w:val="center"/>
        <w:rPr>
          <w:rFonts w:ascii="Times New Roman" w:hAnsi="Times New Roman" w:cs="Times New Roman"/>
          <w:b w:val="0"/>
          <w:color w:val="000000" w:themeColor="text1"/>
          <w:sz w:val="24"/>
          <w:szCs w:val="24"/>
        </w:rPr>
      </w:pPr>
      <w:bookmarkStart w:id="57" w:name="_Toc46866955"/>
      <w:r w:rsidRPr="00AE6F31">
        <w:rPr>
          <w:rFonts w:ascii="Times New Roman" w:hAnsi="Times New Roman" w:cs="Times New Roman"/>
          <w:color w:val="000000" w:themeColor="text1"/>
          <w:sz w:val="24"/>
          <w:szCs w:val="24"/>
        </w:rPr>
        <w:t xml:space="preserve">Tablo </w:t>
      </w:r>
      <w:r w:rsidRPr="00AE6F31">
        <w:rPr>
          <w:rFonts w:ascii="Times New Roman" w:hAnsi="Times New Roman" w:cs="Times New Roman"/>
          <w:color w:val="000000" w:themeColor="text1"/>
          <w:sz w:val="24"/>
          <w:szCs w:val="24"/>
        </w:rPr>
        <w:fldChar w:fldCharType="begin"/>
      </w:r>
      <w:r w:rsidRPr="00AE6F31">
        <w:rPr>
          <w:rFonts w:ascii="Times New Roman" w:hAnsi="Times New Roman" w:cs="Times New Roman"/>
          <w:color w:val="000000" w:themeColor="text1"/>
          <w:sz w:val="24"/>
          <w:szCs w:val="24"/>
        </w:rPr>
        <w:instrText xml:space="preserve"> SEQ Tablo \* ARABIC </w:instrText>
      </w:r>
      <w:r w:rsidRPr="00AE6F31">
        <w:rPr>
          <w:rFonts w:ascii="Times New Roman" w:hAnsi="Times New Roman" w:cs="Times New Roman"/>
          <w:color w:val="000000" w:themeColor="text1"/>
          <w:sz w:val="24"/>
          <w:szCs w:val="24"/>
        </w:rPr>
        <w:fldChar w:fldCharType="separate"/>
      </w:r>
      <w:r w:rsidR="00252A2F">
        <w:rPr>
          <w:rFonts w:ascii="Times New Roman" w:hAnsi="Times New Roman" w:cs="Times New Roman"/>
          <w:noProof/>
          <w:color w:val="000000" w:themeColor="text1"/>
          <w:sz w:val="24"/>
          <w:szCs w:val="24"/>
        </w:rPr>
        <w:t>8</w:t>
      </w:r>
      <w:r w:rsidRPr="00AE6F31">
        <w:rPr>
          <w:rFonts w:ascii="Times New Roman" w:hAnsi="Times New Roman" w:cs="Times New Roman"/>
          <w:color w:val="000000" w:themeColor="text1"/>
          <w:sz w:val="24"/>
          <w:szCs w:val="24"/>
        </w:rPr>
        <w:fldChar w:fldCharType="end"/>
      </w:r>
      <w:r w:rsidRPr="00AE6F31">
        <w:rPr>
          <w:rFonts w:ascii="Times New Roman" w:hAnsi="Times New Roman" w:cs="Times New Roman"/>
          <w:color w:val="000000" w:themeColor="text1"/>
          <w:sz w:val="24"/>
          <w:szCs w:val="24"/>
        </w:rPr>
        <w:t>. Uzungöl Turizm Amaçlı Plaka Tanıma Sistemi Verileri</w:t>
      </w:r>
      <w:bookmarkEnd w:id="57"/>
    </w:p>
    <w:tbl>
      <w:tblPr>
        <w:tblW w:w="8186" w:type="dxa"/>
        <w:jc w:val="center"/>
        <w:tblInd w:w="7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814"/>
        <w:gridCol w:w="2139"/>
        <w:gridCol w:w="563"/>
        <w:gridCol w:w="1003"/>
        <w:gridCol w:w="1134"/>
        <w:gridCol w:w="1418"/>
        <w:gridCol w:w="1115"/>
      </w:tblGrid>
      <w:tr w:rsidR="00D5006F" w:rsidRPr="00EF1CFD" w:rsidTr="009E278F">
        <w:trPr>
          <w:trHeight w:val="727"/>
          <w:jc w:val="center"/>
        </w:trPr>
        <w:tc>
          <w:tcPr>
            <w:tcW w:w="814" w:type="dxa"/>
            <w:vAlign w:val="bottom"/>
          </w:tcPr>
          <w:p w:rsidR="00EF1CFD" w:rsidRPr="00AE6F31" w:rsidRDefault="00EF1CFD" w:rsidP="005267F9">
            <w:pPr>
              <w:spacing w:after="0"/>
              <w:ind w:left="0" w:firstLine="0"/>
              <w:rPr>
                <w:rFonts w:ascii="Times New Roman" w:hAnsi="Times New Roman" w:cs="Times New Roman"/>
                <w:b/>
                <w:sz w:val="18"/>
                <w:szCs w:val="18"/>
              </w:rPr>
            </w:pPr>
            <w:r w:rsidRPr="00AE6F31">
              <w:rPr>
                <w:rFonts w:ascii="Times New Roman" w:hAnsi="Times New Roman" w:cs="Times New Roman"/>
                <w:b/>
                <w:sz w:val="18"/>
                <w:szCs w:val="18"/>
              </w:rPr>
              <w:t>İlçe</w:t>
            </w:r>
          </w:p>
        </w:tc>
        <w:tc>
          <w:tcPr>
            <w:tcW w:w="2139" w:type="dxa"/>
            <w:vAlign w:val="bottom"/>
          </w:tcPr>
          <w:p w:rsidR="00EF1CFD" w:rsidRPr="00AE6F31" w:rsidRDefault="00D5006F" w:rsidP="005267F9">
            <w:pPr>
              <w:spacing w:after="0"/>
              <w:ind w:left="0" w:firstLine="0"/>
              <w:rPr>
                <w:rFonts w:ascii="Times New Roman" w:hAnsi="Times New Roman" w:cs="Times New Roman"/>
                <w:b/>
                <w:sz w:val="18"/>
                <w:szCs w:val="18"/>
              </w:rPr>
            </w:pPr>
            <w:r w:rsidRPr="00AE6F31">
              <w:rPr>
                <w:rFonts w:ascii="Times New Roman" w:hAnsi="Times New Roman" w:cs="Times New Roman"/>
                <w:b/>
                <w:sz w:val="18"/>
                <w:szCs w:val="18"/>
              </w:rPr>
              <w:t xml:space="preserve">            </w:t>
            </w:r>
            <w:r w:rsidR="00EF1CFD" w:rsidRPr="00AE6F31">
              <w:rPr>
                <w:rFonts w:ascii="Times New Roman" w:hAnsi="Times New Roman" w:cs="Times New Roman"/>
                <w:b/>
                <w:sz w:val="18"/>
                <w:szCs w:val="18"/>
              </w:rPr>
              <w:t>Mevki</w:t>
            </w:r>
          </w:p>
        </w:tc>
        <w:tc>
          <w:tcPr>
            <w:tcW w:w="563" w:type="dxa"/>
            <w:vAlign w:val="bottom"/>
          </w:tcPr>
          <w:p w:rsidR="00EF1CFD" w:rsidRPr="00AE6F31" w:rsidRDefault="00EF1CFD" w:rsidP="005267F9">
            <w:pPr>
              <w:spacing w:after="0"/>
              <w:ind w:left="0" w:firstLine="0"/>
              <w:jc w:val="center"/>
              <w:rPr>
                <w:rFonts w:ascii="Times New Roman" w:hAnsi="Times New Roman" w:cs="Times New Roman"/>
                <w:b/>
                <w:sz w:val="18"/>
                <w:szCs w:val="18"/>
              </w:rPr>
            </w:pPr>
          </w:p>
          <w:p w:rsidR="00EF1CFD" w:rsidRPr="00AE6F31" w:rsidRDefault="00EF1CFD" w:rsidP="005267F9">
            <w:pPr>
              <w:spacing w:after="0"/>
              <w:ind w:left="0" w:firstLine="0"/>
              <w:jc w:val="center"/>
              <w:rPr>
                <w:rFonts w:ascii="Times New Roman" w:hAnsi="Times New Roman" w:cs="Times New Roman"/>
                <w:b/>
                <w:sz w:val="18"/>
                <w:szCs w:val="18"/>
              </w:rPr>
            </w:pPr>
            <w:r w:rsidRPr="00AE6F31">
              <w:rPr>
                <w:rFonts w:ascii="Times New Roman" w:hAnsi="Times New Roman" w:cs="Times New Roman"/>
                <w:b/>
                <w:sz w:val="18"/>
                <w:szCs w:val="18"/>
              </w:rPr>
              <w:t>Yön</w:t>
            </w:r>
          </w:p>
        </w:tc>
        <w:tc>
          <w:tcPr>
            <w:tcW w:w="1003" w:type="dxa"/>
            <w:vAlign w:val="bottom"/>
          </w:tcPr>
          <w:p w:rsidR="00EF1CFD" w:rsidRPr="00AE6F31" w:rsidRDefault="00EF1CFD" w:rsidP="005267F9">
            <w:pPr>
              <w:spacing w:after="0"/>
              <w:ind w:left="0" w:firstLine="0"/>
              <w:jc w:val="center"/>
              <w:rPr>
                <w:rFonts w:ascii="Times New Roman" w:hAnsi="Times New Roman" w:cs="Times New Roman"/>
                <w:b/>
                <w:sz w:val="18"/>
                <w:szCs w:val="18"/>
              </w:rPr>
            </w:pPr>
            <w:r w:rsidRPr="00AE6F31">
              <w:rPr>
                <w:rFonts w:ascii="Times New Roman" w:hAnsi="Times New Roman" w:cs="Times New Roman"/>
                <w:b/>
                <w:sz w:val="18"/>
                <w:szCs w:val="18"/>
              </w:rPr>
              <w:t>61 plakalı Araçlar</w:t>
            </w:r>
          </w:p>
        </w:tc>
        <w:tc>
          <w:tcPr>
            <w:tcW w:w="1134" w:type="dxa"/>
            <w:vAlign w:val="bottom"/>
          </w:tcPr>
          <w:p w:rsidR="00EF1CFD" w:rsidRPr="00AE6F31" w:rsidRDefault="00EF1CFD" w:rsidP="005267F9">
            <w:pPr>
              <w:spacing w:after="0"/>
              <w:ind w:left="0" w:firstLine="0"/>
              <w:jc w:val="center"/>
              <w:rPr>
                <w:rFonts w:ascii="Times New Roman" w:hAnsi="Times New Roman" w:cs="Times New Roman"/>
                <w:b/>
                <w:sz w:val="18"/>
                <w:szCs w:val="18"/>
              </w:rPr>
            </w:pPr>
            <w:r w:rsidRPr="00AE6F31">
              <w:rPr>
                <w:rFonts w:ascii="Times New Roman" w:hAnsi="Times New Roman" w:cs="Times New Roman"/>
                <w:b/>
                <w:sz w:val="18"/>
                <w:szCs w:val="18"/>
              </w:rPr>
              <w:t>Diğer Plakalı Araçlar</w:t>
            </w:r>
          </w:p>
        </w:tc>
        <w:tc>
          <w:tcPr>
            <w:tcW w:w="1418" w:type="dxa"/>
            <w:vAlign w:val="bottom"/>
          </w:tcPr>
          <w:p w:rsidR="00EF1CFD" w:rsidRPr="00AE6F31" w:rsidRDefault="00EF1CFD" w:rsidP="005267F9">
            <w:pPr>
              <w:spacing w:after="0"/>
              <w:ind w:left="0" w:firstLine="0"/>
              <w:jc w:val="center"/>
              <w:rPr>
                <w:rFonts w:ascii="Times New Roman" w:hAnsi="Times New Roman" w:cs="Times New Roman"/>
                <w:b/>
                <w:sz w:val="18"/>
                <w:szCs w:val="18"/>
              </w:rPr>
            </w:pPr>
            <w:r w:rsidRPr="00AE6F31">
              <w:rPr>
                <w:rFonts w:ascii="Times New Roman" w:hAnsi="Times New Roman" w:cs="Times New Roman"/>
                <w:b/>
                <w:sz w:val="18"/>
                <w:szCs w:val="18"/>
              </w:rPr>
              <w:t>Yabancı Plakalı Araçlar</w:t>
            </w:r>
          </w:p>
        </w:tc>
        <w:tc>
          <w:tcPr>
            <w:tcW w:w="1115" w:type="dxa"/>
            <w:vAlign w:val="bottom"/>
          </w:tcPr>
          <w:p w:rsidR="00EF1CFD" w:rsidRPr="00AE6F31" w:rsidRDefault="00EF1CFD" w:rsidP="005267F9">
            <w:pPr>
              <w:spacing w:after="0"/>
              <w:ind w:left="0" w:firstLine="0"/>
              <w:jc w:val="center"/>
              <w:rPr>
                <w:rFonts w:ascii="Times New Roman" w:hAnsi="Times New Roman" w:cs="Times New Roman"/>
                <w:b/>
                <w:sz w:val="18"/>
                <w:szCs w:val="18"/>
              </w:rPr>
            </w:pPr>
            <w:r w:rsidRPr="00AE6F31">
              <w:rPr>
                <w:rFonts w:ascii="Times New Roman" w:hAnsi="Times New Roman" w:cs="Times New Roman"/>
                <w:b/>
                <w:sz w:val="18"/>
                <w:szCs w:val="18"/>
              </w:rPr>
              <w:t>Toplam Geçiş Sayısı</w:t>
            </w:r>
          </w:p>
        </w:tc>
      </w:tr>
      <w:tr w:rsidR="00D5006F" w:rsidRPr="00EF1CFD" w:rsidTr="009E278F">
        <w:trPr>
          <w:trHeight w:val="425"/>
          <w:jc w:val="center"/>
        </w:trPr>
        <w:tc>
          <w:tcPr>
            <w:tcW w:w="814" w:type="dxa"/>
            <w:vMerge w:val="restart"/>
            <w:vAlign w:val="bottom"/>
          </w:tcPr>
          <w:p w:rsidR="00EF1CFD" w:rsidRPr="00AE6F31" w:rsidRDefault="00EF1CFD" w:rsidP="005267F9">
            <w:pPr>
              <w:spacing w:after="0"/>
              <w:ind w:left="0" w:firstLine="0"/>
              <w:rPr>
                <w:rFonts w:ascii="Times New Roman" w:hAnsi="Times New Roman" w:cs="Times New Roman"/>
                <w:sz w:val="18"/>
                <w:szCs w:val="18"/>
              </w:rPr>
            </w:pPr>
            <w:r w:rsidRPr="00AE6F31">
              <w:rPr>
                <w:rFonts w:ascii="Times New Roman" w:hAnsi="Times New Roman" w:cs="Times New Roman"/>
                <w:sz w:val="18"/>
                <w:szCs w:val="18"/>
              </w:rPr>
              <w:t>Çaykara</w:t>
            </w:r>
          </w:p>
          <w:p w:rsidR="00EF1CFD" w:rsidRPr="00AE6F31" w:rsidRDefault="00EF1CFD" w:rsidP="005267F9">
            <w:pPr>
              <w:spacing w:after="0"/>
              <w:ind w:left="0" w:firstLine="0"/>
              <w:jc w:val="center"/>
              <w:rPr>
                <w:rFonts w:ascii="Times New Roman" w:hAnsi="Times New Roman" w:cs="Times New Roman"/>
                <w:sz w:val="18"/>
                <w:szCs w:val="18"/>
              </w:rPr>
            </w:pPr>
          </w:p>
        </w:tc>
        <w:tc>
          <w:tcPr>
            <w:tcW w:w="2139" w:type="dxa"/>
            <w:vAlign w:val="bottom"/>
          </w:tcPr>
          <w:p w:rsidR="00EF1CFD" w:rsidRPr="00AE6F31" w:rsidRDefault="00EF1CFD" w:rsidP="005267F9">
            <w:pPr>
              <w:spacing w:after="0"/>
              <w:ind w:left="0" w:firstLine="0"/>
              <w:rPr>
                <w:rFonts w:ascii="Times New Roman" w:hAnsi="Times New Roman" w:cs="Times New Roman"/>
                <w:sz w:val="18"/>
                <w:szCs w:val="18"/>
              </w:rPr>
            </w:pPr>
            <w:r w:rsidRPr="00AE6F31">
              <w:rPr>
                <w:rFonts w:ascii="Times New Roman" w:hAnsi="Times New Roman" w:cs="Times New Roman"/>
                <w:sz w:val="18"/>
                <w:szCs w:val="18"/>
              </w:rPr>
              <w:t xml:space="preserve">Uzungöl-Çaykara </w:t>
            </w:r>
            <w:r w:rsidR="00D5006F" w:rsidRPr="00AE6F31">
              <w:rPr>
                <w:rFonts w:ascii="Times New Roman" w:hAnsi="Times New Roman" w:cs="Times New Roman"/>
                <w:sz w:val="18"/>
                <w:szCs w:val="18"/>
              </w:rPr>
              <w:t>Yönü</w:t>
            </w:r>
          </w:p>
        </w:tc>
        <w:tc>
          <w:tcPr>
            <w:tcW w:w="563" w:type="dxa"/>
            <w:vAlign w:val="bottom"/>
          </w:tcPr>
          <w:p w:rsidR="00EF1CFD" w:rsidRPr="00AE6F31" w:rsidRDefault="00EF1CFD" w:rsidP="005267F9">
            <w:pPr>
              <w:spacing w:after="0"/>
              <w:ind w:left="0" w:firstLine="0"/>
              <w:jc w:val="center"/>
              <w:rPr>
                <w:rFonts w:ascii="Times New Roman" w:hAnsi="Times New Roman" w:cs="Times New Roman"/>
                <w:sz w:val="18"/>
                <w:szCs w:val="18"/>
              </w:rPr>
            </w:pPr>
          </w:p>
          <w:p w:rsidR="00EF1CFD" w:rsidRPr="00AE6F31" w:rsidRDefault="00EF1CFD" w:rsidP="005267F9">
            <w:pPr>
              <w:spacing w:after="0"/>
              <w:ind w:left="0" w:firstLine="0"/>
              <w:jc w:val="center"/>
              <w:rPr>
                <w:rFonts w:ascii="Times New Roman" w:hAnsi="Times New Roman" w:cs="Times New Roman"/>
                <w:sz w:val="18"/>
                <w:szCs w:val="18"/>
              </w:rPr>
            </w:pPr>
            <w:r w:rsidRPr="00AE6F31">
              <w:rPr>
                <w:rFonts w:ascii="Times New Roman" w:hAnsi="Times New Roman" w:cs="Times New Roman"/>
                <w:sz w:val="18"/>
                <w:szCs w:val="18"/>
              </w:rPr>
              <w:t>Giriş</w:t>
            </w:r>
          </w:p>
        </w:tc>
        <w:tc>
          <w:tcPr>
            <w:tcW w:w="1003" w:type="dxa"/>
            <w:vAlign w:val="bottom"/>
          </w:tcPr>
          <w:p w:rsidR="00EF1CFD" w:rsidRPr="00AE6F31" w:rsidRDefault="00EF1CFD" w:rsidP="005267F9">
            <w:pPr>
              <w:spacing w:after="0"/>
              <w:ind w:left="0" w:firstLine="0"/>
              <w:jc w:val="center"/>
              <w:rPr>
                <w:rFonts w:ascii="Times New Roman" w:hAnsi="Times New Roman" w:cs="Times New Roman"/>
                <w:sz w:val="18"/>
                <w:szCs w:val="18"/>
              </w:rPr>
            </w:pPr>
          </w:p>
          <w:p w:rsidR="00EF1CFD" w:rsidRPr="00AE6F31" w:rsidRDefault="00EF1CFD" w:rsidP="005267F9">
            <w:pPr>
              <w:spacing w:after="0"/>
              <w:ind w:left="0" w:firstLine="0"/>
              <w:jc w:val="center"/>
              <w:rPr>
                <w:rFonts w:ascii="Times New Roman" w:hAnsi="Times New Roman" w:cs="Times New Roman"/>
                <w:sz w:val="18"/>
                <w:szCs w:val="18"/>
              </w:rPr>
            </w:pPr>
            <w:r w:rsidRPr="00AE6F31">
              <w:rPr>
                <w:rFonts w:ascii="Times New Roman" w:hAnsi="Times New Roman" w:cs="Times New Roman"/>
                <w:sz w:val="18"/>
                <w:szCs w:val="18"/>
              </w:rPr>
              <w:t>469.953</w:t>
            </w:r>
          </w:p>
        </w:tc>
        <w:tc>
          <w:tcPr>
            <w:tcW w:w="1134" w:type="dxa"/>
            <w:vAlign w:val="bottom"/>
          </w:tcPr>
          <w:p w:rsidR="00EF1CFD" w:rsidRPr="00AE6F31" w:rsidRDefault="00EF1CFD" w:rsidP="005267F9">
            <w:pPr>
              <w:spacing w:after="0"/>
              <w:ind w:left="0" w:firstLine="0"/>
              <w:jc w:val="center"/>
              <w:rPr>
                <w:rFonts w:ascii="Times New Roman" w:hAnsi="Times New Roman" w:cs="Times New Roman"/>
                <w:sz w:val="18"/>
                <w:szCs w:val="18"/>
              </w:rPr>
            </w:pPr>
          </w:p>
          <w:p w:rsidR="00EF1CFD" w:rsidRPr="00AE6F31" w:rsidRDefault="00EF1CFD" w:rsidP="005267F9">
            <w:pPr>
              <w:spacing w:after="0"/>
              <w:ind w:left="0" w:firstLine="0"/>
              <w:jc w:val="center"/>
              <w:rPr>
                <w:rFonts w:ascii="Times New Roman" w:hAnsi="Times New Roman" w:cs="Times New Roman"/>
                <w:sz w:val="18"/>
                <w:szCs w:val="18"/>
              </w:rPr>
            </w:pPr>
            <w:r w:rsidRPr="00AE6F31">
              <w:rPr>
                <w:rFonts w:ascii="Times New Roman" w:hAnsi="Times New Roman" w:cs="Times New Roman"/>
                <w:sz w:val="18"/>
                <w:szCs w:val="18"/>
              </w:rPr>
              <w:t>535.324</w:t>
            </w:r>
          </w:p>
        </w:tc>
        <w:tc>
          <w:tcPr>
            <w:tcW w:w="1418" w:type="dxa"/>
            <w:vAlign w:val="bottom"/>
          </w:tcPr>
          <w:p w:rsidR="00EF1CFD" w:rsidRPr="00AE6F31" w:rsidRDefault="00EF1CFD" w:rsidP="005267F9">
            <w:pPr>
              <w:spacing w:after="0"/>
              <w:ind w:left="0" w:firstLine="0"/>
              <w:jc w:val="center"/>
              <w:rPr>
                <w:rFonts w:ascii="Times New Roman" w:hAnsi="Times New Roman" w:cs="Times New Roman"/>
                <w:sz w:val="18"/>
                <w:szCs w:val="18"/>
              </w:rPr>
            </w:pPr>
          </w:p>
          <w:p w:rsidR="00EF1CFD" w:rsidRPr="00AE6F31" w:rsidRDefault="00EF1CFD" w:rsidP="005267F9">
            <w:pPr>
              <w:spacing w:after="0"/>
              <w:ind w:left="0" w:firstLine="0"/>
              <w:jc w:val="center"/>
              <w:rPr>
                <w:rFonts w:ascii="Times New Roman" w:hAnsi="Times New Roman" w:cs="Times New Roman"/>
                <w:sz w:val="18"/>
                <w:szCs w:val="18"/>
              </w:rPr>
            </w:pPr>
            <w:r w:rsidRPr="00AE6F31">
              <w:rPr>
                <w:rFonts w:ascii="Times New Roman" w:hAnsi="Times New Roman" w:cs="Times New Roman"/>
                <w:sz w:val="18"/>
                <w:szCs w:val="18"/>
              </w:rPr>
              <w:t>62.917</w:t>
            </w:r>
          </w:p>
        </w:tc>
        <w:tc>
          <w:tcPr>
            <w:tcW w:w="1115" w:type="dxa"/>
            <w:vAlign w:val="bottom"/>
          </w:tcPr>
          <w:p w:rsidR="00EF1CFD" w:rsidRPr="00AE6F31" w:rsidRDefault="00EF1CFD" w:rsidP="005267F9">
            <w:pPr>
              <w:spacing w:after="0"/>
              <w:ind w:left="0" w:firstLine="0"/>
              <w:jc w:val="center"/>
              <w:rPr>
                <w:rFonts w:ascii="Times New Roman" w:hAnsi="Times New Roman" w:cs="Times New Roman"/>
                <w:sz w:val="18"/>
                <w:szCs w:val="18"/>
              </w:rPr>
            </w:pPr>
          </w:p>
          <w:p w:rsidR="00EF1CFD" w:rsidRPr="00AE6F31" w:rsidRDefault="00EF1CFD" w:rsidP="005267F9">
            <w:pPr>
              <w:spacing w:after="0"/>
              <w:ind w:left="0" w:firstLine="0"/>
              <w:jc w:val="center"/>
              <w:rPr>
                <w:rFonts w:ascii="Times New Roman" w:hAnsi="Times New Roman" w:cs="Times New Roman"/>
                <w:sz w:val="18"/>
                <w:szCs w:val="18"/>
              </w:rPr>
            </w:pPr>
            <w:r w:rsidRPr="00AE6F31">
              <w:rPr>
                <w:rFonts w:ascii="Times New Roman" w:hAnsi="Times New Roman" w:cs="Times New Roman"/>
                <w:sz w:val="18"/>
                <w:szCs w:val="18"/>
              </w:rPr>
              <w:t>1.068.194</w:t>
            </w:r>
          </w:p>
        </w:tc>
      </w:tr>
      <w:tr w:rsidR="00D5006F" w:rsidRPr="00EF1CFD" w:rsidTr="009E278F">
        <w:trPr>
          <w:trHeight w:val="619"/>
          <w:jc w:val="center"/>
        </w:trPr>
        <w:tc>
          <w:tcPr>
            <w:tcW w:w="814" w:type="dxa"/>
            <w:vMerge/>
            <w:vAlign w:val="bottom"/>
          </w:tcPr>
          <w:p w:rsidR="00EF1CFD" w:rsidRPr="00AE6F31" w:rsidRDefault="00EF1CFD" w:rsidP="005267F9">
            <w:pPr>
              <w:spacing w:after="0"/>
              <w:ind w:left="0" w:firstLine="0"/>
              <w:jc w:val="center"/>
              <w:rPr>
                <w:rFonts w:ascii="Times New Roman" w:hAnsi="Times New Roman" w:cs="Times New Roman"/>
                <w:sz w:val="18"/>
                <w:szCs w:val="18"/>
              </w:rPr>
            </w:pPr>
          </w:p>
        </w:tc>
        <w:tc>
          <w:tcPr>
            <w:tcW w:w="2139" w:type="dxa"/>
            <w:vAlign w:val="bottom"/>
          </w:tcPr>
          <w:p w:rsidR="00EF1CFD" w:rsidRPr="00AE6F31" w:rsidRDefault="00EF1CFD" w:rsidP="005267F9">
            <w:pPr>
              <w:spacing w:after="0"/>
              <w:ind w:left="0" w:firstLine="0"/>
              <w:rPr>
                <w:rFonts w:ascii="Times New Roman" w:hAnsi="Times New Roman" w:cs="Times New Roman"/>
                <w:sz w:val="18"/>
                <w:szCs w:val="18"/>
              </w:rPr>
            </w:pPr>
            <w:r w:rsidRPr="00AE6F31">
              <w:rPr>
                <w:rFonts w:ascii="Times New Roman" w:hAnsi="Times New Roman" w:cs="Times New Roman"/>
                <w:sz w:val="18"/>
                <w:szCs w:val="18"/>
              </w:rPr>
              <w:t xml:space="preserve">Çaykara- Uzungöl </w:t>
            </w:r>
            <w:r w:rsidR="00D5006F" w:rsidRPr="00AE6F31">
              <w:rPr>
                <w:rFonts w:ascii="Times New Roman" w:hAnsi="Times New Roman" w:cs="Times New Roman"/>
                <w:sz w:val="18"/>
                <w:szCs w:val="18"/>
              </w:rPr>
              <w:t>Yönü</w:t>
            </w:r>
          </w:p>
        </w:tc>
        <w:tc>
          <w:tcPr>
            <w:tcW w:w="563" w:type="dxa"/>
            <w:vAlign w:val="bottom"/>
          </w:tcPr>
          <w:p w:rsidR="00EF1CFD" w:rsidRPr="00AE6F31" w:rsidRDefault="00EF1CFD" w:rsidP="005267F9">
            <w:pPr>
              <w:spacing w:after="0"/>
              <w:ind w:left="0" w:firstLine="0"/>
              <w:jc w:val="center"/>
              <w:rPr>
                <w:rFonts w:ascii="Times New Roman" w:hAnsi="Times New Roman" w:cs="Times New Roman"/>
                <w:sz w:val="18"/>
                <w:szCs w:val="18"/>
              </w:rPr>
            </w:pPr>
            <w:r w:rsidRPr="00AE6F31">
              <w:rPr>
                <w:rFonts w:ascii="Times New Roman" w:hAnsi="Times New Roman" w:cs="Times New Roman"/>
                <w:sz w:val="18"/>
                <w:szCs w:val="18"/>
              </w:rPr>
              <w:t>Çıkış</w:t>
            </w:r>
          </w:p>
        </w:tc>
        <w:tc>
          <w:tcPr>
            <w:tcW w:w="1003" w:type="dxa"/>
            <w:vAlign w:val="bottom"/>
          </w:tcPr>
          <w:p w:rsidR="00EF1CFD" w:rsidRPr="00AE6F31" w:rsidRDefault="00EF1CFD" w:rsidP="005267F9">
            <w:pPr>
              <w:spacing w:after="0"/>
              <w:ind w:left="0" w:firstLine="0"/>
              <w:jc w:val="center"/>
              <w:rPr>
                <w:rFonts w:ascii="Times New Roman" w:hAnsi="Times New Roman" w:cs="Times New Roman"/>
                <w:sz w:val="18"/>
                <w:szCs w:val="18"/>
              </w:rPr>
            </w:pPr>
          </w:p>
          <w:p w:rsidR="00EF1CFD" w:rsidRPr="00AE6F31" w:rsidRDefault="00EF1CFD" w:rsidP="005267F9">
            <w:pPr>
              <w:spacing w:after="0"/>
              <w:ind w:left="0" w:firstLine="0"/>
              <w:jc w:val="center"/>
              <w:rPr>
                <w:rFonts w:ascii="Times New Roman" w:hAnsi="Times New Roman" w:cs="Times New Roman"/>
                <w:sz w:val="18"/>
                <w:szCs w:val="18"/>
              </w:rPr>
            </w:pPr>
            <w:r w:rsidRPr="00AE6F31">
              <w:rPr>
                <w:rFonts w:ascii="Times New Roman" w:hAnsi="Times New Roman" w:cs="Times New Roman"/>
                <w:sz w:val="18"/>
                <w:szCs w:val="18"/>
              </w:rPr>
              <w:t>471.813</w:t>
            </w:r>
          </w:p>
        </w:tc>
        <w:tc>
          <w:tcPr>
            <w:tcW w:w="1134" w:type="dxa"/>
            <w:vAlign w:val="bottom"/>
          </w:tcPr>
          <w:p w:rsidR="00EF1CFD" w:rsidRPr="00AE6F31" w:rsidRDefault="00EF1CFD" w:rsidP="005267F9">
            <w:pPr>
              <w:spacing w:after="0"/>
              <w:ind w:left="0" w:firstLine="0"/>
              <w:jc w:val="center"/>
              <w:rPr>
                <w:rFonts w:ascii="Times New Roman" w:hAnsi="Times New Roman" w:cs="Times New Roman"/>
                <w:sz w:val="18"/>
                <w:szCs w:val="18"/>
              </w:rPr>
            </w:pPr>
          </w:p>
          <w:p w:rsidR="00EF1CFD" w:rsidRPr="00AE6F31" w:rsidRDefault="00EF1CFD" w:rsidP="005267F9">
            <w:pPr>
              <w:spacing w:after="0"/>
              <w:ind w:left="0" w:firstLine="0"/>
              <w:jc w:val="center"/>
              <w:rPr>
                <w:rFonts w:ascii="Times New Roman" w:hAnsi="Times New Roman" w:cs="Times New Roman"/>
                <w:sz w:val="18"/>
                <w:szCs w:val="18"/>
              </w:rPr>
            </w:pPr>
            <w:r w:rsidRPr="00AE6F31">
              <w:rPr>
                <w:rFonts w:ascii="Times New Roman" w:hAnsi="Times New Roman" w:cs="Times New Roman"/>
                <w:sz w:val="18"/>
                <w:szCs w:val="18"/>
              </w:rPr>
              <w:t>535.273</w:t>
            </w:r>
          </w:p>
        </w:tc>
        <w:tc>
          <w:tcPr>
            <w:tcW w:w="1418" w:type="dxa"/>
            <w:vAlign w:val="bottom"/>
          </w:tcPr>
          <w:p w:rsidR="00EF1CFD" w:rsidRPr="00AE6F31" w:rsidRDefault="00EF1CFD" w:rsidP="005267F9">
            <w:pPr>
              <w:spacing w:after="0"/>
              <w:ind w:left="0" w:firstLine="0"/>
              <w:jc w:val="center"/>
              <w:rPr>
                <w:rFonts w:ascii="Times New Roman" w:hAnsi="Times New Roman" w:cs="Times New Roman"/>
                <w:sz w:val="18"/>
                <w:szCs w:val="18"/>
              </w:rPr>
            </w:pPr>
          </w:p>
          <w:p w:rsidR="00EF1CFD" w:rsidRPr="00AE6F31" w:rsidRDefault="00EF1CFD" w:rsidP="005267F9">
            <w:pPr>
              <w:spacing w:after="0"/>
              <w:ind w:left="0" w:firstLine="0"/>
              <w:jc w:val="center"/>
              <w:rPr>
                <w:rFonts w:ascii="Times New Roman" w:hAnsi="Times New Roman" w:cs="Times New Roman"/>
                <w:sz w:val="18"/>
                <w:szCs w:val="18"/>
              </w:rPr>
            </w:pPr>
            <w:r w:rsidRPr="00AE6F31">
              <w:rPr>
                <w:rFonts w:ascii="Times New Roman" w:hAnsi="Times New Roman" w:cs="Times New Roman"/>
                <w:sz w:val="18"/>
                <w:szCs w:val="18"/>
              </w:rPr>
              <w:t>62.181</w:t>
            </w:r>
          </w:p>
        </w:tc>
        <w:tc>
          <w:tcPr>
            <w:tcW w:w="1115" w:type="dxa"/>
            <w:vAlign w:val="bottom"/>
          </w:tcPr>
          <w:p w:rsidR="00EF1CFD" w:rsidRPr="00AE6F31" w:rsidRDefault="00EF1CFD" w:rsidP="005267F9">
            <w:pPr>
              <w:spacing w:after="0"/>
              <w:ind w:left="0" w:firstLine="0"/>
              <w:jc w:val="center"/>
              <w:rPr>
                <w:rFonts w:ascii="Times New Roman" w:hAnsi="Times New Roman" w:cs="Times New Roman"/>
                <w:sz w:val="18"/>
                <w:szCs w:val="18"/>
              </w:rPr>
            </w:pPr>
          </w:p>
          <w:p w:rsidR="00EF1CFD" w:rsidRPr="00AE6F31" w:rsidRDefault="00EF1CFD" w:rsidP="005267F9">
            <w:pPr>
              <w:spacing w:after="0"/>
              <w:ind w:left="0" w:firstLine="0"/>
              <w:jc w:val="center"/>
              <w:rPr>
                <w:rFonts w:ascii="Times New Roman" w:hAnsi="Times New Roman" w:cs="Times New Roman"/>
                <w:sz w:val="18"/>
                <w:szCs w:val="18"/>
              </w:rPr>
            </w:pPr>
            <w:r w:rsidRPr="00AE6F31">
              <w:rPr>
                <w:rFonts w:ascii="Times New Roman" w:hAnsi="Times New Roman" w:cs="Times New Roman"/>
                <w:sz w:val="18"/>
                <w:szCs w:val="18"/>
              </w:rPr>
              <w:t>1.069.267</w:t>
            </w:r>
          </w:p>
        </w:tc>
      </w:tr>
    </w:tbl>
    <w:p w:rsidR="00DC4FDE" w:rsidRDefault="00DC4FDE" w:rsidP="009E278F">
      <w:pPr>
        <w:spacing w:after="0" w:line="240" w:lineRule="auto"/>
        <w:ind w:left="0" w:firstLine="0"/>
        <w:jc w:val="center"/>
        <w:rPr>
          <w:rFonts w:ascii="Times New Roman" w:hAnsi="Times New Roman" w:cs="Times New Roman"/>
          <w:sz w:val="20"/>
          <w:szCs w:val="20"/>
        </w:rPr>
      </w:pPr>
      <w:r w:rsidRPr="003A58D7">
        <w:rPr>
          <w:rFonts w:ascii="Times New Roman" w:hAnsi="Times New Roman" w:cs="Times New Roman"/>
          <w:sz w:val="20"/>
          <w:szCs w:val="20"/>
        </w:rPr>
        <w:t>Kaynak: Trabz</w:t>
      </w:r>
      <w:r w:rsidR="00D95983">
        <w:rPr>
          <w:rFonts w:ascii="Times New Roman" w:hAnsi="Times New Roman" w:cs="Times New Roman"/>
          <w:sz w:val="20"/>
          <w:szCs w:val="20"/>
        </w:rPr>
        <w:t>on İKTM</w:t>
      </w:r>
      <w:r w:rsidR="00AE6F31">
        <w:rPr>
          <w:rFonts w:ascii="Times New Roman" w:hAnsi="Times New Roman" w:cs="Times New Roman"/>
          <w:sz w:val="20"/>
          <w:szCs w:val="20"/>
        </w:rPr>
        <w:t xml:space="preserve"> verileri</w:t>
      </w:r>
      <w:r w:rsidR="006616BB">
        <w:rPr>
          <w:rFonts w:ascii="Times New Roman" w:hAnsi="Times New Roman" w:cs="Times New Roman"/>
          <w:sz w:val="20"/>
          <w:szCs w:val="20"/>
        </w:rPr>
        <w:t xml:space="preserve">, </w:t>
      </w:r>
      <w:r w:rsidR="00206267">
        <w:rPr>
          <w:rFonts w:ascii="Times New Roman" w:hAnsi="Times New Roman" w:cs="Times New Roman"/>
          <w:sz w:val="20"/>
          <w:szCs w:val="20"/>
        </w:rPr>
        <w:t>2</w:t>
      </w:r>
      <w:r w:rsidRPr="003A58D7">
        <w:rPr>
          <w:rFonts w:ascii="Times New Roman" w:hAnsi="Times New Roman" w:cs="Times New Roman"/>
          <w:sz w:val="20"/>
          <w:szCs w:val="20"/>
        </w:rPr>
        <w:t>019</w:t>
      </w:r>
    </w:p>
    <w:p w:rsidR="00EF1CFD" w:rsidRPr="009E278F" w:rsidRDefault="00EF1CFD" w:rsidP="009E278F">
      <w:pPr>
        <w:spacing w:after="0"/>
        <w:ind w:left="0"/>
        <w:rPr>
          <w:rFonts w:ascii="Times New Roman" w:hAnsi="Times New Roman" w:cs="Times New Roman"/>
          <w:sz w:val="24"/>
          <w:szCs w:val="24"/>
        </w:rPr>
      </w:pPr>
    </w:p>
    <w:p w:rsidR="00EC235A" w:rsidRDefault="00B70A42" w:rsidP="009E278F">
      <w:pPr>
        <w:spacing w:after="0"/>
        <w:ind w:left="0"/>
        <w:rPr>
          <w:rFonts w:ascii="Times New Roman" w:hAnsi="Times New Roman" w:cs="Times New Roman"/>
          <w:sz w:val="24"/>
          <w:szCs w:val="24"/>
        </w:rPr>
      </w:pPr>
      <w:r>
        <w:rPr>
          <w:rFonts w:ascii="Times New Roman" w:hAnsi="Times New Roman" w:cs="Times New Roman"/>
          <w:sz w:val="24"/>
          <w:szCs w:val="24"/>
        </w:rPr>
        <w:t>Uzungöl’ ü ziyarete gelen turi</w:t>
      </w:r>
      <w:r w:rsidR="005A4DDB">
        <w:rPr>
          <w:rFonts w:ascii="Times New Roman" w:hAnsi="Times New Roman" w:cs="Times New Roman"/>
          <w:sz w:val="24"/>
          <w:szCs w:val="24"/>
        </w:rPr>
        <w:t>stler çoğunlukla ilkbahar sonu ile yaz başını tercih etmektedirler</w:t>
      </w:r>
      <w:r>
        <w:rPr>
          <w:rFonts w:ascii="Times New Roman" w:hAnsi="Times New Roman" w:cs="Times New Roman"/>
          <w:sz w:val="24"/>
          <w:szCs w:val="24"/>
        </w:rPr>
        <w:t xml:space="preserve"> ve sezon ekim aylarına kadar sürmektedir. Bu durumdan dolayı </w:t>
      </w:r>
      <w:r w:rsidR="009F1925">
        <w:rPr>
          <w:rFonts w:ascii="Times New Roman" w:hAnsi="Times New Roman" w:cs="Times New Roman"/>
          <w:sz w:val="24"/>
          <w:szCs w:val="24"/>
        </w:rPr>
        <w:t xml:space="preserve">talebin yoğunlaştığı dönem 4-5 ay ile sınırlıdır. </w:t>
      </w:r>
      <w:r w:rsidR="005A4DDB">
        <w:rPr>
          <w:rFonts w:ascii="Times New Roman" w:hAnsi="Times New Roman" w:cs="Times New Roman"/>
          <w:sz w:val="24"/>
          <w:szCs w:val="24"/>
        </w:rPr>
        <w:t>Ancak bu kısa süre bile pek çok değişikliğin m</w:t>
      </w:r>
      <w:r w:rsidR="00385D75">
        <w:rPr>
          <w:rFonts w:ascii="Times New Roman" w:hAnsi="Times New Roman" w:cs="Times New Roman"/>
          <w:sz w:val="24"/>
          <w:szCs w:val="24"/>
        </w:rPr>
        <w:t>eydana gelmesine neden olmuştur.</w:t>
      </w:r>
    </w:p>
    <w:p w:rsidR="00F15B79" w:rsidRPr="00EC235A" w:rsidRDefault="00385D75" w:rsidP="009E278F">
      <w:pPr>
        <w:spacing w:after="0"/>
        <w:ind w:left="0"/>
        <w:rPr>
          <w:rFonts w:ascii="Times New Roman" w:hAnsi="Times New Roman" w:cs="Times New Roman"/>
          <w:sz w:val="24"/>
          <w:szCs w:val="24"/>
        </w:rPr>
      </w:pPr>
      <w:r>
        <w:rPr>
          <w:rFonts w:ascii="Times New Roman" w:hAnsi="Times New Roman" w:cs="Times New Roman"/>
          <w:sz w:val="24"/>
          <w:szCs w:val="24"/>
        </w:rPr>
        <w:t xml:space="preserve">Günümüzde baktığımızda Uzungöl’ de faaliyet gösteren konaklama tesisi </w:t>
      </w:r>
      <w:proofErr w:type="gramStart"/>
      <w:r>
        <w:rPr>
          <w:rFonts w:ascii="Times New Roman" w:hAnsi="Times New Roman" w:cs="Times New Roman"/>
          <w:sz w:val="24"/>
          <w:szCs w:val="24"/>
        </w:rPr>
        <w:t>apart</w:t>
      </w:r>
      <w:proofErr w:type="gramEnd"/>
      <w:r>
        <w:rPr>
          <w:rFonts w:ascii="Times New Roman" w:hAnsi="Times New Roman" w:cs="Times New Roman"/>
          <w:sz w:val="24"/>
          <w:szCs w:val="24"/>
        </w:rPr>
        <w:t xml:space="preserve"> ve rezidans olarak kullanılan işletmeler dışında 140, yatak kapasitesi ise 6.055 olarak belirtilmektedir (Trabzon İKTM</w:t>
      </w:r>
      <w:r w:rsidR="00BF1D5A">
        <w:rPr>
          <w:rFonts w:ascii="Times New Roman" w:hAnsi="Times New Roman" w:cs="Times New Roman"/>
          <w:sz w:val="24"/>
          <w:szCs w:val="24"/>
        </w:rPr>
        <w:t xml:space="preserve"> verileri</w:t>
      </w:r>
      <w:r>
        <w:rPr>
          <w:rFonts w:ascii="Times New Roman" w:hAnsi="Times New Roman" w:cs="Times New Roman"/>
          <w:sz w:val="24"/>
          <w:szCs w:val="24"/>
        </w:rPr>
        <w:t xml:space="preserve">, 2019). </w:t>
      </w:r>
      <w:r w:rsidR="00546457">
        <w:rPr>
          <w:rFonts w:ascii="Times New Roman" w:hAnsi="Times New Roman" w:cs="Times New Roman"/>
          <w:sz w:val="24"/>
          <w:szCs w:val="24"/>
        </w:rPr>
        <w:t xml:space="preserve">Ancak </w:t>
      </w:r>
      <w:r w:rsidR="0063418D">
        <w:rPr>
          <w:rFonts w:ascii="Times New Roman" w:hAnsi="Times New Roman" w:cs="Times New Roman"/>
          <w:sz w:val="24"/>
          <w:szCs w:val="24"/>
        </w:rPr>
        <w:t xml:space="preserve">Uzungöl’ e yapılan ziyaretlerle görülmektedir ki bölgede belirtilen rakamın üzerinde hizmet veren konaklama tesisi bulunmaktadır. </w:t>
      </w:r>
      <w:r w:rsidR="00546457">
        <w:rPr>
          <w:rFonts w:ascii="Times New Roman" w:hAnsi="Times New Roman" w:cs="Times New Roman"/>
          <w:sz w:val="24"/>
          <w:szCs w:val="24"/>
        </w:rPr>
        <w:t>Buna göre yatak kapasitesinin 8-10</w:t>
      </w:r>
      <w:r w:rsidR="008E2348">
        <w:rPr>
          <w:rFonts w:ascii="Times New Roman" w:hAnsi="Times New Roman" w:cs="Times New Roman"/>
          <w:sz w:val="24"/>
          <w:szCs w:val="24"/>
        </w:rPr>
        <w:t xml:space="preserve"> bin</w:t>
      </w:r>
      <w:r w:rsidR="00546457">
        <w:rPr>
          <w:rFonts w:ascii="Times New Roman" w:hAnsi="Times New Roman" w:cs="Times New Roman"/>
          <w:sz w:val="24"/>
          <w:szCs w:val="24"/>
        </w:rPr>
        <w:t xml:space="preserve"> civarında olduğu düşünülmektedir (İnkaya, 2019: 128). </w:t>
      </w:r>
    </w:p>
    <w:p w:rsidR="00F15B79" w:rsidRDefault="00615EC4" w:rsidP="009E278F">
      <w:pPr>
        <w:spacing w:after="0"/>
        <w:ind w:left="0"/>
        <w:rPr>
          <w:rFonts w:ascii="Times New Roman" w:hAnsi="Times New Roman" w:cs="Times New Roman"/>
          <w:sz w:val="24"/>
          <w:szCs w:val="24"/>
        </w:rPr>
      </w:pPr>
      <w:r>
        <w:rPr>
          <w:rFonts w:ascii="Times New Roman" w:hAnsi="Times New Roman" w:cs="Times New Roman"/>
          <w:sz w:val="24"/>
          <w:szCs w:val="24"/>
        </w:rPr>
        <w:t>1980</w:t>
      </w:r>
      <w:r w:rsidR="005A4DDB">
        <w:rPr>
          <w:rFonts w:ascii="Times New Roman" w:hAnsi="Times New Roman" w:cs="Times New Roman"/>
          <w:sz w:val="24"/>
          <w:szCs w:val="24"/>
        </w:rPr>
        <w:t xml:space="preserve">’ li yıllardan itibaren turizm faaliyetlerinin Uzungöl’ de başlaması ve giderek artması ile beraber arazi kullanımında değişiklikler yaşanmıştır. </w:t>
      </w:r>
      <w:r>
        <w:rPr>
          <w:rFonts w:ascii="Times New Roman" w:hAnsi="Times New Roman" w:cs="Times New Roman"/>
          <w:sz w:val="24"/>
          <w:szCs w:val="24"/>
        </w:rPr>
        <w:t xml:space="preserve">2004 yılında Uzungöl, ÖÇKB olarak kabul edilene dek, bölgede inşa edilen tesis ve evlerin sayısı artmış ve kaçak yapılaşma meydana gelmiştir. Buna bağlı olarak yapılan yeni yapılara ulaşımın sağlanabilmesi için yol çalışmaları da hız kazanmıştır. Bölge halkı göz havzası içerisinde bulunan arazilerini turizme hizmet etmek için yeni yapılara dönüştürürken, göl havzasındaki yapılaşma da %125 oranında artmıştır. Bunun yanı sıra ilave yapılan binalar yörenin geleneksel mimarisinden uzaklaşarak beton yapılara dönüşmüştür. Ardından yerel mimariye benzetebilmek adına binaların dışına ahşap kaplama yapma yoluna gidilmiştir. </w:t>
      </w:r>
      <w:r w:rsidR="00E063B7">
        <w:rPr>
          <w:rFonts w:ascii="Times New Roman" w:hAnsi="Times New Roman" w:cs="Times New Roman"/>
          <w:sz w:val="24"/>
          <w:szCs w:val="24"/>
        </w:rPr>
        <w:t>Diğer taraftan yeni yapılan evlerin imar planına yakalanmaması için eski evlerin yerine daha geniş tabanlı ve 3-</w:t>
      </w:r>
      <w:proofErr w:type="gramStart"/>
      <w:r w:rsidR="00E063B7">
        <w:rPr>
          <w:rFonts w:ascii="Times New Roman" w:hAnsi="Times New Roman" w:cs="Times New Roman"/>
          <w:sz w:val="24"/>
          <w:szCs w:val="24"/>
        </w:rPr>
        <w:t>3.5</w:t>
      </w:r>
      <w:proofErr w:type="gramEnd"/>
      <w:r w:rsidR="00E063B7">
        <w:rPr>
          <w:rFonts w:ascii="Times New Roman" w:hAnsi="Times New Roman" w:cs="Times New Roman"/>
          <w:sz w:val="24"/>
          <w:szCs w:val="24"/>
        </w:rPr>
        <w:t xml:space="preserve"> katlı evler yapılmıştır. Bunun nedeni ise Uzungöl ve çevresindeki bazı alanların Doğal Sit Alanı olarak kabul edilmesidir. Tüm bunlar neticesinde Uzungöl’ de </w:t>
      </w:r>
      <w:proofErr w:type="gramStart"/>
      <w:r w:rsidR="00E063B7">
        <w:rPr>
          <w:rFonts w:ascii="Times New Roman" w:hAnsi="Times New Roman" w:cs="Times New Roman"/>
          <w:sz w:val="24"/>
          <w:szCs w:val="24"/>
        </w:rPr>
        <w:t>rant</w:t>
      </w:r>
      <w:proofErr w:type="gramEnd"/>
      <w:r w:rsidR="00E063B7">
        <w:rPr>
          <w:rFonts w:ascii="Times New Roman" w:hAnsi="Times New Roman" w:cs="Times New Roman"/>
          <w:sz w:val="24"/>
          <w:szCs w:val="24"/>
        </w:rPr>
        <w:t xml:space="preserve"> artışı nedeniyle yerel mimariden, geleneksel bina anlayışından uzak, günlük çıkarlara hizmet eden bir anlayış ile yapıla</w:t>
      </w:r>
      <w:r w:rsidR="00F15B79">
        <w:rPr>
          <w:rFonts w:ascii="Times New Roman" w:hAnsi="Times New Roman" w:cs="Times New Roman"/>
          <w:sz w:val="24"/>
          <w:szCs w:val="24"/>
        </w:rPr>
        <w:t>n faaliyetler görüntü</w:t>
      </w:r>
      <w:r w:rsidR="00E063B7">
        <w:rPr>
          <w:rFonts w:ascii="Times New Roman" w:hAnsi="Times New Roman" w:cs="Times New Roman"/>
          <w:sz w:val="24"/>
          <w:szCs w:val="24"/>
        </w:rPr>
        <w:t xml:space="preserve"> kirliliğine, çevresel tahribata neden olmakta (Atasoy, 2010: 325- 326) ve turizmin geleceğini de tehlikeye sokmaktadır.</w:t>
      </w:r>
      <w:r w:rsidR="00AE4812">
        <w:rPr>
          <w:rFonts w:ascii="Times New Roman" w:hAnsi="Times New Roman" w:cs="Times New Roman"/>
          <w:sz w:val="24"/>
          <w:szCs w:val="24"/>
        </w:rPr>
        <w:t xml:space="preserve"> </w:t>
      </w:r>
    </w:p>
    <w:p w:rsidR="00EC235A" w:rsidRDefault="00AE4812" w:rsidP="009E278F">
      <w:pPr>
        <w:spacing w:after="0"/>
        <w:ind w:left="0"/>
        <w:rPr>
          <w:rFonts w:ascii="Times New Roman" w:hAnsi="Times New Roman" w:cs="Times New Roman"/>
          <w:sz w:val="24"/>
          <w:szCs w:val="24"/>
        </w:rPr>
      </w:pPr>
      <w:r>
        <w:rPr>
          <w:rFonts w:ascii="Times New Roman" w:hAnsi="Times New Roman" w:cs="Times New Roman"/>
          <w:sz w:val="24"/>
          <w:szCs w:val="24"/>
        </w:rPr>
        <w:t xml:space="preserve">Uzungöl’ ün çevresinde bulunan konaklama, yeme-içme ve hediyelik eşya dükkânı gibi turizm tesislerinin, yerel halk yerleşimlerinin ve alabalık üretim çiftliklerinin atık sularının göle boşaltılması da ayrıca önem arz eden bir konudur. Bunun için yetkili belediyenin gereken kanalizasyon tesisini kurarak bahsi geçilen atık suların göle girişini engelleyerek, göl çıkışındaki dereye ulaştırılması gerekmektedir. </w:t>
      </w:r>
      <w:r>
        <w:rPr>
          <w:rFonts w:ascii="Times New Roman" w:hAnsi="Times New Roman" w:cs="Times New Roman"/>
          <w:sz w:val="24"/>
          <w:szCs w:val="24"/>
        </w:rPr>
        <w:lastRenderedPageBreak/>
        <w:t>Ülkemiz için önemli bir turizm merkezi olan Uzungöl’ ün mevcut göl, altyapı, çevresel ve mimari sorunları giderilerek, gelecek kuşaklara aktarılması sağ</w:t>
      </w:r>
      <w:r w:rsidR="00F15B79">
        <w:rPr>
          <w:rFonts w:ascii="Times New Roman" w:hAnsi="Times New Roman" w:cs="Times New Roman"/>
          <w:sz w:val="24"/>
          <w:szCs w:val="24"/>
        </w:rPr>
        <w:t>lanmalıdır (Verep vd</w:t>
      </w:r>
      <w:proofErr w:type="gramStart"/>
      <w:r w:rsidR="00F15B79">
        <w:rPr>
          <w:rFonts w:ascii="Times New Roman" w:hAnsi="Times New Roman" w:cs="Times New Roman"/>
          <w:sz w:val="24"/>
          <w:szCs w:val="24"/>
        </w:rPr>
        <w:t>.,</w:t>
      </w:r>
      <w:proofErr w:type="gramEnd"/>
      <w:r w:rsidR="00F15B79">
        <w:rPr>
          <w:rFonts w:ascii="Times New Roman" w:hAnsi="Times New Roman" w:cs="Times New Roman"/>
          <w:sz w:val="24"/>
          <w:szCs w:val="24"/>
        </w:rPr>
        <w:t xml:space="preserve"> 2002</w:t>
      </w:r>
      <w:r w:rsidR="00BF1D5A">
        <w:rPr>
          <w:rFonts w:ascii="Times New Roman" w:hAnsi="Times New Roman" w:cs="Times New Roman"/>
          <w:sz w:val="24"/>
          <w:szCs w:val="24"/>
        </w:rPr>
        <w:t>b</w:t>
      </w:r>
      <w:r w:rsidR="00F15B79">
        <w:rPr>
          <w:rFonts w:ascii="Times New Roman" w:hAnsi="Times New Roman" w:cs="Times New Roman"/>
          <w:sz w:val="24"/>
          <w:szCs w:val="24"/>
        </w:rPr>
        <w:t>:357</w:t>
      </w:r>
      <w:r>
        <w:rPr>
          <w:rFonts w:ascii="Times New Roman" w:hAnsi="Times New Roman" w:cs="Times New Roman"/>
          <w:sz w:val="24"/>
          <w:szCs w:val="24"/>
        </w:rPr>
        <w:t>.</w:t>
      </w:r>
    </w:p>
    <w:p w:rsidR="00E063B7" w:rsidRDefault="00E063B7" w:rsidP="009E278F">
      <w:pPr>
        <w:spacing w:after="0"/>
        <w:ind w:left="0"/>
        <w:rPr>
          <w:rFonts w:ascii="Times New Roman" w:hAnsi="Times New Roman" w:cs="Times New Roman"/>
          <w:sz w:val="24"/>
          <w:szCs w:val="24"/>
        </w:rPr>
      </w:pPr>
      <w:r>
        <w:rPr>
          <w:rFonts w:ascii="Times New Roman" w:hAnsi="Times New Roman" w:cs="Times New Roman"/>
          <w:sz w:val="24"/>
          <w:szCs w:val="24"/>
        </w:rPr>
        <w:t>Bölgenin turizm amaçlı ihtiyaçlarının belirlenmesinin sonrasında turizm faaliyetleri düzenleyecek, etkinliğini sağlayacak önlemler almak adına zaman zaman i</w:t>
      </w:r>
      <w:r w:rsidR="00B758E6">
        <w:rPr>
          <w:rFonts w:ascii="Times New Roman" w:hAnsi="Times New Roman" w:cs="Times New Roman"/>
          <w:sz w:val="24"/>
          <w:szCs w:val="24"/>
        </w:rPr>
        <w:t>mar çalışmaları yürütülmüştür (</w:t>
      </w:r>
      <w:r>
        <w:rPr>
          <w:rFonts w:ascii="Times New Roman" w:hAnsi="Times New Roman" w:cs="Times New Roman"/>
          <w:sz w:val="24"/>
          <w:szCs w:val="24"/>
        </w:rPr>
        <w:t>Yeşilyurt, 2002: 31).</w:t>
      </w:r>
      <w:r w:rsidRPr="00B41F34">
        <w:rPr>
          <w:rFonts w:ascii="Times New Roman" w:hAnsi="Times New Roman" w:cs="Times New Roman"/>
          <w:sz w:val="24"/>
          <w:szCs w:val="24"/>
        </w:rPr>
        <w:t xml:space="preserve"> </w:t>
      </w:r>
      <w:r>
        <w:rPr>
          <w:rFonts w:ascii="Times New Roman" w:hAnsi="Times New Roman" w:cs="Times New Roman"/>
          <w:sz w:val="24"/>
          <w:szCs w:val="24"/>
        </w:rPr>
        <w:t xml:space="preserve"> Ancak </w:t>
      </w:r>
      <w:r w:rsidR="00481148">
        <w:rPr>
          <w:rFonts w:ascii="Times New Roman" w:hAnsi="Times New Roman" w:cs="Times New Roman"/>
          <w:sz w:val="24"/>
          <w:szCs w:val="24"/>
        </w:rPr>
        <w:t>ne yazık ki hiçbiri yürürlüğe koyulamamıştır (İnan, 2019: 7). Son olarak 2019 yılında Çevre ve Şehircilik Bakanlığı tarafından Uzungöl 1/5000 ölçekli Koruma Amaçlı Nazım İmar Planı ve 1/1000 ölçekli Koruma Amaçlı Uygulama İmar Planı teklifi 01.11.2019 tarihinde onaylanmıştır. Daha sonrasında yapılan itirazlarla Uzungöl Askı İtirazlarının Değerlendirilmesine İlişkin Koruma Amaçlı İmar Planı Değişikliği bakanlık tarafından onaylanmış olup, süreç devan etmekte</w:t>
      </w:r>
      <w:r w:rsidR="005267F9">
        <w:rPr>
          <w:rFonts w:ascii="Times New Roman" w:hAnsi="Times New Roman" w:cs="Times New Roman"/>
          <w:sz w:val="24"/>
          <w:szCs w:val="24"/>
        </w:rPr>
        <w:t>dir (www.tvk.csb.gov.tr</w:t>
      </w:r>
      <w:r w:rsidR="004D4A17">
        <w:rPr>
          <w:rFonts w:ascii="Times New Roman" w:hAnsi="Times New Roman" w:cs="Times New Roman"/>
          <w:sz w:val="24"/>
          <w:szCs w:val="24"/>
        </w:rPr>
        <w:t>, 2019</w:t>
      </w:r>
      <w:r w:rsidR="00481148">
        <w:rPr>
          <w:rFonts w:ascii="Times New Roman" w:hAnsi="Times New Roman" w:cs="Times New Roman"/>
          <w:sz w:val="24"/>
          <w:szCs w:val="24"/>
        </w:rPr>
        <w:t xml:space="preserve">). </w:t>
      </w:r>
    </w:p>
    <w:p w:rsidR="00F15B79" w:rsidRDefault="00F15B79" w:rsidP="009E278F">
      <w:pPr>
        <w:spacing w:after="0"/>
        <w:ind w:left="0"/>
        <w:rPr>
          <w:rFonts w:ascii="Times New Roman" w:hAnsi="Times New Roman" w:cs="Times New Roman"/>
          <w:sz w:val="24"/>
          <w:szCs w:val="24"/>
        </w:rPr>
      </w:pPr>
      <w:r>
        <w:rPr>
          <w:rFonts w:ascii="Times New Roman" w:hAnsi="Times New Roman" w:cs="Times New Roman"/>
          <w:sz w:val="24"/>
          <w:szCs w:val="24"/>
        </w:rPr>
        <w:t>Uzungöl’ ün özellikle son yıllarda tanınırlığının artması ile birlikte daha fazla yerli ve yabancı turist tarafından ziyaret edilmesi çarpık ve plansız y</w:t>
      </w:r>
      <w:r w:rsidR="007E30FB">
        <w:rPr>
          <w:rFonts w:ascii="Times New Roman" w:hAnsi="Times New Roman" w:cs="Times New Roman"/>
          <w:sz w:val="24"/>
          <w:szCs w:val="24"/>
        </w:rPr>
        <w:t>apılaşmasıyla gündeme geldiğini daha önce paylaşmıştık. Bu durumun zamanla medyada da yer alması ile birlikte geçtiğimiz yıl kaçak yapıların yıkımı ile ilgili çalışmaların yapıldığı ve buna göre saptanan imar barışına uygun olmayan 65 yapının 48’ inin tamamen, 17’sinin ise kat eksiltmesi şeklinde yıkımına karar verilmiştir. 2019 yılının sonunda ise bu yıkımlara başlandığı ve 14 yapının yıkımının tamamlandığı duyurulmuştur (</w:t>
      </w:r>
      <w:r w:rsidR="00A33AA5">
        <w:rPr>
          <w:rFonts w:ascii="Times New Roman" w:hAnsi="Times New Roman" w:cs="Times New Roman"/>
          <w:sz w:val="24"/>
          <w:szCs w:val="24"/>
        </w:rPr>
        <w:t>www.aa.com.tr</w:t>
      </w:r>
      <w:r w:rsidR="00D95983">
        <w:rPr>
          <w:rFonts w:ascii="Times New Roman" w:hAnsi="Times New Roman" w:cs="Times New Roman"/>
          <w:sz w:val="24"/>
          <w:szCs w:val="24"/>
        </w:rPr>
        <w:t>, 2019</w:t>
      </w:r>
      <w:r w:rsidR="007E30FB">
        <w:rPr>
          <w:rFonts w:ascii="Times New Roman" w:hAnsi="Times New Roman" w:cs="Times New Roman"/>
          <w:sz w:val="24"/>
          <w:szCs w:val="24"/>
        </w:rPr>
        <w:t>)</w:t>
      </w:r>
    </w:p>
    <w:p w:rsidR="005868DD" w:rsidRDefault="00AE4812" w:rsidP="009E278F">
      <w:pPr>
        <w:spacing w:after="0"/>
        <w:ind w:left="0"/>
        <w:rPr>
          <w:rFonts w:ascii="Times New Roman" w:hAnsi="Times New Roman" w:cs="Times New Roman"/>
          <w:sz w:val="24"/>
          <w:szCs w:val="24"/>
        </w:rPr>
      </w:pPr>
      <w:r>
        <w:rPr>
          <w:rFonts w:ascii="Times New Roman" w:hAnsi="Times New Roman" w:cs="Times New Roman"/>
          <w:sz w:val="24"/>
          <w:szCs w:val="24"/>
        </w:rPr>
        <w:t>Yukarıda belirtilen</w:t>
      </w:r>
      <w:r w:rsidR="0076023E">
        <w:rPr>
          <w:rFonts w:ascii="Times New Roman" w:hAnsi="Times New Roman" w:cs="Times New Roman"/>
          <w:sz w:val="24"/>
          <w:szCs w:val="24"/>
        </w:rPr>
        <w:t xml:space="preserve"> Uzungöl’ deki turizmin gelişme </w:t>
      </w:r>
      <w:r>
        <w:rPr>
          <w:rFonts w:ascii="Times New Roman" w:hAnsi="Times New Roman" w:cs="Times New Roman"/>
          <w:sz w:val="24"/>
          <w:szCs w:val="24"/>
        </w:rPr>
        <w:t>süreci, günümüzde istenilmeyecek bir noktaya gelindiğini göstermektedir.</w:t>
      </w:r>
      <w:r w:rsidR="00C323F8">
        <w:rPr>
          <w:rFonts w:ascii="Times New Roman" w:hAnsi="Times New Roman" w:cs="Times New Roman"/>
          <w:sz w:val="24"/>
          <w:szCs w:val="24"/>
        </w:rPr>
        <w:t xml:space="preserve">  Uzungöl’ ün yaşadığı bu değişimlerde turizmde taleplerin değişmesi, kıyı kesimlere olan ilginin zamanla dağ ve yaylalara kayması, insanların doğa ile daha fazla vakit geçirme ve daha sakin </w:t>
      </w:r>
      <w:r w:rsidR="008E2348">
        <w:rPr>
          <w:rFonts w:ascii="Times New Roman" w:hAnsi="Times New Roman" w:cs="Times New Roman"/>
          <w:sz w:val="24"/>
          <w:szCs w:val="24"/>
        </w:rPr>
        <w:t>mekânları</w:t>
      </w:r>
      <w:r w:rsidR="00C323F8">
        <w:rPr>
          <w:rFonts w:ascii="Times New Roman" w:hAnsi="Times New Roman" w:cs="Times New Roman"/>
          <w:sz w:val="24"/>
          <w:szCs w:val="24"/>
        </w:rPr>
        <w:t xml:space="preserve"> tercih etmesinin de büyük etkisi vardır.</w:t>
      </w:r>
      <w:r w:rsidR="004643C6">
        <w:rPr>
          <w:rFonts w:ascii="Times New Roman" w:hAnsi="Times New Roman" w:cs="Times New Roman"/>
          <w:sz w:val="24"/>
          <w:szCs w:val="24"/>
        </w:rPr>
        <w:t xml:space="preserve"> </w:t>
      </w:r>
      <w:r>
        <w:rPr>
          <w:rFonts w:ascii="Times New Roman" w:hAnsi="Times New Roman" w:cs="Times New Roman"/>
          <w:sz w:val="24"/>
          <w:szCs w:val="24"/>
        </w:rPr>
        <w:t>Bölgede yürütülen turizm faaliyetleri, bölge için önemli birer doğal değer olan başta Uzungöl olmak üzere, pek çok bitki ve hayvanı tehlikeye sokma</w:t>
      </w:r>
      <w:r w:rsidR="00671985">
        <w:rPr>
          <w:rFonts w:ascii="Times New Roman" w:hAnsi="Times New Roman" w:cs="Times New Roman"/>
          <w:sz w:val="24"/>
          <w:szCs w:val="24"/>
        </w:rPr>
        <w:t>ktadır. K</w:t>
      </w:r>
      <w:r>
        <w:rPr>
          <w:rFonts w:ascii="Times New Roman" w:hAnsi="Times New Roman" w:cs="Times New Roman"/>
          <w:sz w:val="24"/>
          <w:szCs w:val="24"/>
        </w:rPr>
        <w:t>açak yapılaşmanın artması, gerekli</w:t>
      </w:r>
      <w:r w:rsidR="00671985">
        <w:rPr>
          <w:rFonts w:ascii="Times New Roman" w:hAnsi="Times New Roman" w:cs="Times New Roman"/>
          <w:sz w:val="24"/>
          <w:szCs w:val="24"/>
        </w:rPr>
        <w:t xml:space="preserve"> altyapının sağlanamamış olması, yerel halkın ekonomik fayda sağlamak amacıyla b</w:t>
      </w:r>
      <w:r w:rsidR="008E2348">
        <w:rPr>
          <w:rFonts w:ascii="Times New Roman" w:hAnsi="Times New Roman" w:cs="Times New Roman"/>
          <w:sz w:val="24"/>
          <w:szCs w:val="24"/>
        </w:rPr>
        <w:t xml:space="preserve">ilinçsiz başlattıkları hareket </w:t>
      </w:r>
      <w:r w:rsidR="00671985">
        <w:rPr>
          <w:rFonts w:ascii="Times New Roman" w:hAnsi="Times New Roman" w:cs="Times New Roman"/>
          <w:sz w:val="24"/>
          <w:szCs w:val="24"/>
        </w:rPr>
        <w:t xml:space="preserve">turizmi de hiç şüphesiz tehdit etmektedir. </w:t>
      </w:r>
      <w:r w:rsidR="007E30FB">
        <w:rPr>
          <w:rFonts w:ascii="Times New Roman" w:hAnsi="Times New Roman" w:cs="Times New Roman"/>
          <w:sz w:val="24"/>
          <w:szCs w:val="24"/>
        </w:rPr>
        <w:t xml:space="preserve">Turizmin bölgenin tanınırlığı, oluşturduğu iş olanakları ve hizmetlere erişimde sağladığı </w:t>
      </w:r>
      <w:r w:rsidR="006D6968">
        <w:rPr>
          <w:rFonts w:ascii="Times New Roman" w:hAnsi="Times New Roman" w:cs="Times New Roman"/>
          <w:sz w:val="24"/>
          <w:szCs w:val="24"/>
        </w:rPr>
        <w:t xml:space="preserve">kolaylıklar düşünüldüğünde hiç şüphesiz sürekliliği de önem kazanacaktır. </w:t>
      </w:r>
      <w:r w:rsidR="00C323F8">
        <w:rPr>
          <w:rFonts w:ascii="Times New Roman" w:hAnsi="Times New Roman" w:cs="Times New Roman"/>
          <w:sz w:val="24"/>
          <w:szCs w:val="24"/>
        </w:rPr>
        <w:t>Ancak bölgenin turizme açılmasından itibaren geçen 30-40 yıl içerisinde ki büyük değişimi endişe uyandıracak boyutlara gelmiştir.</w:t>
      </w:r>
    </w:p>
    <w:p w:rsidR="004643C6" w:rsidRDefault="004643C6" w:rsidP="009E278F">
      <w:pPr>
        <w:spacing w:after="0"/>
        <w:ind w:left="0"/>
        <w:rPr>
          <w:rFonts w:ascii="Times New Roman" w:hAnsi="Times New Roman" w:cs="Times New Roman"/>
          <w:sz w:val="24"/>
          <w:szCs w:val="24"/>
        </w:rPr>
      </w:pPr>
      <w:r>
        <w:rPr>
          <w:rFonts w:ascii="Times New Roman" w:hAnsi="Times New Roman" w:cs="Times New Roman"/>
          <w:sz w:val="24"/>
          <w:szCs w:val="24"/>
        </w:rPr>
        <w:lastRenderedPageBreak/>
        <w:t xml:space="preserve">Uzungöl bünyesinde barındırdığı birden fazla statüden dolayı çeşitli kamu kurum ve kuruluşlarının söz hakkına </w:t>
      </w:r>
      <w:r w:rsidR="0055110B">
        <w:rPr>
          <w:rFonts w:ascii="Times New Roman" w:hAnsi="Times New Roman" w:cs="Times New Roman"/>
          <w:sz w:val="24"/>
          <w:szCs w:val="24"/>
        </w:rPr>
        <w:t>sahip olduğu bir bölgedir. Nitekim bu durum Uzungöl’ de kesin kararların alınmasında büyük bir sorun teşkil etmektedir. Ayrıc</w:t>
      </w:r>
      <w:r>
        <w:rPr>
          <w:rFonts w:ascii="Times New Roman" w:hAnsi="Times New Roman" w:cs="Times New Roman"/>
          <w:sz w:val="24"/>
          <w:szCs w:val="24"/>
        </w:rPr>
        <w:t xml:space="preserve">a bölgede turizm faaliyetlerinin kısa bir zaman öncesinde başladığı ve bunun için planlı bir yönetim ve nitelikli işgücü yetersizliğinden </w:t>
      </w:r>
      <w:r w:rsidR="0055110B">
        <w:rPr>
          <w:rFonts w:ascii="Times New Roman" w:hAnsi="Times New Roman" w:cs="Times New Roman"/>
          <w:sz w:val="24"/>
          <w:szCs w:val="24"/>
        </w:rPr>
        <w:t xml:space="preserve">kaynaklı sorunlar da göze çarpmaktadır. Bölge halkı için turizm bir fırsat olarak görülerek aceleci davranılmış ve kar amacı önde tutulmuştur. Tüm bunlar da bölgede turizmin sürekliliğini tehlikeye sokmaktadır. </w:t>
      </w:r>
      <w:r w:rsidR="00F846CA">
        <w:rPr>
          <w:rFonts w:ascii="Times New Roman" w:hAnsi="Times New Roman" w:cs="Times New Roman"/>
          <w:sz w:val="24"/>
          <w:szCs w:val="24"/>
        </w:rPr>
        <w:t xml:space="preserve">Turizmin 12 aya yayılamaması da Uzungöl için ayrıca sorun arz etmektedir. Yaz ayları ile sınırlı kalan turizm sezonu, bölgede taşıma kapasitesinin aşılmasına ve doğal kaynaklara aşırı yüklenilmesine neden olmaktadır. </w:t>
      </w:r>
    </w:p>
    <w:p w:rsidR="00C323F8" w:rsidRDefault="00F846CA" w:rsidP="009E278F">
      <w:pPr>
        <w:spacing w:after="0"/>
        <w:ind w:left="0"/>
        <w:rPr>
          <w:rFonts w:ascii="Times New Roman" w:hAnsi="Times New Roman" w:cs="Times New Roman"/>
          <w:sz w:val="24"/>
          <w:szCs w:val="24"/>
        </w:rPr>
      </w:pPr>
      <w:r>
        <w:rPr>
          <w:rFonts w:ascii="Times New Roman" w:hAnsi="Times New Roman" w:cs="Times New Roman"/>
          <w:sz w:val="24"/>
          <w:szCs w:val="24"/>
        </w:rPr>
        <w:t xml:space="preserve">         </w:t>
      </w:r>
      <w:r w:rsidR="00C323F8">
        <w:rPr>
          <w:rFonts w:ascii="Times New Roman" w:hAnsi="Times New Roman" w:cs="Times New Roman"/>
          <w:sz w:val="24"/>
          <w:szCs w:val="24"/>
        </w:rPr>
        <w:t xml:space="preserve">          </w:t>
      </w:r>
    </w:p>
    <w:p w:rsidR="00385D75" w:rsidRDefault="00385D75" w:rsidP="009E278F">
      <w:pPr>
        <w:spacing w:after="0"/>
        <w:ind w:left="0"/>
        <w:rPr>
          <w:rFonts w:ascii="Times New Roman" w:hAnsi="Times New Roman" w:cs="Times New Roman"/>
          <w:sz w:val="24"/>
          <w:szCs w:val="24"/>
        </w:rPr>
      </w:pPr>
    </w:p>
    <w:p w:rsidR="00EF1CFD" w:rsidRDefault="00EF1CFD" w:rsidP="009E278F">
      <w:pPr>
        <w:spacing w:after="0"/>
        <w:ind w:left="0"/>
        <w:rPr>
          <w:rFonts w:ascii="Times New Roman" w:hAnsi="Times New Roman" w:cs="Times New Roman"/>
          <w:sz w:val="24"/>
          <w:szCs w:val="24"/>
        </w:rPr>
      </w:pPr>
    </w:p>
    <w:p w:rsidR="00EF1CFD" w:rsidRDefault="00EF1CFD" w:rsidP="00A848CA">
      <w:pPr>
        <w:ind w:left="0"/>
        <w:rPr>
          <w:rFonts w:ascii="Times New Roman" w:hAnsi="Times New Roman" w:cs="Times New Roman"/>
          <w:sz w:val="24"/>
          <w:szCs w:val="24"/>
        </w:rPr>
      </w:pPr>
    </w:p>
    <w:p w:rsidR="00EF1CFD" w:rsidRDefault="00EF1CFD" w:rsidP="00A848CA">
      <w:pPr>
        <w:ind w:left="0"/>
        <w:rPr>
          <w:rFonts w:ascii="Times New Roman" w:hAnsi="Times New Roman" w:cs="Times New Roman"/>
          <w:sz w:val="24"/>
          <w:szCs w:val="24"/>
        </w:rPr>
      </w:pPr>
    </w:p>
    <w:p w:rsidR="00EF1CFD" w:rsidRDefault="00EF1CFD" w:rsidP="00A848CA">
      <w:pPr>
        <w:ind w:left="0"/>
        <w:rPr>
          <w:rFonts w:ascii="Times New Roman" w:hAnsi="Times New Roman" w:cs="Times New Roman"/>
          <w:sz w:val="24"/>
          <w:szCs w:val="24"/>
        </w:rPr>
      </w:pPr>
    </w:p>
    <w:p w:rsidR="00EF1CFD" w:rsidRDefault="00EF1CFD" w:rsidP="00A848CA">
      <w:pPr>
        <w:ind w:left="0"/>
        <w:rPr>
          <w:rFonts w:ascii="Times New Roman" w:hAnsi="Times New Roman" w:cs="Times New Roman"/>
          <w:sz w:val="24"/>
          <w:szCs w:val="24"/>
        </w:rPr>
      </w:pPr>
    </w:p>
    <w:p w:rsidR="00D351C0" w:rsidRDefault="00D351C0" w:rsidP="009E278F">
      <w:pPr>
        <w:ind w:left="0" w:firstLine="0"/>
        <w:rPr>
          <w:rFonts w:ascii="Times New Roman" w:hAnsi="Times New Roman" w:cs="Times New Roman"/>
          <w:sz w:val="24"/>
          <w:szCs w:val="24"/>
        </w:rPr>
      </w:pPr>
    </w:p>
    <w:p w:rsidR="009E278F" w:rsidRDefault="009E278F" w:rsidP="009E278F">
      <w:pPr>
        <w:ind w:left="0" w:firstLine="0"/>
        <w:rPr>
          <w:rFonts w:ascii="Times New Roman" w:hAnsi="Times New Roman" w:cs="Times New Roman"/>
          <w:sz w:val="24"/>
          <w:szCs w:val="24"/>
        </w:rPr>
      </w:pPr>
    </w:p>
    <w:p w:rsidR="00245E33" w:rsidRDefault="00245E33" w:rsidP="00245E33">
      <w:pPr>
        <w:spacing w:after="0"/>
        <w:ind w:left="0" w:firstLine="0"/>
        <w:rPr>
          <w:rFonts w:ascii="Times New Roman" w:hAnsi="Times New Roman" w:cs="Times New Roman"/>
          <w:b/>
          <w:sz w:val="24"/>
          <w:szCs w:val="24"/>
        </w:rPr>
        <w:sectPr w:rsidR="00245E33" w:rsidSect="00AA0B7A">
          <w:pgSz w:w="11906" w:h="16838" w:code="9"/>
          <w:pgMar w:top="1701" w:right="1134" w:bottom="1701" w:left="2268" w:header="709" w:footer="709" w:gutter="0"/>
          <w:pgNumType w:start="45"/>
          <w:cols w:space="708"/>
          <w:titlePg/>
          <w:docGrid w:linePitch="360"/>
        </w:sectPr>
      </w:pPr>
    </w:p>
    <w:p w:rsidR="00EF1CFD" w:rsidRDefault="00EF1CFD" w:rsidP="009E278F">
      <w:pPr>
        <w:spacing w:after="0"/>
        <w:ind w:left="0"/>
        <w:rPr>
          <w:rFonts w:ascii="Times New Roman" w:hAnsi="Times New Roman" w:cs="Times New Roman"/>
          <w:b/>
          <w:sz w:val="24"/>
          <w:szCs w:val="24"/>
        </w:rPr>
      </w:pPr>
    </w:p>
    <w:p w:rsidR="00245E33" w:rsidRDefault="00245E33" w:rsidP="009E278F">
      <w:pPr>
        <w:spacing w:after="0"/>
        <w:ind w:left="0"/>
        <w:rPr>
          <w:rFonts w:ascii="Times New Roman" w:hAnsi="Times New Roman" w:cs="Times New Roman"/>
          <w:b/>
          <w:sz w:val="24"/>
          <w:szCs w:val="24"/>
        </w:rPr>
      </w:pPr>
    </w:p>
    <w:p w:rsidR="00B305EF" w:rsidRDefault="00B305EF" w:rsidP="009E278F">
      <w:pPr>
        <w:spacing w:after="0"/>
        <w:ind w:left="0"/>
        <w:jc w:val="center"/>
        <w:rPr>
          <w:rFonts w:ascii="Times New Roman" w:hAnsi="Times New Roman" w:cs="Times New Roman"/>
          <w:b/>
          <w:sz w:val="24"/>
          <w:szCs w:val="24"/>
        </w:rPr>
      </w:pPr>
      <w:r>
        <w:rPr>
          <w:rFonts w:ascii="Times New Roman" w:hAnsi="Times New Roman" w:cs="Times New Roman"/>
          <w:b/>
          <w:sz w:val="24"/>
          <w:szCs w:val="24"/>
        </w:rPr>
        <w:t>DÖRDÜNCÜ BÖLÜM</w:t>
      </w:r>
    </w:p>
    <w:p w:rsidR="009E278F" w:rsidRDefault="009E278F" w:rsidP="009E278F">
      <w:pPr>
        <w:spacing w:after="0"/>
        <w:ind w:left="0"/>
        <w:jc w:val="center"/>
        <w:rPr>
          <w:rFonts w:ascii="Times New Roman" w:hAnsi="Times New Roman" w:cs="Times New Roman"/>
          <w:b/>
          <w:sz w:val="24"/>
          <w:szCs w:val="24"/>
        </w:rPr>
      </w:pPr>
    </w:p>
    <w:p w:rsidR="000854BB" w:rsidRDefault="00B305EF" w:rsidP="00A50ED3">
      <w:pPr>
        <w:pStyle w:val="tablolarlistesi"/>
        <w:spacing w:line="360" w:lineRule="auto"/>
        <w:outlineLvl w:val="0"/>
      </w:pPr>
      <w:bookmarkStart w:id="58" w:name="_Toc46777463"/>
      <w:r>
        <w:t xml:space="preserve">4. UZUNGÖL BÖLGESİNDE </w:t>
      </w:r>
      <w:r w:rsidR="00AE6F31">
        <w:t xml:space="preserve">SÜRDÜRÜLEBİLİR TURİZM GELİŞİMİ: </w:t>
      </w:r>
      <w:r>
        <w:t>SÜRDÜRÜLEBİLİR TURİZM GÖSTERGELERİ BAĞLAMINDA NİTEL BİR ARAŞTIRM</w:t>
      </w:r>
      <w:bookmarkEnd w:id="58"/>
      <w:r w:rsidR="000854BB">
        <w:t>A</w:t>
      </w:r>
    </w:p>
    <w:p w:rsidR="00EF1CFD" w:rsidRDefault="00EF1CFD" w:rsidP="000854BB">
      <w:pPr>
        <w:spacing w:after="0"/>
        <w:ind w:left="0" w:firstLine="0"/>
        <w:rPr>
          <w:rFonts w:ascii="Times New Roman" w:hAnsi="Times New Roman" w:cs="Times New Roman"/>
          <w:b/>
          <w:sz w:val="24"/>
          <w:szCs w:val="24"/>
        </w:rPr>
      </w:pPr>
    </w:p>
    <w:p w:rsidR="00B305EF" w:rsidRDefault="00B305EF" w:rsidP="00AE6F31">
      <w:pPr>
        <w:pStyle w:val="tablolarlistesi"/>
        <w:spacing w:line="360" w:lineRule="auto"/>
        <w:outlineLvl w:val="1"/>
      </w:pPr>
      <w:bookmarkStart w:id="59" w:name="_Toc46777464"/>
      <w:r>
        <w:t>4.1. Araştırmanın Amacı</w:t>
      </w:r>
      <w:bookmarkEnd w:id="59"/>
    </w:p>
    <w:p w:rsidR="00671551" w:rsidRDefault="00B305EF" w:rsidP="00AE6F31">
      <w:pPr>
        <w:spacing w:after="0"/>
        <w:ind w:left="0"/>
        <w:rPr>
          <w:rFonts w:ascii="Times New Roman" w:hAnsi="Times New Roman" w:cs="Times New Roman"/>
          <w:sz w:val="24"/>
          <w:szCs w:val="24"/>
        </w:rPr>
      </w:pPr>
      <w:r>
        <w:rPr>
          <w:rFonts w:ascii="Times New Roman" w:hAnsi="Times New Roman" w:cs="Times New Roman"/>
          <w:sz w:val="24"/>
          <w:szCs w:val="24"/>
        </w:rPr>
        <w:t xml:space="preserve">Uzungöl, sahip olduğu turizm potansiyeli ile yıllar içerisinde pek çok turiste ev sahipliği yapmıştır. </w:t>
      </w:r>
      <w:r w:rsidR="00A50ED3">
        <w:rPr>
          <w:rFonts w:ascii="Times New Roman" w:hAnsi="Times New Roman" w:cs="Times New Roman"/>
          <w:sz w:val="24"/>
          <w:szCs w:val="24"/>
        </w:rPr>
        <w:t xml:space="preserve">Turizm talebinin </w:t>
      </w:r>
      <w:r>
        <w:rPr>
          <w:rFonts w:ascii="Times New Roman" w:hAnsi="Times New Roman" w:cs="Times New Roman"/>
          <w:sz w:val="24"/>
          <w:szCs w:val="24"/>
        </w:rPr>
        <w:t>zaman içerisinde artması da Uzungöl’ de bazı değişikliklerin meydana gelmesine sebep olmuştur. Bu araştırma ile Uzungöl’ de var olan turizm faaliyetlerinin durumunun saptanması amaçlanmaktadır.</w:t>
      </w:r>
      <w:r w:rsidR="00A50ED3">
        <w:rPr>
          <w:rFonts w:ascii="Times New Roman" w:hAnsi="Times New Roman" w:cs="Times New Roman"/>
          <w:sz w:val="24"/>
          <w:szCs w:val="24"/>
        </w:rPr>
        <w:t xml:space="preserve"> Bu araştırmada Uzungöl’ deki turizm faaliyetlerinin sürdürülebilir turizmin sosyo-kültürel ve çevresel göstergeleri bağlamında değerlendirilmesi amaçlanmaktadır</w:t>
      </w:r>
      <w:r w:rsidR="00A1139A" w:rsidRPr="00A1139A">
        <w:rPr>
          <w:rFonts w:ascii="Times New Roman" w:hAnsi="Times New Roman" w:cs="Times New Roman"/>
          <w:sz w:val="24"/>
          <w:szCs w:val="24"/>
        </w:rPr>
        <w:t>.</w:t>
      </w:r>
      <w:r w:rsidR="00A1139A">
        <w:rPr>
          <w:rFonts w:ascii="Times New Roman" w:hAnsi="Times New Roman" w:cs="Times New Roman"/>
          <w:sz w:val="24"/>
          <w:szCs w:val="24"/>
        </w:rPr>
        <w:t xml:space="preserve"> </w:t>
      </w:r>
      <w:r>
        <w:rPr>
          <w:rFonts w:ascii="Times New Roman" w:hAnsi="Times New Roman" w:cs="Times New Roman"/>
          <w:sz w:val="24"/>
          <w:szCs w:val="24"/>
        </w:rPr>
        <w:t>Bunun yanı sıra turizm paydaşlarından olan yerel halk, turizm işletmecileri, sivil toplum örgütü üyeleri, akademisyenler ve kamu yetkililerinin görüşleri alınarak, bölgede sürdürülebilir turizm gelişimine engel olan veya engel olabilecek problemler ile bu kapsamda çözüm ve önerilerin tespit edilmesi de diğer amaçlardandır. Turizm faaliyetlerinin gerçekleştiği alanda yaratacağı etki göz önünde bulundurularak, yarattığı ekonomik fırsatlar ve sosyo-kültürel farklılıklar açıklanacak, doğal kaynaklar için risk unsuru oluşturup oluşturmayacağı saptanmaya çalışılacak ve bölgedeki turizm endüstrisinin geleceği i</w:t>
      </w:r>
      <w:r w:rsidR="000C5FD6">
        <w:rPr>
          <w:rFonts w:ascii="Times New Roman" w:hAnsi="Times New Roman" w:cs="Times New Roman"/>
          <w:sz w:val="24"/>
          <w:szCs w:val="24"/>
        </w:rPr>
        <w:t>çin öngörülerde bulunulacaktır.</w:t>
      </w:r>
    </w:p>
    <w:p w:rsidR="00C62859" w:rsidRDefault="00C62859" w:rsidP="00AE6F31">
      <w:pPr>
        <w:spacing w:after="0"/>
        <w:ind w:left="0"/>
        <w:rPr>
          <w:rFonts w:ascii="Times New Roman" w:hAnsi="Times New Roman" w:cs="Times New Roman"/>
          <w:sz w:val="24"/>
          <w:szCs w:val="24"/>
        </w:rPr>
      </w:pPr>
    </w:p>
    <w:p w:rsidR="00B305EF" w:rsidRPr="00B305EF" w:rsidRDefault="00B305EF" w:rsidP="00AE6F31">
      <w:pPr>
        <w:pStyle w:val="tablolarlistesi"/>
        <w:spacing w:line="360" w:lineRule="auto"/>
        <w:outlineLvl w:val="1"/>
      </w:pPr>
      <w:bookmarkStart w:id="60" w:name="_Toc46777465"/>
      <w:r w:rsidRPr="00B305EF">
        <w:t>4.2. Araştırmanın Önemi</w:t>
      </w:r>
      <w:bookmarkEnd w:id="60"/>
    </w:p>
    <w:p w:rsidR="00B305EF" w:rsidRDefault="00B305EF" w:rsidP="00AE6F31">
      <w:pPr>
        <w:spacing w:after="0"/>
        <w:ind w:left="0"/>
        <w:rPr>
          <w:rFonts w:ascii="Times New Roman" w:hAnsi="Times New Roman" w:cs="Times New Roman"/>
          <w:sz w:val="24"/>
          <w:szCs w:val="24"/>
        </w:rPr>
      </w:pPr>
      <w:r>
        <w:rPr>
          <w:rFonts w:ascii="Times New Roman" w:hAnsi="Times New Roman" w:cs="Times New Roman"/>
          <w:sz w:val="24"/>
          <w:szCs w:val="24"/>
        </w:rPr>
        <w:t xml:space="preserve">Uzungöl’ deki turizm faaliyetlerinin sürdürülebilir turizm göstergeleri kapsamında değerlendirilmesi oldukça önemlidir. Turizmin kısa zaman içerisinde büyük bir gelişme gösterdiği Uzungöl’ de, sürdürülebilir turizm ilkeleri doğrultusunda alınacak kararlar ve yapılacak planlamalar hiç şüphesiz bölgenin turizm değerlerinin korunmasını, yerel halkın hak ettiği payı elde etmesini ve buna bağlı olarak bölgenin de kalkınmasını doğrudan etkileyecektir. Yetkili kamu görevlilerinin, uzmanların, bölge </w:t>
      </w:r>
      <w:r>
        <w:rPr>
          <w:rFonts w:ascii="Times New Roman" w:hAnsi="Times New Roman" w:cs="Times New Roman"/>
          <w:sz w:val="24"/>
          <w:szCs w:val="24"/>
        </w:rPr>
        <w:lastRenderedPageBreak/>
        <w:t>halkının vb. ortak fikir ve görüşlerinin alındığı bu çalışma, tüm paydaşların sorumluluklarını, yerine getirilmesi gereken görevleri ve öncelikleri içermektedir.</w:t>
      </w:r>
    </w:p>
    <w:p w:rsidR="00B305EF" w:rsidRDefault="00B305EF" w:rsidP="00A848CA">
      <w:pPr>
        <w:ind w:left="0"/>
        <w:rPr>
          <w:rFonts w:ascii="Times New Roman" w:hAnsi="Times New Roman" w:cs="Times New Roman"/>
          <w:sz w:val="24"/>
          <w:szCs w:val="24"/>
        </w:rPr>
      </w:pPr>
      <w:r>
        <w:rPr>
          <w:rFonts w:ascii="Times New Roman" w:hAnsi="Times New Roman" w:cs="Times New Roman"/>
          <w:sz w:val="24"/>
          <w:szCs w:val="24"/>
        </w:rPr>
        <w:t>Literatür incelendiğinde, sürdürülebilirlik tartışmalarının 1970’ li yıllarda çevreci yaklaşımlar ile beraber tartışılmaya başlandığını ve zaman içerisinde de bu tartışmaların artarak devam ettiğini görmekteyiz. Sürdürülebilir turizm gelişiminin sağlanması ve saptanmasını amacıyla geliştirilen çeşitli ölçüt ve göstergeler de bu durumun önemini göstermektedir. Ülkemizde sürdürülebilir turizm göstergeleri kullanılarak değerlendirilmesi yapılan bazı alanlara rastlamak mümkündür. Ancak Uzungöl’ deki sürdürülebilir turizm gelişimini sürdürülebilir</w:t>
      </w:r>
      <w:r w:rsidR="00A50ED3">
        <w:rPr>
          <w:rFonts w:ascii="Times New Roman" w:hAnsi="Times New Roman" w:cs="Times New Roman"/>
          <w:sz w:val="24"/>
          <w:szCs w:val="24"/>
        </w:rPr>
        <w:t>lik</w:t>
      </w:r>
      <w:r>
        <w:rPr>
          <w:rFonts w:ascii="Times New Roman" w:hAnsi="Times New Roman" w:cs="Times New Roman"/>
          <w:sz w:val="24"/>
          <w:szCs w:val="24"/>
        </w:rPr>
        <w:t xml:space="preserve"> göstergeleri bağlamında araştıran daha önce yapılmış bir çalışmaya rastlanmamıştır. Bu açıdan yapılan bu çalışmanın ilk olacak olması da önem arz etmektedir.</w:t>
      </w:r>
    </w:p>
    <w:p w:rsidR="009E278F" w:rsidRDefault="00B305EF" w:rsidP="00AE6F31">
      <w:pPr>
        <w:pStyle w:val="tablolarlistesi"/>
        <w:spacing w:line="360" w:lineRule="auto"/>
        <w:outlineLvl w:val="1"/>
      </w:pPr>
      <w:bookmarkStart w:id="61" w:name="_Toc46777466"/>
      <w:r>
        <w:t>4.3.Araşt</w:t>
      </w:r>
      <w:r w:rsidR="00AA0B7A">
        <w:t>ırmanın Yöntemi</w:t>
      </w:r>
      <w:bookmarkEnd w:id="61"/>
    </w:p>
    <w:p w:rsidR="009300FA" w:rsidRPr="009300FA" w:rsidRDefault="009300FA" w:rsidP="00AE6F31">
      <w:pPr>
        <w:spacing w:after="0"/>
        <w:ind w:left="0"/>
        <w:rPr>
          <w:rFonts w:ascii="Times New Roman" w:hAnsi="Times New Roman" w:cs="Times New Roman"/>
          <w:i/>
          <w:sz w:val="24"/>
          <w:szCs w:val="24"/>
        </w:rPr>
      </w:pPr>
      <w:r w:rsidRPr="009300FA">
        <w:rPr>
          <w:rFonts w:ascii="Times New Roman" w:hAnsi="Times New Roman" w:cs="Times New Roman"/>
          <w:i/>
          <w:sz w:val="24"/>
          <w:szCs w:val="24"/>
        </w:rPr>
        <w:t>Evren ve Örneklem</w:t>
      </w:r>
    </w:p>
    <w:p w:rsidR="00EF1CFD" w:rsidRDefault="009300FA" w:rsidP="00AE6F31">
      <w:pPr>
        <w:spacing w:after="0"/>
        <w:ind w:left="0"/>
        <w:rPr>
          <w:rFonts w:ascii="Times New Roman" w:hAnsi="Times New Roman" w:cs="Times New Roman"/>
          <w:sz w:val="24"/>
          <w:szCs w:val="24"/>
        </w:rPr>
      </w:pPr>
      <w:r>
        <w:rPr>
          <w:rFonts w:ascii="Times New Roman" w:hAnsi="Times New Roman" w:cs="Times New Roman"/>
          <w:sz w:val="24"/>
          <w:szCs w:val="24"/>
        </w:rPr>
        <w:t>Araştırmada elde edilecek verilerin geçerliliği için evren ve örneklem seçimi oldukça önemlidir. Araştırmanın evrenini temsil edebilmesi adına seçilen örneklem grubunun konu ile ilgili gereken bilgi ve donanıma s</w:t>
      </w:r>
      <w:r w:rsidR="005C435B">
        <w:rPr>
          <w:rFonts w:ascii="Times New Roman" w:hAnsi="Times New Roman" w:cs="Times New Roman"/>
          <w:sz w:val="24"/>
          <w:szCs w:val="24"/>
        </w:rPr>
        <w:t xml:space="preserve">ahip olmasına dikkat edilmesi gerekmektedir (Koç Başaran, 2017: 489). </w:t>
      </w:r>
      <w:r>
        <w:rPr>
          <w:rFonts w:ascii="Times New Roman" w:hAnsi="Times New Roman" w:cs="Times New Roman"/>
          <w:sz w:val="24"/>
          <w:szCs w:val="24"/>
        </w:rPr>
        <w:t xml:space="preserve">Bu nedenle örneklem grubunun belirlenmesinde amaçlı örnekleme yöntemi olarak </w:t>
      </w:r>
      <w:r w:rsidR="00F2354A">
        <w:rPr>
          <w:rFonts w:ascii="Times New Roman" w:hAnsi="Times New Roman" w:cs="Times New Roman"/>
          <w:sz w:val="24"/>
          <w:szCs w:val="24"/>
        </w:rPr>
        <w:t xml:space="preserve">maksimum çeşitlilik örneklemesi seçilmiştir. </w:t>
      </w:r>
      <w:r w:rsidR="00450CE7">
        <w:rPr>
          <w:rFonts w:ascii="Times New Roman" w:hAnsi="Times New Roman" w:cs="Times New Roman"/>
          <w:sz w:val="24"/>
          <w:szCs w:val="24"/>
        </w:rPr>
        <w:t>Olasılık temelli olmayan bir örnekleme metodu olan amaçlı örnekleme, araştırmanın amacına uygun olarak birikim ve donanım açısından zengin olan durumlarım saptanarak derinlemesine araştırılmasını sağlamaktadır</w:t>
      </w:r>
      <w:r w:rsidR="005C435B">
        <w:rPr>
          <w:rFonts w:ascii="Times New Roman" w:hAnsi="Times New Roman" w:cs="Times New Roman"/>
          <w:sz w:val="24"/>
          <w:szCs w:val="24"/>
        </w:rPr>
        <w:t xml:space="preserve"> (Koç Başaran, 2017: 490)</w:t>
      </w:r>
      <w:r w:rsidR="009B1205">
        <w:rPr>
          <w:rFonts w:ascii="Times New Roman" w:hAnsi="Times New Roman" w:cs="Times New Roman"/>
          <w:sz w:val="24"/>
          <w:szCs w:val="24"/>
        </w:rPr>
        <w:t xml:space="preserve">. </w:t>
      </w:r>
    </w:p>
    <w:p w:rsidR="009300FA" w:rsidRDefault="009B1205" w:rsidP="009E278F">
      <w:pPr>
        <w:spacing w:after="0"/>
        <w:ind w:left="0"/>
        <w:rPr>
          <w:rFonts w:ascii="Times New Roman" w:hAnsi="Times New Roman" w:cs="Times New Roman"/>
          <w:sz w:val="24"/>
          <w:szCs w:val="24"/>
        </w:rPr>
      </w:pPr>
      <w:r>
        <w:rPr>
          <w:rFonts w:ascii="Times New Roman" w:hAnsi="Times New Roman" w:cs="Times New Roman"/>
          <w:sz w:val="24"/>
          <w:szCs w:val="24"/>
        </w:rPr>
        <w:t>Patton (2014)’ un ortaya koyduğu amaçlı örneklem stratejilerinden biri olan maksimum çeşitlilik örneklemesi ise bazı değişiklikleri içerisinde bulunduran temel temaları bulup tanımlamayı hedeflemektedir (</w:t>
      </w:r>
      <w:r w:rsidR="00A50ED3">
        <w:rPr>
          <w:rFonts w:ascii="Times New Roman" w:hAnsi="Times New Roman" w:cs="Times New Roman"/>
          <w:sz w:val="24"/>
          <w:szCs w:val="24"/>
        </w:rPr>
        <w:t xml:space="preserve">Patton, 2014’ten </w:t>
      </w:r>
      <w:r w:rsidR="00A50ED3" w:rsidRPr="00A50ED3">
        <w:rPr>
          <w:rFonts w:ascii="Times New Roman" w:hAnsi="Times New Roman" w:cs="Times New Roman"/>
          <w:i/>
          <w:sz w:val="24"/>
          <w:szCs w:val="24"/>
        </w:rPr>
        <w:t>aktaran</w:t>
      </w:r>
      <w:r w:rsidR="00A50ED3">
        <w:rPr>
          <w:rFonts w:ascii="Times New Roman" w:hAnsi="Times New Roman" w:cs="Times New Roman"/>
          <w:sz w:val="24"/>
          <w:szCs w:val="24"/>
        </w:rPr>
        <w:t xml:space="preserve"> </w:t>
      </w:r>
      <w:r>
        <w:rPr>
          <w:rFonts w:ascii="Times New Roman" w:hAnsi="Times New Roman" w:cs="Times New Roman"/>
          <w:sz w:val="24"/>
          <w:szCs w:val="24"/>
        </w:rPr>
        <w:t xml:space="preserve">Koç Başaran, 2017: 490-491). </w:t>
      </w:r>
    </w:p>
    <w:p w:rsidR="00EF1CFD" w:rsidRDefault="009B1205" w:rsidP="009E278F">
      <w:pPr>
        <w:spacing w:after="0"/>
        <w:ind w:left="0"/>
        <w:rPr>
          <w:rFonts w:ascii="Times New Roman" w:hAnsi="Times New Roman" w:cs="Times New Roman"/>
          <w:sz w:val="24"/>
          <w:szCs w:val="24"/>
        </w:rPr>
      </w:pPr>
      <w:r>
        <w:rPr>
          <w:rFonts w:ascii="Times New Roman" w:hAnsi="Times New Roman" w:cs="Times New Roman"/>
          <w:sz w:val="24"/>
          <w:szCs w:val="24"/>
        </w:rPr>
        <w:t>Amaçlı örnekleme</w:t>
      </w:r>
      <w:r w:rsidR="00B80ED9">
        <w:rPr>
          <w:rFonts w:ascii="Times New Roman" w:hAnsi="Times New Roman" w:cs="Times New Roman"/>
          <w:sz w:val="24"/>
          <w:szCs w:val="24"/>
        </w:rPr>
        <w:t xml:space="preserve"> yöntemlerinden maksimum çeşitlilik örneklemesinin kullanıldığı bu çalışmanın evrenini Trabzon ilinin Çaykara ilçesine bağlı olan ve günümüzde mahalle statüsünde yer alan Uzungöl oluşturmaktadır. Araştırma sahası olarak seçilen Uzungöl aynı zamanda mahalleye de adını veren gölün yeşil ile buluşmasından kaynaklı görenleri etkilemektedir. Bu durum zaman içerisinde büyük bir ilgiye dönüşmüş ve Uzungöl şehir için önemli bir turizm merkezi haline gelmiştir. </w:t>
      </w:r>
    </w:p>
    <w:p w:rsidR="00EF1CFD" w:rsidRDefault="00B80ED9" w:rsidP="009E278F">
      <w:pPr>
        <w:spacing w:after="0"/>
        <w:ind w:left="0"/>
        <w:rPr>
          <w:rFonts w:ascii="Times New Roman" w:hAnsi="Times New Roman" w:cs="Times New Roman"/>
          <w:sz w:val="24"/>
          <w:szCs w:val="24"/>
        </w:rPr>
      </w:pPr>
      <w:r>
        <w:rPr>
          <w:rFonts w:ascii="Times New Roman" w:hAnsi="Times New Roman" w:cs="Times New Roman"/>
          <w:sz w:val="24"/>
          <w:szCs w:val="24"/>
        </w:rPr>
        <w:lastRenderedPageBreak/>
        <w:t xml:space="preserve">Uzungöl’ de bulunan ve turizm hizmeti sağlayan işletmeler, </w:t>
      </w:r>
      <w:r w:rsidR="00206E1B">
        <w:rPr>
          <w:rFonts w:ascii="Times New Roman" w:hAnsi="Times New Roman" w:cs="Times New Roman"/>
          <w:sz w:val="24"/>
          <w:szCs w:val="24"/>
        </w:rPr>
        <w:t xml:space="preserve">sivil toplum kuruluşları, </w:t>
      </w:r>
      <w:r>
        <w:rPr>
          <w:rFonts w:ascii="Times New Roman" w:hAnsi="Times New Roman" w:cs="Times New Roman"/>
          <w:sz w:val="24"/>
          <w:szCs w:val="24"/>
        </w:rPr>
        <w:t xml:space="preserve">Uzungöl’ ün yerel halkı ve Uzungöl ile ilgili planlama ve yönetim konusunda yetkili yerel yöneticiler ile yine Uzungöl’ de araştırma yapmış </w:t>
      </w:r>
      <w:r w:rsidR="00C12372">
        <w:rPr>
          <w:rFonts w:ascii="Times New Roman" w:hAnsi="Times New Roman" w:cs="Times New Roman"/>
          <w:sz w:val="24"/>
          <w:szCs w:val="24"/>
        </w:rPr>
        <w:t xml:space="preserve">akademisyen ve uzmanlar da araştırmanın evrenini oluşturmaktadır. </w:t>
      </w:r>
    </w:p>
    <w:p w:rsidR="009E278F" w:rsidRDefault="00A341BD" w:rsidP="003A77CE">
      <w:pPr>
        <w:spacing w:after="0"/>
        <w:ind w:left="0"/>
        <w:rPr>
          <w:rFonts w:ascii="Times New Roman" w:hAnsi="Times New Roman" w:cs="Times New Roman"/>
          <w:sz w:val="24"/>
          <w:szCs w:val="24"/>
        </w:rPr>
      </w:pPr>
      <w:r>
        <w:rPr>
          <w:rFonts w:ascii="Times New Roman" w:hAnsi="Times New Roman" w:cs="Times New Roman"/>
          <w:sz w:val="24"/>
          <w:szCs w:val="24"/>
        </w:rPr>
        <w:t>Araştırma sahasının Uzungöl olarak</w:t>
      </w:r>
      <w:r w:rsidR="00206E1B">
        <w:rPr>
          <w:rFonts w:ascii="Times New Roman" w:hAnsi="Times New Roman" w:cs="Times New Roman"/>
          <w:sz w:val="24"/>
          <w:szCs w:val="24"/>
        </w:rPr>
        <w:t xml:space="preserve"> seçilmesinin sebebi, Uzungöl’ e</w:t>
      </w:r>
      <w:r>
        <w:rPr>
          <w:rFonts w:ascii="Times New Roman" w:hAnsi="Times New Roman" w:cs="Times New Roman"/>
          <w:sz w:val="24"/>
          <w:szCs w:val="24"/>
        </w:rPr>
        <w:t xml:space="preserve"> zaman içerisinde artan ilginin bir sonucu olarak</w:t>
      </w:r>
      <w:r w:rsidR="00206E1B">
        <w:rPr>
          <w:rFonts w:ascii="Times New Roman" w:hAnsi="Times New Roman" w:cs="Times New Roman"/>
          <w:sz w:val="24"/>
          <w:szCs w:val="24"/>
        </w:rPr>
        <w:t xml:space="preserve"> bölgenin</w:t>
      </w:r>
      <w:r>
        <w:rPr>
          <w:rFonts w:ascii="Times New Roman" w:hAnsi="Times New Roman" w:cs="Times New Roman"/>
          <w:sz w:val="24"/>
          <w:szCs w:val="24"/>
        </w:rPr>
        <w:t xml:space="preserve"> önemli bir </w:t>
      </w:r>
      <w:proofErr w:type="gramStart"/>
      <w:r>
        <w:rPr>
          <w:rFonts w:ascii="Times New Roman" w:hAnsi="Times New Roman" w:cs="Times New Roman"/>
          <w:sz w:val="24"/>
          <w:szCs w:val="24"/>
        </w:rPr>
        <w:t>destinasyon</w:t>
      </w:r>
      <w:proofErr w:type="gramEnd"/>
      <w:r>
        <w:rPr>
          <w:rFonts w:ascii="Times New Roman" w:hAnsi="Times New Roman" w:cs="Times New Roman"/>
          <w:sz w:val="24"/>
          <w:szCs w:val="24"/>
        </w:rPr>
        <w:t xml:space="preserve"> haline gelmesi ve bundan kaynaklı olarak bölgede sürdürülebilirliğin gerekliliğine dikkat çekmektir. </w:t>
      </w:r>
    </w:p>
    <w:p w:rsidR="00206E1B" w:rsidRPr="009300FA" w:rsidRDefault="00206E1B" w:rsidP="009E278F">
      <w:pPr>
        <w:spacing w:after="0"/>
        <w:ind w:left="0"/>
        <w:rPr>
          <w:rFonts w:ascii="Times New Roman" w:hAnsi="Times New Roman" w:cs="Times New Roman"/>
          <w:i/>
          <w:sz w:val="24"/>
          <w:szCs w:val="24"/>
        </w:rPr>
      </w:pPr>
      <w:r>
        <w:rPr>
          <w:rFonts w:ascii="Times New Roman" w:hAnsi="Times New Roman" w:cs="Times New Roman"/>
          <w:i/>
          <w:sz w:val="24"/>
          <w:szCs w:val="24"/>
        </w:rPr>
        <w:t xml:space="preserve">Veri Toplama </w:t>
      </w:r>
      <w:r w:rsidR="007F1E39">
        <w:rPr>
          <w:rFonts w:ascii="Times New Roman" w:hAnsi="Times New Roman" w:cs="Times New Roman"/>
          <w:i/>
          <w:sz w:val="24"/>
          <w:szCs w:val="24"/>
        </w:rPr>
        <w:t xml:space="preserve">Tekniği ve </w:t>
      </w:r>
      <w:r>
        <w:rPr>
          <w:rFonts w:ascii="Times New Roman" w:hAnsi="Times New Roman" w:cs="Times New Roman"/>
          <w:i/>
          <w:sz w:val="24"/>
          <w:szCs w:val="24"/>
        </w:rPr>
        <w:t>Aracı</w:t>
      </w:r>
    </w:p>
    <w:p w:rsidR="00206E1B" w:rsidRDefault="00206E1B" w:rsidP="009E278F">
      <w:pPr>
        <w:spacing w:after="0"/>
        <w:ind w:left="0"/>
        <w:rPr>
          <w:rFonts w:ascii="Times New Roman" w:hAnsi="Times New Roman" w:cs="Times New Roman"/>
          <w:sz w:val="24"/>
          <w:szCs w:val="24"/>
        </w:rPr>
      </w:pPr>
      <w:r>
        <w:rPr>
          <w:rFonts w:ascii="Times New Roman" w:hAnsi="Times New Roman" w:cs="Times New Roman"/>
          <w:sz w:val="24"/>
          <w:szCs w:val="24"/>
        </w:rPr>
        <w:t>Araştırma kapsamında Uzungöl’ ün sürdürülebilir turizm gelişimini sürdürülebilir turizm göstergeleri bağlamında detaylı olarak ele alabilmek amacıyla nitel araştırma yöntemi kullanılmıştır. Strauss ve Corbin (1990)’a göre nitel araştırma yöntemi, insanların yaşam şekillerini ve öykülerini, hareketlerini, toplumsal yapıyı ve örgüt yapılarını kavramaya yönelik bilgi üretme süreçlerindendir (</w:t>
      </w:r>
      <w:r w:rsidR="005C435B">
        <w:rPr>
          <w:rFonts w:ascii="Times New Roman" w:hAnsi="Times New Roman" w:cs="Times New Roman"/>
          <w:sz w:val="24"/>
          <w:szCs w:val="24"/>
        </w:rPr>
        <w:t xml:space="preserve">Strauss ve Corbin 1990’ </w:t>
      </w:r>
      <w:proofErr w:type="gramStart"/>
      <w:r w:rsidR="005C435B" w:rsidRPr="005C435B">
        <w:rPr>
          <w:rFonts w:ascii="Times New Roman" w:hAnsi="Times New Roman" w:cs="Times New Roman"/>
          <w:i/>
          <w:sz w:val="24"/>
          <w:szCs w:val="24"/>
        </w:rPr>
        <w:t>dan</w:t>
      </w:r>
      <w:proofErr w:type="gramEnd"/>
      <w:r w:rsidR="005C435B" w:rsidRPr="005C435B">
        <w:rPr>
          <w:rFonts w:ascii="Times New Roman" w:hAnsi="Times New Roman" w:cs="Times New Roman"/>
          <w:i/>
          <w:sz w:val="24"/>
          <w:szCs w:val="24"/>
        </w:rPr>
        <w:t xml:space="preserve"> aktaran</w:t>
      </w:r>
      <w:r w:rsidR="005C435B">
        <w:rPr>
          <w:rFonts w:ascii="Times New Roman" w:hAnsi="Times New Roman" w:cs="Times New Roman"/>
          <w:sz w:val="24"/>
          <w:szCs w:val="24"/>
        </w:rPr>
        <w:t xml:space="preserve"> </w:t>
      </w:r>
      <w:r>
        <w:rPr>
          <w:rFonts w:ascii="Times New Roman" w:hAnsi="Times New Roman" w:cs="Times New Roman"/>
          <w:sz w:val="24"/>
          <w:szCs w:val="24"/>
        </w:rPr>
        <w:t xml:space="preserve">Özdemir, 2010: 325). Burada amaç, insanların içinde bulundukları toplumsal hayatı değerlendirme biçimlerini öğrenmektir. Genellikle nitel araştırma; </w:t>
      </w:r>
      <w:r w:rsidR="003A58D7">
        <w:rPr>
          <w:rFonts w:ascii="Times New Roman" w:hAnsi="Times New Roman" w:cs="Times New Roman"/>
          <w:sz w:val="24"/>
          <w:szCs w:val="24"/>
        </w:rPr>
        <w:t>‘‘</w:t>
      </w:r>
      <w:r>
        <w:rPr>
          <w:rFonts w:ascii="Times New Roman" w:hAnsi="Times New Roman" w:cs="Times New Roman"/>
          <w:sz w:val="24"/>
          <w:szCs w:val="24"/>
        </w:rPr>
        <w:t>Ne? Nasıl? Niçin?</w:t>
      </w:r>
      <w:r w:rsidR="003A58D7">
        <w:rPr>
          <w:rFonts w:ascii="Times New Roman" w:hAnsi="Times New Roman" w:cs="Times New Roman"/>
          <w:sz w:val="24"/>
          <w:szCs w:val="24"/>
        </w:rPr>
        <w:t>’’ s</w:t>
      </w:r>
      <w:r>
        <w:rPr>
          <w:rFonts w:ascii="Times New Roman" w:hAnsi="Times New Roman" w:cs="Times New Roman"/>
          <w:sz w:val="24"/>
          <w:szCs w:val="24"/>
        </w:rPr>
        <w:t>orularının cevapları ile ilgilenir (Bedir Erişti vd</w:t>
      </w:r>
      <w:proofErr w:type="gramStart"/>
      <w:r>
        <w:rPr>
          <w:rFonts w:ascii="Times New Roman" w:hAnsi="Times New Roman" w:cs="Times New Roman"/>
          <w:sz w:val="24"/>
          <w:szCs w:val="24"/>
        </w:rPr>
        <w:t>.,</w:t>
      </w:r>
      <w:proofErr w:type="gramEnd"/>
      <w:r>
        <w:rPr>
          <w:rFonts w:ascii="Times New Roman" w:hAnsi="Times New Roman" w:cs="Times New Roman"/>
          <w:sz w:val="24"/>
          <w:szCs w:val="24"/>
        </w:rPr>
        <w:t xml:space="preserve"> 2013:</w:t>
      </w:r>
      <w:r w:rsidR="003A68F1">
        <w:rPr>
          <w:rFonts w:ascii="Times New Roman" w:hAnsi="Times New Roman" w:cs="Times New Roman"/>
          <w:sz w:val="24"/>
          <w:szCs w:val="24"/>
        </w:rPr>
        <w:t xml:space="preserve"> </w:t>
      </w:r>
      <w:r>
        <w:rPr>
          <w:rFonts w:ascii="Times New Roman" w:hAnsi="Times New Roman" w:cs="Times New Roman"/>
          <w:sz w:val="24"/>
          <w:szCs w:val="24"/>
        </w:rPr>
        <w:t xml:space="preserve">9). Nitel araştırmalarda derin bir kavrayışa ulaşma gayreti söz konusudur. Bu nedenle gerekli görüldüğünde araştırmacı ilave sorularla hakikati arar ve katılımcının kişisel bakış açısına önem verir (Karataş, 2015: 63). </w:t>
      </w:r>
    </w:p>
    <w:p w:rsidR="00EF1CFD" w:rsidRDefault="00206E1B" w:rsidP="009E278F">
      <w:pPr>
        <w:spacing w:after="0"/>
        <w:ind w:left="0"/>
        <w:rPr>
          <w:rFonts w:ascii="Times New Roman" w:hAnsi="Times New Roman" w:cs="Times New Roman"/>
          <w:sz w:val="24"/>
          <w:szCs w:val="24"/>
        </w:rPr>
      </w:pPr>
      <w:r>
        <w:rPr>
          <w:rFonts w:ascii="Times New Roman" w:hAnsi="Times New Roman" w:cs="Times New Roman"/>
          <w:sz w:val="24"/>
          <w:szCs w:val="24"/>
        </w:rPr>
        <w:t>Nitel araştırmalarda 3 tür veri t</w:t>
      </w:r>
      <w:r w:rsidR="0060536A">
        <w:rPr>
          <w:rFonts w:ascii="Times New Roman" w:hAnsi="Times New Roman" w:cs="Times New Roman"/>
          <w:sz w:val="24"/>
          <w:szCs w:val="24"/>
        </w:rPr>
        <w:t>oplama tekniği vardır. Bunlar; g</w:t>
      </w:r>
      <w:r>
        <w:rPr>
          <w:rFonts w:ascii="Times New Roman" w:hAnsi="Times New Roman" w:cs="Times New Roman"/>
          <w:sz w:val="24"/>
          <w:szCs w:val="24"/>
        </w:rPr>
        <w:t>özlem, görüşme ve doküman analizidir. Yapılan bu araştırmada görüşme tekniği kullanılmıştır. Görüşme tekniği kullanılarak olaylar katılımcının gözüyle değerlendirilir ve anlamlandırılmaya çalışı</w:t>
      </w:r>
      <w:r w:rsidR="00EF1CFD">
        <w:rPr>
          <w:rFonts w:ascii="Times New Roman" w:hAnsi="Times New Roman" w:cs="Times New Roman"/>
          <w:sz w:val="24"/>
          <w:szCs w:val="24"/>
        </w:rPr>
        <w:t xml:space="preserve">lır (Türnüklü, 2000:545). </w:t>
      </w:r>
    </w:p>
    <w:p w:rsidR="00206E1B" w:rsidRDefault="00EF1CFD" w:rsidP="009E278F">
      <w:pPr>
        <w:spacing w:after="0"/>
        <w:ind w:left="0"/>
        <w:rPr>
          <w:rFonts w:ascii="Times New Roman" w:hAnsi="Times New Roman" w:cs="Times New Roman"/>
          <w:sz w:val="24"/>
          <w:szCs w:val="24"/>
        </w:rPr>
      </w:pPr>
      <w:r>
        <w:rPr>
          <w:rFonts w:ascii="Times New Roman" w:hAnsi="Times New Roman" w:cs="Times New Roman"/>
          <w:sz w:val="24"/>
          <w:szCs w:val="24"/>
        </w:rPr>
        <w:t>G</w:t>
      </w:r>
      <w:r w:rsidR="00206E1B">
        <w:rPr>
          <w:rFonts w:ascii="Times New Roman" w:hAnsi="Times New Roman" w:cs="Times New Roman"/>
          <w:sz w:val="24"/>
          <w:szCs w:val="24"/>
        </w:rPr>
        <w:t xml:space="preserve">örüşme tekniğinin de 3 farklı veri toplama aracı bulunmaktadır. Yapılandırılmamış, yarı yapılandırılmış ve yapılandırılmış görüşmeden araştırmamız için uygun olanı yarı yapılandırılmış görüşme olmuştur. Yarı yapılandırılmış görüşmede araştırmacı, sormayı planladığı soruları görüşme öncesinde oluşturur ve böylece görüşmeye hazırlıklı hale gelir. Ayrıca görüşme esnasında hazırladığı soruların dışında benzer veya alt sorularla görüşmeyi etkileyebilir ve konuyu detaylandırabilir (Türnüklü, 2000: 547).  </w:t>
      </w:r>
    </w:p>
    <w:p w:rsidR="005355E8" w:rsidRDefault="00206E1B" w:rsidP="009E278F">
      <w:pPr>
        <w:spacing w:after="0"/>
        <w:ind w:left="0"/>
        <w:rPr>
          <w:rFonts w:ascii="Times New Roman" w:hAnsi="Times New Roman" w:cs="Times New Roman"/>
          <w:sz w:val="24"/>
          <w:szCs w:val="24"/>
        </w:rPr>
      </w:pPr>
      <w:r>
        <w:rPr>
          <w:rFonts w:ascii="Times New Roman" w:hAnsi="Times New Roman" w:cs="Times New Roman"/>
          <w:sz w:val="24"/>
          <w:szCs w:val="24"/>
        </w:rPr>
        <w:t xml:space="preserve">Araştırma için oluşturulan görüşme formu iki ana bölümden oluşmaktadır. Birinci bölümde katılımcıların yaş, cinsiyet, eğitim durumu, paydaş türü gibi </w:t>
      </w:r>
      <w:r>
        <w:rPr>
          <w:rFonts w:ascii="Times New Roman" w:hAnsi="Times New Roman" w:cs="Times New Roman"/>
          <w:sz w:val="24"/>
          <w:szCs w:val="24"/>
        </w:rPr>
        <w:lastRenderedPageBreak/>
        <w:t xml:space="preserve">demografik özelliklerine yer verilmiştir. İkinci bölümde ise Uzungöl’ de sürdürülebilir turizm gelişiminin paydaş görüşü ile değerlendirilmesine yönelik 15 adet açık uçlu soru bulunmaktadır. Açık uçlu soruların oluşturulmasında yapılan </w:t>
      </w:r>
      <w:proofErr w:type="gramStart"/>
      <w:r>
        <w:rPr>
          <w:rFonts w:ascii="Times New Roman" w:hAnsi="Times New Roman" w:cs="Times New Roman"/>
          <w:sz w:val="24"/>
          <w:szCs w:val="24"/>
        </w:rPr>
        <w:t>literatür</w:t>
      </w:r>
      <w:proofErr w:type="gramEnd"/>
      <w:r>
        <w:rPr>
          <w:rFonts w:ascii="Times New Roman" w:hAnsi="Times New Roman" w:cs="Times New Roman"/>
          <w:sz w:val="24"/>
          <w:szCs w:val="24"/>
        </w:rPr>
        <w:t xml:space="preserve"> araştırması sonucunda Me</w:t>
      </w:r>
      <w:r w:rsidR="00F87353">
        <w:rPr>
          <w:rFonts w:ascii="Times New Roman" w:hAnsi="Times New Roman" w:cs="Times New Roman"/>
          <w:sz w:val="24"/>
          <w:szCs w:val="24"/>
        </w:rPr>
        <w:t>arns (2011), Lyon vd. (2017) ve</w:t>
      </w:r>
      <w:r>
        <w:rPr>
          <w:rFonts w:ascii="Times New Roman" w:hAnsi="Times New Roman" w:cs="Times New Roman"/>
          <w:sz w:val="24"/>
          <w:szCs w:val="24"/>
        </w:rPr>
        <w:t xml:space="preserve"> T.C. Çevre ve Şehircilik Bakanlığı’</w:t>
      </w:r>
      <w:r w:rsidR="00F87353">
        <w:rPr>
          <w:rFonts w:ascii="Times New Roman" w:hAnsi="Times New Roman" w:cs="Times New Roman"/>
          <w:sz w:val="24"/>
          <w:szCs w:val="24"/>
        </w:rPr>
        <w:t xml:space="preserve"> </w:t>
      </w:r>
      <w:r>
        <w:rPr>
          <w:rFonts w:ascii="Times New Roman" w:hAnsi="Times New Roman" w:cs="Times New Roman"/>
          <w:sz w:val="24"/>
          <w:szCs w:val="24"/>
        </w:rPr>
        <w:t xml:space="preserve">na ait </w:t>
      </w:r>
      <w:r w:rsidR="00F87353">
        <w:rPr>
          <w:rFonts w:ascii="Times New Roman" w:hAnsi="Times New Roman" w:cs="Times New Roman"/>
          <w:sz w:val="24"/>
          <w:szCs w:val="24"/>
        </w:rPr>
        <w:t>‘‘</w:t>
      </w:r>
      <w:r>
        <w:rPr>
          <w:rFonts w:ascii="Times New Roman" w:hAnsi="Times New Roman" w:cs="Times New Roman"/>
          <w:sz w:val="24"/>
          <w:szCs w:val="24"/>
        </w:rPr>
        <w:t>Uzungöl Özel Çevre Koruma Bölgesi Yönetim Planı (2013-2017)</w:t>
      </w:r>
      <w:r w:rsidR="00F87353">
        <w:rPr>
          <w:rFonts w:ascii="Times New Roman" w:hAnsi="Times New Roman" w:cs="Times New Roman"/>
          <w:sz w:val="24"/>
          <w:szCs w:val="24"/>
        </w:rPr>
        <w:t>’</w:t>
      </w:r>
      <w:r>
        <w:rPr>
          <w:rFonts w:ascii="Times New Roman" w:hAnsi="Times New Roman" w:cs="Times New Roman"/>
          <w:sz w:val="24"/>
          <w:szCs w:val="24"/>
        </w:rPr>
        <w:t>’ den yararlanılmış ve bölgeye uygunluğu açısından</w:t>
      </w:r>
      <w:r w:rsidR="005355E8">
        <w:rPr>
          <w:rFonts w:ascii="Times New Roman" w:hAnsi="Times New Roman" w:cs="Times New Roman"/>
          <w:sz w:val="24"/>
          <w:szCs w:val="24"/>
        </w:rPr>
        <w:t xml:space="preserve"> değerlendirilerek yeniden oluşturulmuştur.</w:t>
      </w:r>
    </w:p>
    <w:p w:rsidR="00EF1CFD" w:rsidRDefault="00206E1B" w:rsidP="009E278F">
      <w:pPr>
        <w:spacing w:after="0"/>
        <w:ind w:left="0"/>
        <w:rPr>
          <w:rFonts w:ascii="Times New Roman" w:hAnsi="Times New Roman" w:cs="Times New Roman"/>
          <w:sz w:val="24"/>
          <w:szCs w:val="24"/>
        </w:rPr>
      </w:pPr>
      <w:r>
        <w:rPr>
          <w:rFonts w:ascii="Times New Roman" w:hAnsi="Times New Roman" w:cs="Times New Roman"/>
          <w:sz w:val="24"/>
          <w:szCs w:val="24"/>
        </w:rPr>
        <w:t>Evren ve örneklemin belirlenmesi ve veri toplama aracının seçilmesinin ardından görüşmelerin yapılabilmesi amacıyla 19 Eylül-2 Ekim</w:t>
      </w:r>
      <w:r w:rsidR="005355E8">
        <w:rPr>
          <w:rFonts w:ascii="Times New Roman" w:hAnsi="Times New Roman" w:cs="Times New Roman"/>
          <w:sz w:val="24"/>
          <w:szCs w:val="24"/>
        </w:rPr>
        <w:t xml:space="preserve"> 2019</w:t>
      </w:r>
      <w:r>
        <w:rPr>
          <w:rFonts w:ascii="Times New Roman" w:hAnsi="Times New Roman" w:cs="Times New Roman"/>
          <w:sz w:val="24"/>
          <w:szCs w:val="24"/>
        </w:rPr>
        <w:t xml:space="preserve"> tarihleri arasında Çaykara ve Uzungöl’ e ziyaretler yapılmış ve bölgede turizm faaliyeti gösteren turizm işletmecileri, yerel halk ve yerel yöneticilerle görüşmeler gerçekleştirilmiştir. Ardından yine bölge için karar mercilerinden olan ve Trabzon il merkezinde bulunan çeşitli </w:t>
      </w:r>
      <w:r w:rsidR="005355E8">
        <w:rPr>
          <w:rFonts w:ascii="Times New Roman" w:hAnsi="Times New Roman" w:cs="Times New Roman"/>
          <w:sz w:val="24"/>
          <w:szCs w:val="24"/>
        </w:rPr>
        <w:t>kamu kurum ve kuruluşu yetkilileri ve bölge ile ilgili bilgili ve araştırmalarda bulunan akademisyenlerle de</w:t>
      </w:r>
      <w:r>
        <w:rPr>
          <w:rFonts w:ascii="Times New Roman" w:hAnsi="Times New Roman" w:cs="Times New Roman"/>
          <w:sz w:val="24"/>
          <w:szCs w:val="24"/>
        </w:rPr>
        <w:t xml:space="preserve"> gerek randevu alınarak gerekse doğrudan iletişime geçilerek görüşme talebinde bulunulmuştur. </w:t>
      </w:r>
    </w:p>
    <w:p w:rsidR="00EF1CFD" w:rsidRDefault="00206E1B" w:rsidP="003A77CE">
      <w:pPr>
        <w:spacing w:after="0"/>
        <w:ind w:left="0"/>
        <w:rPr>
          <w:rFonts w:ascii="Times New Roman" w:hAnsi="Times New Roman" w:cs="Times New Roman"/>
          <w:sz w:val="24"/>
          <w:szCs w:val="24"/>
        </w:rPr>
      </w:pPr>
      <w:r>
        <w:rPr>
          <w:rFonts w:ascii="Times New Roman" w:hAnsi="Times New Roman" w:cs="Times New Roman"/>
          <w:sz w:val="24"/>
          <w:szCs w:val="24"/>
        </w:rPr>
        <w:t>Araştırmanın örneklem grubunun birçok paydaş türünü barındırması ve randevu için tarih belirlenmesinden kaynaklı yaşanan zorluklar neticesinde görüşmeler 2020</w:t>
      </w:r>
      <w:r w:rsidR="005355E8">
        <w:rPr>
          <w:rFonts w:ascii="Times New Roman" w:hAnsi="Times New Roman" w:cs="Times New Roman"/>
          <w:sz w:val="24"/>
          <w:szCs w:val="24"/>
        </w:rPr>
        <w:t xml:space="preserve"> yılının ocak ayı itibariyle ancak son bulmuştur.</w:t>
      </w:r>
      <w:r w:rsidR="007F1E39">
        <w:rPr>
          <w:rFonts w:ascii="Times New Roman" w:hAnsi="Times New Roman" w:cs="Times New Roman"/>
          <w:sz w:val="24"/>
          <w:szCs w:val="24"/>
        </w:rPr>
        <w:t xml:space="preserve"> Görüşme talebine olumlu yanıt veren katılımcılar ile yüz yüze y</w:t>
      </w:r>
      <w:r w:rsidR="005355E8">
        <w:rPr>
          <w:rFonts w:ascii="Times New Roman" w:hAnsi="Times New Roman" w:cs="Times New Roman"/>
          <w:sz w:val="24"/>
          <w:szCs w:val="24"/>
        </w:rPr>
        <w:t>apılan görüşmeler 10 dakika ile 90 dakika arasında sürmüş ve görüşmeler</w:t>
      </w:r>
      <w:r w:rsidR="00F87353">
        <w:rPr>
          <w:rFonts w:ascii="Times New Roman" w:hAnsi="Times New Roman" w:cs="Times New Roman"/>
          <w:sz w:val="24"/>
          <w:szCs w:val="24"/>
        </w:rPr>
        <w:t>,</w:t>
      </w:r>
      <w:r w:rsidR="005355E8">
        <w:rPr>
          <w:rFonts w:ascii="Times New Roman" w:hAnsi="Times New Roman" w:cs="Times New Roman"/>
          <w:sz w:val="24"/>
          <w:szCs w:val="24"/>
        </w:rPr>
        <w:t xml:space="preserve"> </w:t>
      </w:r>
      <w:r w:rsidR="00F87353">
        <w:rPr>
          <w:rFonts w:ascii="Times New Roman" w:hAnsi="Times New Roman" w:cs="Times New Roman"/>
          <w:sz w:val="24"/>
          <w:szCs w:val="24"/>
        </w:rPr>
        <w:t>katılı</w:t>
      </w:r>
      <w:r w:rsidR="005C435B">
        <w:rPr>
          <w:rFonts w:ascii="Times New Roman" w:hAnsi="Times New Roman" w:cs="Times New Roman"/>
          <w:sz w:val="24"/>
          <w:szCs w:val="24"/>
        </w:rPr>
        <w:t xml:space="preserve">mcıların izni ile </w:t>
      </w:r>
      <w:r w:rsidR="005355E8">
        <w:rPr>
          <w:rFonts w:ascii="Times New Roman" w:hAnsi="Times New Roman" w:cs="Times New Roman"/>
          <w:sz w:val="24"/>
          <w:szCs w:val="24"/>
        </w:rPr>
        <w:t>araştırmacı tarafından ses kayıt cihazı ile kayıt altına alınmıştır.</w:t>
      </w:r>
      <w:r w:rsidR="004D2B99">
        <w:rPr>
          <w:rFonts w:ascii="Times New Roman" w:hAnsi="Times New Roman" w:cs="Times New Roman"/>
          <w:sz w:val="24"/>
          <w:szCs w:val="24"/>
        </w:rPr>
        <w:t xml:space="preserve"> Ses kaydının alınmasına müsaade etmeyen katılımcıların olması durumunda ise görüşmeler araştırmacı tarafından not alınarak tamamlanmıştır.</w:t>
      </w:r>
    </w:p>
    <w:p w:rsidR="007F1E39" w:rsidRDefault="007F1E39" w:rsidP="009E278F">
      <w:pPr>
        <w:spacing w:after="0"/>
        <w:ind w:left="0"/>
        <w:rPr>
          <w:rFonts w:ascii="Times New Roman" w:hAnsi="Times New Roman" w:cs="Times New Roman"/>
          <w:i/>
          <w:sz w:val="24"/>
          <w:szCs w:val="24"/>
        </w:rPr>
      </w:pPr>
      <w:r>
        <w:rPr>
          <w:rFonts w:ascii="Times New Roman" w:hAnsi="Times New Roman" w:cs="Times New Roman"/>
          <w:i/>
          <w:sz w:val="24"/>
          <w:szCs w:val="24"/>
        </w:rPr>
        <w:t>Veri Analizi</w:t>
      </w:r>
    </w:p>
    <w:p w:rsidR="00EF1CFD" w:rsidRDefault="00322D3C" w:rsidP="009E278F">
      <w:pPr>
        <w:spacing w:after="0"/>
        <w:ind w:left="0"/>
        <w:rPr>
          <w:rFonts w:ascii="Times New Roman" w:hAnsi="Times New Roman" w:cs="Times New Roman"/>
          <w:sz w:val="24"/>
          <w:szCs w:val="24"/>
        </w:rPr>
      </w:pPr>
      <w:r>
        <w:rPr>
          <w:rFonts w:ascii="Times New Roman" w:hAnsi="Times New Roman" w:cs="Times New Roman"/>
          <w:sz w:val="24"/>
          <w:szCs w:val="24"/>
        </w:rPr>
        <w:t xml:space="preserve">Araştırma kapsamında görüşmelerden elde edilen verilerin analizinde betimsel analiz </w:t>
      </w:r>
      <w:r w:rsidR="005C435B">
        <w:rPr>
          <w:rFonts w:ascii="Times New Roman" w:hAnsi="Times New Roman" w:cs="Times New Roman"/>
          <w:sz w:val="24"/>
          <w:szCs w:val="24"/>
        </w:rPr>
        <w:t xml:space="preserve">yöntemi </w:t>
      </w:r>
      <w:r>
        <w:rPr>
          <w:rFonts w:ascii="Times New Roman" w:hAnsi="Times New Roman" w:cs="Times New Roman"/>
          <w:sz w:val="24"/>
          <w:szCs w:val="24"/>
        </w:rPr>
        <w:t xml:space="preserve">kullanılmıştır. </w:t>
      </w:r>
      <w:r w:rsidR="00177A9B">
        <w:rPr>
          <w:rFonts w:ascii="Times New Roman" w:hAnsi="Times New Roman" w:cs="Times New Roman"/>
          <w:sz w:val="24"/>
          <w:szCs w:val="24"/>
        </w:rPr>
        <w:t>Yıldırım ve Şimşek (2016) betimsel analizde, katılımcıların görüş ve tecrübelerinin detaylı olarak aktarılması gerektiğini, yer yer doğrudan alıntılar yapılabileceğini ve bunun araştırmanın sonucunda elde edilen sonuçların geçerliliği ve kabul edilebilirliği için önemli bir gösterge olduğunu belirtmektedir (Şengül ve Bayhan,</w:t>
      </w:r>
      <w:r w:rsidR="003A68F1">
        <w:rPr>
          <w:rFonts w:ascii="Times New Roman" w:hAnsi="Times New Roman" w:cs="Times New Roman"/>
          <w:sz w:val="24"/>
          <w:szCs w:val="24"/>
        </w:rPr>
        <w:t xml:space="preserve"> </w:t>
      </w:r>
      <w:r w:rsidR="00177A9B">
        <w:rPr>
          <w:rFonts w:ascii="Times New Roman" w:hAnsi="Times New Roman" w:cs="Times New Roman"/>
          <w:sz w:val="24"/>
          <w:szCs w:val="24"/>
        </w:rPr>
        <w:t>2018:</w:t>
      </w:r>
      <w:r w:rsidR="003A68F1">
        <w:rPr>
          <w:rFonts w:ascii="Times New Roman" w:hAnsi="Times New Roman" w:cs="Times New Roman"/>
          <w:sz w:val="24"/>
          <w:szCs w:val="24"/>
        </w:rPr>
        <w:t xml:space="preserve"> </w:t>
      </w:r>
      <w:r w:rsidR="00177A9B">
        <w:rPr>
          <w:rFonts w:ascii="Times New Roman" w:hAnsi="Times New Roman" w:cs="Times New Roman"/>
          <w:sz w:val="24"/>
          <w:szCs w:val="24"/>
        </w:rPr>
        <w:t>494).</w:t>
      </w:r>
      <w:r w:rsidR="000C5FD6">
        <w:rPr>
          <w:rFonts w:ascii="Times New Roman" w:hAnsi="Times New Roman" w:cs="Times New Roman"/>
          <w:sz w:val="24"/>
          <w:szCs w:val="24"/>
        </w:rPr>
        <w:t xml:space="preserve"> </w:t>
      </w:r>
    </w:p>
    <w:p w:rsidR="00EF1CFD" w:rsidRDefault="00177A9B" w:rsidP="009E278F">
      <w:pPr>
        <w:spacing w:after="0"/>
        <w:ind w:left="0"/>
        <w:rPr>
          <w:rFonts w:ascii="Times New Roman" w:hAnsi="Times New Roman" w:cs="Times New Roman"/>
          <w:sz w:val="24"/>
          <w:szCs w:val="24"/>
        </w:rPr>
      </w:pPr>
      <w:r>
        <w:rPr>
          <w:rFonts w:ascii="Times New Roman" w:hAnsi="Times New Roman" w:cs="Times New Roman"/>
          <w:sz w:val="24"/>
          <w:szCs w:val="24"/>
        </w:rPr>
        <w:t>Görüşmelerde tutulan ses kayıtları görüşmenin ardından metin haline dökülerek deşifre edilmiştir. Deşifrelerin tamamlanması ile birlikte metinleri</w:t>
      </w:r>
      <w:r w:rsidR="005C435B">
        <w:rPr>
          <w:rFonts w:ascii="Times New Roman" w:hAnsi="Times New Roman" w:cs="Times New Roman"/>
          <w:sz w:val="24"/>
          <w:szCs w:val="24"/>
        </w:rPr>
        <w:t>n temalara ayrılması işlemi gerçekleştirilmiştir</w:t>
      </w:r>
      <w:r w:rsidR="00F87353">
        <w:rPr>
          <w:rFonts w:ascii="Times New Roman" w:hAnsi="Times New Roman" w:cs="Times New Roman"/>
          <w:sz w:val="24"/>
          <w:szCs w:val="24"/>
        </w:rPr>
        <w:t xml:space="preserve">. Buna göre elde edilen </w:t>
      </w:r>
      <w:r>
        <w:rPr>
          <w:rFonts w:ascii="Times New Roman" w:hAnsi="Times New Roman" w:cs="Times New Roman"/>
          <w:sz w:val="24"/>
          <w:szCs w:val="24"/>
        </w:rPr>
        <w:t>veriler</w:t>
      </w:r>
      <w:r w:rsidR="00E7439B">
        <w:rPr>
          <w:rFonts w:ascii="Times New Roman" w:hAnsi="Times New Roman" w:cs="Times New Roman"/>
          <w:sz w:val="24"/>
          <w:szCs w:val="24"/>
        </w:rPr>
        <w:t xml:space="preserve"> katılımcının bilgi birikimi, </w:t>
      </w:r>
      <w:r w:rsidR="00E7439B">
        <w:rPr>
          <w:rFonts w:ascii="Times New Roman" w:hAnsi="Times New Roman" w:cs="Times New Roman"/>
          <w:sz w:val="24"/>
          <w:szCs w:val="24"/>
        </w:rPr>
        <w:lastRenderedPageBreak/>
        <w:t>tecrübesi, araştırmanın amacı doğrultusunda çeşitli temalarla kategorize edilmiştir. Böylece 2 üst tema ve 12 alt tema oluşturulmuştur. Bunlara ait detaylı bilgi ise ilerleyen bölümlerde belirtilecektir.</w:t>
      </w:r>
      <w:r>
        <w:rPr>
          <w:rFonts w:ascii="Times New Roman" w:hAnsi="Times New Roman" w:cs="Times New Roman"/>
          <w:sz w:val="24"/>
          <w:szCs w:val="24"/>
        </w:rPr>
        <w:t xml:space="preserve">  </w:t>
      </w:r>
    </w:p>
    <w:p w:rsidR="00C62859" w:rsidRDefault="00C62859" w:rsidP="009E278F">
      <w:pPr>
        <w:spacing w:after="0"/>
        <w:ind w:left="0"/>
        <w:rPr>
          <w:rFonts w:ascii="Times New Roman" w:hAnsi="Times New Roman" w:cs="Times New Roman"/>
          <w:sz w:val="24"/>
          <w:szCs w:val="24"/>
        </w:rPr>
      </w:pPr>
    </w:p>
    <w:p w:rsidR="009E278F" w:rsidRPr="0042685C" w:rsidRDefault="00B305EF" w:rsidP="0042685C">
      <w:pPr>
        <w:spacing w:after="0"/>
        <w:ind w:left="0"/>
        <w:rPr>
          <w:rFonts w:ascii="Times New Roman" w:hAnsi="Times New Roman" w:cs="Times New Roman"/>
          <w:b/>
          <w:sz w:val="24"/>
          <w:szCs w:val="24"/>
        </w:rPr>
      </w:pPr>
      <w:bookmarkStart w:id="62" w:name="_Toc46777467"/>
      <w:r w:rsidRPr="0042685C">
        <w:rPr>
          <w:rFonts w:ascii="Times New Roman" w:hAnsi="Times New Roman" w:cs="Times New Roman"/>
          <w:b/>
          <w:sz w:val="24"/>
          <w:szCs w:val="24"/>
        </w:rPr>
        <w:t>4.4. Araştırmanın Bulguları</w:t>
      </w:r>
      <w:bookmarkEnd w:id="62"/>
    </w:p>
    <w:p w:rsidR="00EF6D8B" w:rsidRPr="00B305EF" w:rsidRDefault="00B305EF" w:rsidP="00AE6F31">
      <w:pPr>
        <w:pStyle w:val="tablolarlistesi"/>
        <w:spacing w:line="360" w:lineRule="auto"/>
        <w:outlineLvl w:val="2"/>
      </w:pPr>
      <w:bookmarkStart w:id="63" w:name="_Toc46777468"/>
      <w:r w:rsidRPr="00B305EF">
        <w:t>4.</w:t>
      </w:r>
      <w:r w:rsidR="007F1617" w:rsidRPr="00B305EF">
        <w:t xml:space="preserve">4.1. </w:t>
      </w:r>
      <w:r w:rsidR="005868DD" w:rsidRPr="00B305EF">
        <w:t>Katılımcılara İlişkin Tanımlayıcı Bulgular</w:t>
      </w:r>
      <w:bookmarkEnd w:id="63"/>
    </w:p>
    <w:p w:rsidR="00D95983" w:rsidRDefault="005868DD" w:rsidP="00AE6F31">
      <w:pPr>
        <w:spacing w:after="0"/>
        <w:ind w:left="0"/>
        <w:rPr>
          <w:rFonts w:ascii="Times New Roman" w:hAnsi="Times New Roman" w:cs="Times New Roman"/>
          <w:b/>
          <w:sz w:val="24"/>
          <w:szCs w:val="24"/>
        </w:rPr>
      </w:pPr>
      <w:r>
        <w:rPr>
          <w:rFonts w:ascii="Times New Roman" w:hAnsi="Times New Roman" w:cs="Times New Roman"/>
          <w:sz w:val="24"/>
          <w:szCs w:val="24"/>
        </w:rPr>
        <w:t xml:space="preserve">Araştırmanın bu bölümünde katılımcıların yaş, cinsiyet, </w:t>
      </w:r>
      <w:r w:rsidR="00B323BD">
        <w:rPr>
          <w:rFonts w:ascii="Times New Roman" w:hAnsi="Times New Roman" w:cs="Times New Roman"/>
          <w:sz w:val="24"/>
          <w:szCs w:val="24"/>
        </w:rPr>
        <w:t xml:space="preserve">eğitim durumu </w:t>
      </w:r>
      <w:r>
        <w:rPr>
          <w:rFonts w:ascii="Times New Roman" w:hAnsi="Times New Roman" w:cs="Times New Roman"/>
          <w:sz w:val="24"/>
          <w:szCs w:val="24"/>
        </w:rPr>
        <w:t>ve paydaş türü gibi tanımlayıcı demografik öz</w:t>
      </w:r>
      <w:r w:rsidR="005C435B">
        <w:rPr>
          <w:rFonts w:ascii="Times New Roman" w:hAnsi="Times New Roman" w:cs="Times New Roman"/>
          <w:sz w:val="24"/>
          <w:szCs w:val="24"/>
        </w:rPr>
        <w:t xml:space="preserve">elliklerine yer verilecektir. </w:t>
      </w:r>
      <w:r w:rsidR="00B323BD">
        <w:rPr>
          <w:rFonts w:ascii="Times New Roman" w:hAnsi="Times New Roman" w:cs="Times New Roman"/>
          <w:sz w:val="24"/>
          <w:szCs w:val="24"/>
        </w:rPr>
        <w:t xml:space="preserve">Tablo </w:t>
      </w:r>
      <w:r w:rsidR="00D95983">
        <w:rPr>
          <w:rFonts w:ascii="Times New Roman" w:hAnsi="Times New Roman" w:cs="Times New Roman"/>
          <w:sz w:val="24"/>
          <w:szCs w:val="24"/>
        </w:rPr>
        <w:t xml:space="preserve">9’ da </w:t>
      </w:r>
      <w:r w:rsidR="005C435B">
        <w:rPr>
          <w:rFonts w:ascii="Times New Roman" w:hAnsi="Times New Roman" w:cs="Times New Roman"/>
          <w:sz w:val="24"/>
          <w:szCs w:val="24"/>
        </w:rPr>
        <w:t>bu bilgiler yer almaktadır</w:t>
      </w:r>
      <w:r w:rsidR="00B323BD">
        <w:rPr>
          <w:rFonts w:ascii="Times New Roman" w:hAnsi="Times New Roman" w:cs="Times New Roman"/>
          <w:sz w:val="24"/>
          <w:szCs w:val="24"/>
        </w:rPr>
        <w:t xml:space="preserve">. </w:t>
      </w:r>
      <w:r>
        <w:rPr>
          <w:rFonts w:ascii="Times New Roman" w:hAnsi="Times New Roman" w:cs="Times New Roman"/>
          <w:b/>
          <w:sz w:val="24"/>
          <w:szCs w:val="24"/>
        </w:rPr>
        <w:t xml:space="preserve"> </w:t>
      </w:r>
    </w:p>
    <w:p w:rsidR="009E278F" w:rsidRDefault="009E278F" w:rsidP="009E278F">
      <w:pPr>
        <w:spacing w:after="0"/>
        <w:ind w:left="0"/>
        <w:rPr>
          <w:rFonts w:ascii="Times New Roman" w:hAnsi="Times New Roman" w:cs="Times New Roman"/>
          <w:b/>
          <w:sz w:val="24"/>
          <w:szCs w:val="24"/>
        </w:rPr>
      </w:pPr>
    </w:p>
    <w:p w:rsidR="00B323BD" w:rsidRPr="00AE6F31" w:rsidRDefault="00AE6F31" w:rsidP="00AE6F31">
      <w:pPr>
        <w:pStyle w:val="ResimYazs"/>
        <w:spacing w:after="0" w:line="360" w:lineRule="auto"/>
        <w:ind w:left="0" w:firstLine="0"/>
        <w:jc w:val="center"/>
        <w:rPr>
          <w:rFonts w:ascii="Times New Roman" w:hAnsi="Times New Roman" w:cs="Times New Roman"/>
          <w:b w:val="0"/>
          <w:color w:val="000000" w:themeColor="text1"/>
          <w:sz w:val="24"/>
          <w:szCs w:val="24"/>
        </w:rPr>
      </w:pPr>
      <w:bookmarkStart w:id="64" w:name="_Toc46866956"/>
      <w:r w:rsidRPr="00AE6F31">
        <w:rPr>
          <w:rFonts w:ascii="Times New Roman" w:hAnsi="Times New Roman" w:cs="Times New Roman"/>
          <w:color w:val="000000" w:themeColor="text1"/>
          <w:sz w:val="24"/>
          <w:szCs w:val="24"/>
        </w:rPr>
        <w:t xml:space="preserve">Tablo </w:t>
      </w:r>
      <w:r w:rsidRPr="00AE6F31">
        <w:rPr>
          <w:rFonts w:ascii="Times New Roman" w:hAnsi="Times New Roman" w:cs="Times New Roman"/>
          <w:color w:val="000000" w:themeColor="text1"/>
          <w:sz w:val="24"/>
          <w:szCs w:val="24"/>
        </w:rPr>
        <w:fldChar w:fldCharType="begin"/>
      </w:r>
      <w:r w:rsidRPr="00AE6F31">
        <w:rPr>
          <w:rFonts w:ascii="Times New Roman" w:hAnsi="Times New Roman" w:cs="Times New Roman"/>
          <w:color w:val="000000" w:themeColor="text1"/>
          <w:sz w:val="24"/>
          <w:szCs w:val="24"/>
        </w:rPr>
        <w:instrText xml:space="preserve"> SEQ Tablo \* ARABIC </w:instrText>
      </w:r>
      <w:r w:rsidRPr="00AE6F31">
        <w:rPr>
          <w:rFonts w:ascii="Times New Roman" w:hAnsi="Times New Roman" w:cs="Times New Roman"/>
          <w:color w:val="000000" w:themeColor="text1"/>
          <w:sz w:val="24"/>
          <w:szCs w:val="24"/>
        </w:rPr>
        <w:fldChar w:fldCharType="separate"/>
      </w:r>
      <w:r w:rsidR="00252A2F">
        <w:rPr>
          <w:rFonts w:ascii="Times New Roman" w:hAnsi="Times New Roman" w:cs="Times New Roman"/>
          <w:noProof/>
          <w:color w:val="000000" w:themeColor="text1"/>
          <w:sz w:val="24"/>
          <w:szCs w:val="24"/>
        </w:rPr>
        <w:t>9</w:t>
      </w:r>
      <w:r w:rsidRPr="00AE6F31">
        <w:rPr>
          <w:rFonts w:ascii="Times New Roman" w:hAnsi="Times New Roman" w:cs="Times New Roman"/>
          <w:color w:val="000000" w:themeColor="text1"/>
          <w:sz w:val="24"/>
          <w:szCs w:val="24"/>
        </w:rPr>
        <w:fldChar w:fldCharType="end"/>
      </w:r>
      <w:r w:rsidRPr="00AE6F31">
        <w:rPr>
          <w:rFonts w:ascii="Times New Roman" w:hAnsi="Times New Roman" w:cs="Times New Roman"/>
          <w:color w:val="000000" w:themeColor="text1"/>
          <w:sz w:val="24"/>
          <w:szCs w:val="24"/>
        </w:rPr>
        <w:t>. Katılımcılara İlişkin Tanımlayıcı Bulgular</w:t>
      </w:r>
      <w:bookmarkEnd w:id="64"/>
    </w:p>
    <w:tbl>
      <w:tblPr>
        <w:tblStyle w:val="TabloKlavuzu"/>
        <w:tblW w:w="0" w:type="auto"/>
        <w:jc w:val="center"/>
        <w:tblInd w:w="675" w:type="dxa"/>
        <w:tblLook w:val="04A0" w:firstRow="1" w:lastRow="0" w:firstColumn="1" w:lastColumn="0" w:noHBand="0" w:noVBand="1"/>
      </w:tblPr>
      <w:tblGrid>
        <w:gridCol w:w="1276"/>
        <w:gridCol w:w="994"/>
        <w:gridCol w:w="1558"/>
        <w:gridCol w:w="1702"/>
        <w:gridCol w:w="2125"/>
      </w:tblGrid>
      <w:tr w:rsidR="00B323BD" w:rsidRPr="00B323BD" w:rsidTr="00C923C0">
        <w:trPr>
          <w:jc w:val="center"/>
        </w:trPr>
        <w:tc>
          <w:tcPr>
            <w:tcW w:w="1276" w:type="dxa"/>
          </w:tcPr>
          <w:p w:rsidR="00B323BD" w:rsidRPr="00C62859" w:rsidRDefault="00AE6F31" w:rsidP="009E278F">
            <w:pPr>
              <w:ind w:left="0" w:firstLine="0"/>
              <w:rPr>
                <w:rFonts w:ascii="Times New Roman" w:hAnsi="Times New Roman" w:cs="Times New Roman"/>
                <w:b/>
                <w:sz w:val="18"/>
                <w:szCs w:val="18"/>
              </w:rPr>
            </w:pPr>
            <w:r w:rsidRPr="00C62859">
              <w:rPr>
                <w:rFonts w:ascii="Times New Roman" w:hAnsi="Times New Roman" w:cs="Times New Roman"/>
                <w:b/>
                <w:sz w:val="18"/>
                <w:szCs w:val="18"/>
              </w:rPr>
              <w:t xml:space="preserve">Katılımcı Sıra </w:t>
            </w:r>
            <w:r w:rsidR="00B323BD" w:rsidRPr="00C62859">
              <w:rPr>
                <w:rFonts w:ascii="Times New Roman" w:hAnsi="Times New Roman" w:cs="Times New Roman"/>
                <w:b/>
                <w:sz w:val="18"/>
                <w:szCs w:val="18"/>
              </w:rPr>
              <w:t xml:space="preserve">No </w:t>
            </w:r>
          </w:p>
        </w:tc>
        <w:tc>
          <w:tcPr>
            <w:tcW w:w="994" w:type="dxa"/>
          </w:tcPr>
          <w:p w:rsidR="00B323BD" w:rsidRPr="00C62859" w:rsidRDefault="00EF1CFD" w:rsidP="009E278F">
            <w:pPr>
              <w:ind w:left="0" w:firstLine="0"/>
              <w:rPr>
                <w:rFonts w:ascii="Times New Roman" w:hAnsi="Times New Roman" w:cs="Times New Roman"/>
                <w:b/>
                <w:sz w:val="18"/>
                <w:szCs w:val="18"/>
              </w:rPr>
            </w:pPr>
            <w:r w:rsidRPr="00C62859">
              <w:rPr>
                <w:rFonts w:ascii="Times New Roman" w:hAnsi="Times New Roman" w:cs="Times New Roman"/>
                <w:b/>
                <w:sz w:val="18"/>
                <w:szCs w:val="18"/>
              </w:rPr>
              <w:t>Y</w:t>
            </w:r>
            <w:r w:rsidR="00B323BD" w:rsidRPr="00C62859">
              <w:rPr>
                <w:rFonts w:ascii="Times New Roman" w:hAnsi="Times New Roman" w:cs="Times New Roman"/>
                <w:b/>
                <w:sz w:val="18"/>
                <w:szCs w:val="18"/>
              </w:rPr>
              <w:t>aş</w:t>
            </w:r>
          </w:p>
        </w:tc>
        <w:tc>
          <w:tcPr>
            <w:tcW w:w="1558" w:type="dxa"/>
          </w:tcPr>
          <w:p w:rsidR="00B323BD" w:rsidRPr="00C62859" w:rsidRDefault="00EF1CFD" w:rsidP="009E278F">
            <w:pPr>
              <w:ind w:left="0" w:firstLine="0"/>
              <w:rPr>
                <w:rFonts w:ascii="Times New Roman" w:hAnsi="Times New Roman" w:cs="Times New Roman"/>
                <w:b/>
                <w:sz w:val="18"/>
                <w:szCs w:val="18"/>
              </w:rPr>
            </w:pPr>
            <w:r w:rsidRPr="00C62859">
              <w:rPr>
                <w:rFonts w:ascii="Times New Roman" w:hAnsi="Times New Roman" w:cs="Times New Roman"/>
                <w:b/>
                <w:sz w:val="18"/>
                <w:szCs w:val="18"/>
              </w:rPr>
              <w:t>C</w:t>
            </w:r>
            <w:r w:rsidR="00B323BD" w:rsidRPr="00C62859">
              <w:rPr>
                <w:rFonts w:ascii="Times New Roman" w:hAnsi="Times New Roman" w:cs="Times New Roman"/>
                <w:b/>
                <w:sz w:val="18"/>
                <w:szCs w:val="18"/>
              </w:rPr>
              <w:t>insiyet</w:t>
            </w:r>
          </w:p>
        </w:tc>
        <w:tc>
          <w:tcPr>
            <w:tcW w:w="1702" w:type="dxa"/>
          </w:tcPr>
          <w:p w:rsidR="00B323BD" w:rsidRPr="00C62859" w:rsidRDefault="00B323BD" w:rsidP="009E278F">
            <w:pPr>
              <w:ind w:left="0" w:firstLine="0"/>
              <w:rPr>
                <w:rFonts w:ascii="Times New Roman" w:hAnsi="Times New Roman" w:cs="Times New Roman"/>
                <w:b/>
                <w:sz w:val="18"/>
                <w:szCs w:val="18"/>
              </w:rPr>
            </w:pPr>
            <w:r w:rsidRPr="00C62859">
              <w:rPr>
                <w:rFonts w:ascii="Times New Roman" w:hAnsi="Times New Roman" w:cs="Times New Roman"/>
                <w:b/>
                <w:sz w:val="18"/>
                <w:szCs w:val="18"/>
              </w:rPr>
              <w:t>Eğitim Durumu</w:t>
            </w:r>
          </w:p>
        </w:tc>
        <w:tc>
          <w:tcPr>
            <w:tcW w:w="2125" w:type="dxa"/>
          </w:tcPr>
          <w:p w:rsidR="00B323BD" w:rsidRPr="00C62859" w:rsidRDefault="00B323BD" w:rsidP="009E278F">
            <w:pPr>
              <w:ind w:left="0" w:firstLine="0"/>
              <w:rPr>
                <w:rFonts w:ascii="Times New Roman" w:hAnsi="Times New Roman" w:cs="Times New Roman"/>
                <w:b/>
                <w:sz w:val="18"/>
                <w:szCs w:val="18"/>
              </w:rPr>
            </w:pPr>
            <w:r w:rsidRPr="00C62859">
              <w:rPr>
                <w:rFonts w:ascii="Times New Roman" w:hAnsi="Times New Roman" w:cs="Times New Roman"/>
                <w:b/>
                <w:sz w:val="18"/>
                <w:szCs w:val="18"/>
              </w:rPr>
              <w:t>Paydaş türü</w:t>
            </w:r>
          </w:p>
        </w:tc>
      </w:tr>
      <w:tr w:rsidR="00B323BD" w:rsidRPr="00B323BD" w:rsidTr="00C923C0">
        <w:trPr>
          <w:jc w:val="center"/>
        </w:trPr>
        <w:tc>
          <w:tcPr>
            <w:tcW w:w="1276" w:type="dxa"/>
          </w:tcPr>
          <w:p w:rsidR="00B323BD" w:rsidRPr="00C62859" w:rsidRDefault="00B323BD" w:rsidP="009E278F">
            <w:pPr>
              <w:ind w:left="0" w:firstLine="0"/>
              <w:rPr>
                <w:rFonts w:ascii="Times New Roman" w:hAnsi="Times New Roman" w:cs="Times New Roman"/>
                <w:sz w:val="18"/>
                <w:szCs w:val="18"/>
              </w:rPr>
            </w:pPr>
            <w:r w:rsidRPr="00C62859">
              <w:rPr>
                <w:rFonts w:ascii="Times New Roman" w:hAnsi="Times New Roman" w:cs="Times New Roman"/>
                <w:sz w:val="18"/>
                <w:szCs w:val="18"/>
              </w:rPr>
              <w:t>K1</w:t>
            </w:r>
          </w:p>
        </w:tc>
        <w:tc>
          <w:tcPr>
            <w:tcW w:w="994" w:type="dxa"/>
          </w:tcPr>
          <w:p w:rsidR="00B323BD" w:rsidRPr="00C62859" w:rsidRDefault="00D95983" w:rsidP="009E278F">
            <w:pPr>
              <w:ind w:left="0" w:firstLine="0"/>
              <w:rPr>
                <w:rFonts w:ascii="Times New Roman" w:hAnsi="Times New Roman" w:cs="Times New Roman"/>
                <w:sz w:val="18"/>
                <w:szCs w:val="18"/>
              </w:rPr>
            </w:pPr>
            <w:r w:rsidRPr="00C62859">
              <w:rPr>
                <w:rFonts w:ascii="Times New Roman" w:hAnsi="Times New Roman" w:cs="Times New Roman"/>
                <w:sz w:val="18"/>
                <w:szCs w:val="18"/>
              </w:rPr>
              <w:t>2</w:t>
            </w:r>
            <w:r w:rsidR="00585A3C" w:rsidRPr="00C62859">
              <w:rPr>
                <w:rFonts w:ascii="Times New Roman" w:hAnsi="Times New Roman" w:cs="Times New Roman"/>
                <w:sz w:val="18"/>
                <w:szCs w:val="18"/>
              </w:rPr>
              <w:t>4</w:t>
            </w:r>
          </w:p>
        </w:tc>
        <w:tc>
          <w:tcPr>
            <w:tcW w:w="1558" w:type="dxa"/>
          </w:tcPr>
          <w:p w:rsidR="00B323BD" w:rsidRPr="00C62859" w:rsidRDefault="00EF1CFD" w:rsidP="009E278F">
            <w:pPr>
              <w:ind w:left="0" w:firstLine="0"/>
              <w:rPr>
                <w:rFonts w:ascii="Times New Roman" w:hAnsi="Times New Roman" w:cs="Times New Roman"/>
                <w:sz w:val="18"/>
                <w:szCs w:val="18"/>
              </w:rPr>
            </w:pPr>
            <w:r w:rsidRPr="00C62859">
              <w:rPr>
                <w:rFonts w:ascii="Times New Roman" w:hAnsi="Times New Roman" w:cs="Times New Roman"/>
                <w:sz w:val="18"/>
                <w:szCs w:val="18"/>
              </w:rPr>
              <w:t>E</w:t>
            </w:r>
            <w:r w:rsidR="00585A3C" w:rsidRPr="00C62859">
              <w:rPr>
                <w:rFonts w:ascii="Times New Roman" w:hAnsi="Times New Roman" w:cs="Times New Roman"/>
                <w:sz w:val="18"/>
                <w:szCs w:val="18"/>
              </w:rPr>
              <w:t>rkek</w:t>
            </w:r>
          </w:p>
        </w:tc>
        <w:tc>
          <w:tcPr>
            <w:tcW w:w="1702" w:type="dxa"/>
          </w:tcPr>
          <w:p w:rsidR="00B323BD" w:rsidRPr="00C62859" w:rsidRDefault="00585A3C" w:rsidP="009E278F">
            <w:pPr>
              <w:ind w:left="0" w:firstLine="0"/>
              <w:rPr>
                <w:rFonts w:ascii="Times New Roman" w:hAnsi="Times New Roman" w:cs="Times New Roman"/>
                <w:sz w:val="18"/>
                <w:szCs w:val="18"/>
              </w:rPr>
            </w:pPr>
            <w:r w:rsidRPr="00C62859">
              <w:rPr>
                <w:rFonts w:ascii="Times New Roman" w:hAnsi="Times New Roman" w:cs="Times New Roman"/>
                <w:sz w:val="18"/>
                <w:szCs w:val="18"/>
              </w:rPr>
              <w:t>Lisans</w:t>
            </w:r>
          </w:p>
        </w:tc>
        <w:tc>
          <w:tcPr>
            <w:tcW w:w="2125" w:type="dxa"/>
          </w:tcPr>
          <w:p w:rsidR="00B323BD" w:rsidRPr="00C62859" w:rsidRDefault="00585A3C" w:rsidP="009E278F">
            <w:pPr>
              <w:ind w:left="0" w:firstLine="0"/>
              <w:rPr>
                <w:rFonts w:ascii="Times New Roman" w:hAnsi="Times New Roman" w:cs="Times New Roman"/>
                <w:sz w:val="18"/>
                <w:szCs w:val="18"/>
              </w:rPr>
            </w:pPr>
            <w:r w:rsidRPr="00C62859">
              <w:rPr>
                <w:rFonts w:ascii="Times New Roman" w:hAnsi="Times New Roman" w:cs="Times New Roman"/>
                <w:sz w:val="18"/>
                <w:szCs w:val="18"/>
              </w:rPr>
              <w:t>Yerel Halk</w:t>
            </w:r>
          </w:p>
        </w:tc>
      </w:tr>
      <w:tr w:rsidR="00B323BD" w:rsidRPr="00B323BD" w:rsidTr="00C923C0">
        <w:trPr>
          <w:jc w:val="center"/>
        </w:trPr>
        <w:tc>
          <w:tcPr>
            <w:tcW w:w="1276" w:type="dxa"/>
          </w:tcPr>
          <w:p w:rsidR="00B323BD" w:rsidRPr="00C62859" w:rsidRDefault="00B323BD" w:rsidP="009E278F">
            <w:pPr>
              <w:ind w:left="0" w:firstLine="0"/>
              <w:rPr>
                <w:rFonts w:ascii="Times New Roman" w:hAnsi="Times New Roman" w:cs="Times New Roman"/>
                <w:sz w:val="18"/>
                <w:szCs w:val="18"/>
              </w:rPr>
            </w:pPr>
            <w:r w:rsidRPr="00C62859">
              <w:rPr>
                <w:rFonts w:ascii="Times New Roman" w:hAnsi="Times New Roman" w:cs="Times New Roman"/>
                <w:sz w:val="18"/>
                <w:szCs w:val="18"/>
              </w:rPr>
              <w:t>K2</w:t>
            </w:r>
          </w:p>
        </w:tc>
        <w:tc>
          <w:tcPr>
            <w:tcW w:w="994" w:type="dxa"/>
          </w:tcPr>
          <w:p w:rsidR="00B323BD" w:rsidRPr="00C62859" w:rsidRDefault="00D95983" w:rsidP="009E278F">
            <w:pPr>
              <w:ind w:left="0" w:firstLine="0"/>
              <w:rPr>
                <w:rFonts w:ascii="Times New Roman" w:hAnsi="Times New Roman" w:cs="Times New Roman"/>
                <w:sz w:val="18"/>
                <w:szCs w:val="18"/>
              </w:rPr>
            </w:pPr>
            <w:r w:rsidRPr="00C62859">
              <w:rPr>
                <w:rFonts w:ascii="Times New Roman" w:hAnsi="Times New Roman" w:cs="Times New Roman"/>
                <w:sz w:val="18"/>
                <w:szCs w:val="18"/>
              </w:rPr>
              <w:t>3</w:t>
            </w:r>
            <w:r w:rsidR="00585A3C" w:rsidRPr="00C62859">
              <w:rPr>
                <w:rFonts w:ascii="Times New Roman" w:hAnsi="Times New Roman" w:cs="Times New Roman"/>
                <w:sz w:val="18"/>
                <w:szCs w:val="18"/>
              </w:rPr>
              <w:t>2</w:t>
            </w:r>
          </w:p>
        </w:tc>
        <w:tc>
          <w:tcPr>
            <w:tcW w:w="1558" w:type="dxa"/>
          </w:tcPr>
          <w:p w:rsidR="00B323BD" w:rsidRPr="00C62859" w:rsidRDefault="00EF1CFD" w:rsidP="009E278F">
            <w:pPr>
              <w:ind w:left="0" w:firstLine="0"/>
              <w:rPr>
                <w:rFonts w:ascii="Times New Roman" w:hAnsi="Times New Roman" w:cs="Times New Roman"/>
                <w:sz w:val="18"/>
                <w:szCs w:val="18"/>
              </w:rPr>
            </w:pPr>
            <w:r w:rsidRPr="00C62859">
              <w:rPr>
                <w:rFonts w:ascii="Times New Roman" w:hAnsi="Times New Roman" w:cs="Times New Roman"/>
                <w:sz w:val="18"/>
                <w:szCs w:val="18"/>
              </w:rPr>
              <w:t>E</w:t>
            </w:r>
            <w:r w:rsidR="00585A3C" w:rsidRPr="00C62859">
              <w:rPr>
                <w:rFonts w:ascii="Times New Roman" w:hAnsi="Times New Roman" w:cs="Times New Roman"/>
                <w:sz w:val="18"/>
                <w:szCs w:val="18"/>
              </w:rPr>
              <w:t>rkek</w:t>
            </w:r>
          </w:p>
        </w:tc>
        <w:tc>
          <w:tcPr>
            <w:tcW w:w="1702" w:type="dxa"/>
          </w:tcPr>
          <w:p w:rsidR="00B323BD" w:rsidRPr="00C62859" w:rsidRDefault="00585A3C" w:rsidP="009E278F">
            <w:pPr>
              <w:ind w:left="0" w:firstLine="0"/>
              <w:rPr>
                <w:rFonts w:ascii="Times New Roman" w:hAnsi="Times New Roman" w:cs="Times New Roman"/>
                <w:sz w:val="18"/>
                <w:szCs w:val="18"/>
              </w:rPr>
            </w:pPr>
            <w:r w:rsidRPr="00C62859">
              <w:rPr>
                <w:rFonts w:ascii="Times New Roman" w:hAnsi="Times New Roman" w:cs="Times New Roman"/>
                <w:sz w:val="18"/>
                <w:szCs w:val="18"/>
              </w:rPr>
              <w:t>Lise</w:t>
            </w:r>
          </w:p>
        </w:tc>
        <w:tc>
          <w:tcPr>
            <w:tcW w:w="2125" w:type="dxa"/>
          </w:tcPr>
          <w:p w:rsidR="00B323BD" w:rsidRPr="00C62859" w:rsidRDefault="00585A3C" w:rsidP="009E278F">
            <w:pPr>
              <w:ind w:left="0" w:firstLine="0"/>
              <w:rPr>
                <w:rFonts w:ascii="Times New Roman" w:hAnsi="Times New Roman" w:cs="Times New Roman"/>
                <w:sz w:val="18"/>
                <w:szCs w:val="18"/>
              </w:rPr>
            </w:pPr>
            <w:r w:rsidRPr="00C62859">
              <w:rPr>
                <w:rFonts w:ascii="Times New Roman" w:hAnsi="Times New Roman" w:cs="Times New Roman"/>
                <w:sz w:val="18"/>
                <w:szCs w:val="18"/>
              </w:rPr>
              <w:t>Yerel Halk</w:t>
            </w:r>
          </w:p>
        </w:tc>
      </w:tr>
      <w:tr w:rsidR="00B323BD" w:rsidRPr="00B323BD" w:rsidTr="00C923C0">
        <w:trPr>
          <w:jc w:val="center"/>
        </w:trPr>
        <w:tc>
          <w:tcPr>
            <w:tcW w:w="1276" w:type="dxa"/>
          </w:tcPr>
          <w:p w:rsidR="00B323BD" w:rsidRPr="00C62859" w:rsidRDefault="00B323BD" w:rsidP="009E278F">
            <w:pPr>
              <w:ind w:left="0" w:firstLine="0"/>
              <w:rPr>
                <w:rFonts w:ascii="Times New Roman" w:hAnsi="Times New Roman" w:cs="Times New Roman"/>
                <w:sz w:val="18"/>
                <w:szCs w:val="18"/>
              </w:rPr>
            </w:pPr>
            <w:r w:rsidRPr="00C62859">
              <w:rPr>
                <w:rFonts w:ascii="Times New Roman" w:hAnsi="Times New Roman" w:cs="Times New Roman"/>
                <w:sz w:val="18"/>
                <w:szCs w:val="18"/>
              </w:rPr>
              <w:t>K3</w:t>
            </w:r>
          </w:p>
        </w:tc>
        <w:tc>
          <w:tcPr>
            <w:tcW w:w="994" w:type="dxa"/>
          </w:tcPr>
          <w:p w:rsidR="00B323BD" w:rsidRPr="00C62859" w:rsidRDefault="00D95983" w:rsidP="009E278F">
            <w:pPr>
              <w:ind w:left="0" w:firstLine="0"/>
              <w:rPr>
                <w:rFonts w:ascii="Times New Roman" w:hAnsi="Times New Roman" w:cs="Times New Roman"/>
                <w:sz w:val="18"/>
                <w:szCs w:val="18"/>
              </w:rPr>
            </w:pPr>
            <w:r w:rsidRPr="00C62859">
              <w:rPr>
                <w:rFonts w:ascii="Times New Roman" w:hAnsi="Times New Roman" w:cs="Times New Roman"/>
                <w:sz w:val="18"/>
                <w:szCs w:val="18"/>
              </w:rPr>
              <w:t>3</w:t>
            </w:r>
            <w:r w:rsidR="00585A3C" w:rsidRPr="00C62859">
              <w:rPr>
                <w:rFonts w:ascii="Times New Roman" w:hAnsi="Times New Roman" w:cs="Times New Roman"/>
                <w:sz w:val="18"/>
                <w:szCs w:val="18"/>
              </w:rPr>
              <w:t>9</w:t>
            </w:r>
          </w:p>
        </w:tc>
        <w:tc>
          <w:tcPr>
            <w:tcW w:w="1558" w:type="dxa"/>
          </w:tcPr>
          <w:p w:rsidR="00B323BD" w:rsidRPr="00C62859" w:rsidRDefault="00EF1CFD" w:rsidP="009E278F">
            <w:pPr>
              <w:ind w:left="0" w:firstLine="0"/>
              <w:rPr>
                <w:rFonts w:ascii="Times New Roman" w:hAnsi="Times New Roman" w:cs="Times New Roman"/>
                <w:sz w:val="18"/>
                <w:szCs w:val="18"/>
              </w:rPr>
            </w:pPr>
            <w:r w:rsidRPr="00C62859">
              <w:rPr>
                <w:rFonts w:ascii="Times New Roman" w:hAnsi="Times New Roman" w:cs="Times New Roman"/>
                <w:sz w:val="18"/>
                <w:szCs w:val="18"/>
              </w:rPr>
              <w:t>E</w:t>
            </w:r>
            <w:r w:rsidR="00585A3C" w:rsidRPr="00C62859">
              <w:rPr>
                <w:rFonts w:ascii="Times New Roman" w:hAnsi="Times New Roman" w:cs="Times New Roman"/>
                <w:sz w:val="18"/>
                <w:szCs w:val="18"/>
              </w:rPr>
              <w:t>rkek</w:t>
            </w:r>
          </w:p>
        </w:tc>
        <w:tc>
          <w:tcPr>
            <w:tcW w:w="1702" w:type="dxa"/>
          </w:tcPr>
          <w:p w:rsidR="00B323BD" w:rsidRPr="00C62859" w:rsidRDefault="00585A3C" w:rsidP="009E278F">
            <w:pPr>
              <w:ind w:left="0" w:firstLine="0"/>
              <w:rPr>
                <w:rFonts w:ascii="Times New Roman" w:hAnsi="Times New Roman" w:cs="Times New Roman"/>
                <w:sz w:val="18"/>
                <w:szCs w:val="18"/>
              </w:rPr>
            </w:pPr>
            <w:r w:rsidRPr="00C62859">
              <w:rPr>
                <w:rFonts w:ascii="Times New Roman" w:hAnsi="Times New Roman" w:cs="Times New Roman"/>
                <w:sz w:val="18"/>
                <w:szCs w:val="18"/>
              </w:rPr>
              <w:t>Lisans</w:t>
            </w:r>
          </w:p>
        </w:tc>
        <w:tc>
          <w:tcPr>
            <w:tcW w:w="2125" w:type="dxa"/>
          </w:tcPr>
          <w:p w:rsidR="00B323BD" w:rsidRPr="00C62859" w:rsidRDefault="00585A3C" w:rsidP="009E278F">
            <w:pPr>
              <w:ind w:left="0" w:firstLine="0"/>
              <w:rPr>
                <w:rFonts w:ascii="Times New Roman" w:hAnsi="Times New Roman" w:cs="Times New Roman"/>
                <w:sz w:val="18"/>
                <w:szCs w:val="18"/>
              </w:rPr>
            </w:pPr>
            <w:r w:rsidRPr="00C62859">
              <w:rPr>
                <w:rFonts w:ascii="Times New Roman" w:hAnsi="Times New Roman" w:cs="Times New Roman"/>
                <w:sz w:val="18"/>
                <w:szCs w:val="18"/>
              </w:rPr>
              <w:t>İşletmeci</w:t>
            </w:r>
          </w:p>
        </w:tc>
      </w:tr>
      <w:tr w:rsidR="00B323BD" w:rsidRPr="00B323BD" w:rsidTr="00C923C0">
        <w:trPr>
          <w:jc w:val="center"/>
        </w:trPr>
        <w:tc>
          <w:tcPr>
            <w:tcW w:w="1276" w:type="dxa"/>
          </w:tcPr>
          <w:p w:rsidR="00B323BD" w:rsidRPr="00C62859" w:rsidRDefault="00B323BD" w:rsidP="009E278F">
            <w:pPr>
              <w:ind w:left="0" w:firstLine="0"/>
              <w:rPr>
                <w:rFonts w:ascii="Times New Roman" w:hAnsi="Times New Roman" w:cs="Times New Roman"/>
                <w:sz w:val="18"/>
                <w:szCs w:val="18"/>
              </w:rPr>
            </w:pPr>
            <w:r w:rsidRPr="00C62859">
              <w:rPr>
                <w:rFonts w:ascii="Times New Roman" w:hAnsi="Times New Roman" w:cs="Times New Roman"/>
                <w:sz w:val="18"/>
                <w:szCs w:val="18"/>
              </w:rPr>
              <w:t>K4</w:t>
            </w:r>
          </w:p>
        </w:tc>
        <w:tc>
          <w:tcPr>
            <w:tcW w:w="994" w:type="dxa"/>
          </w:tcPr>
          <w:p w:rsidR="00B323BD" w:rsidRPr="00C62859" w:rsidRDefault="00585A3C" w:rsidP="009E278F">
            <w:pPr>
              <w:ind w:left="0" w:firstLine="0"/>
              <w:rPr>
                <w:rFonts w:ascii="Times New Roman" w:hAnsi="Times New Roman" w:cs="Times New Roman"/>
                <w:sz w:val="18"/>
                <w:szCs w:val="18"/>
              </w:rPr>
            </w:pPr>
            <w:r w:rsidRPr="00C62859">
              <w:rPr>
                <w:rFonts w:ascii="Times New Roman" w:hAnsi="Times New Roman" w:cs="Times New Roman"/>
                <w:sz w:val="18"/>
                <w:szCs w:val="18"/>
              </w:rPr>
              <w:t>46</w:t>
            </w:r>
          </w:p>
        </w:tc>
        <w:tc>
          <w:tcPr>
            <w:tcW w:w="1558" w:type="dxa"/>
          </w:tcPr>
          <w:p w:rsidR="00B323BD" w:rsidRPr="00C62859" w:rsidRDefault="00585A3C" w:rsidP="009E278F">
            <w:pPr>
              <w:ind w:left="0" w:firstLine="0"/>
              <w:rPr>
                <w:rFonts w:ascii="Times New Roman" w:hAnsi="Times New Roman" w:cs="Times New Roman"/>
                <w:sz w:val="18"/>
                <w:szCs w:val="18"/>
              </w:rPr>
            </w:pPr>
            <w:r w:rsidRPr="00C62859">
              <w:rPr>
                <w:rFonts w:ascii="Times New Roman" w:hAnsi="Times New Roman" w:cs="Times New Roman"/>
                <w:sz w:val="18"/>
                <w:szCs w:val="18"/>
              </w:rPr>
              <w:t>Erkek</w:t>
            </w:r>
          </w:p>
        </w:tc>
        <w:tc>
          <w:tcPr>
            <w:tcW w:w="1702" w:type="dxa"/>
          </w:tcPr>
          <w:p w:rsidR="00B323BD" w:rsidRPr="00C62859" w:rsidRDefault="00585A3C" w:rsidP="009E278F">
            <w:pPr>
              <w:ind w:left="0" w:firstLine="0"/>
              <w:rPr>
                <w:rFonts w:ascii="Times New Roman" w:hAnsi="Times New Roman" w:cs="Times New Roman"/>
                <w:sz w:val="18"/>
                <w:szCs w:val="18"/>
              </w:rPr>
            </w:pPr>
            <w:r w:rsidRPr="00C62859">
              <w:rPr>
                <w:rFonts w:ascii="Times New Roman" w:hAnsi="Times New Roman" w:cs="Times New Roman"/>
                <w:sz w:val="18"/>
                <w:szCs w:val="18"/>
              </w:rPr>
              <w:t>İlkokul</w:t>
            </w:r>
          </w:p>
        </w:tc>
        <w:tc>
          <w:tcPr>
            <w:tcW w:w="2125" w:type="dxa"/>
          </w:tcPr>
          <w:p w:rsidR="00B323BD" w:rsidRPr="00C62859" w:rsidRDefault="00585A3C" w:rsidP="009E278F">
            <w:pPr>
              <w:ind w:left="0" w:firstLine="0"/>
              <w:rPr>
                <w:rFonts w:ascii="Times New Roman" w:hAnsi="Times New Roman" w:cs="Times New Roman"/>
                <w:sz w:val="18"/>
                <w:szCs w:val="18"/>
              </w:rPr>
            </w:pPr>
            <w:r w:rsidRPr="00C62859">
              <w:rPr>
                <w:rFonts w:ascii="Times New Roman" w:hAnsi="Times New Roman" w:cs="Times New Roman"/>
                <w:sz w:val="18"/>
                <w:szCs w:val="18"/>
              </w:rPr>
              <w:t>Yerel Halk/İşletmeci</w:t>
            </w:r>
          </w:p>
        </w:tc>
      </w:tr>
      <w:tr w:rsidR="00B323BD" w:rsidRPr="00B323BD" w:rsidTr="00C923C0">
        <w:trPr>
          <w:jc w:val="center"/>
        </w:trPr>
        <w:tc>
          <w:tcPr>
            <w:tcW w:w="1276" w:type="dxa"/>
          </w:tcPr>
          <w:p w:rsidR="00B323BD" w:rsidRPr="00C62859" w:rsidRDefault="00B323BD" w:rsidP="009E278F">
            <w:pPr>
              <w:ind w:left="0" w:firstLine="0"/>
              <w:rPr>
                <w:rFonts w:ascii="Times New Roman" w:hAnsi="Times New Roman" w:cs="Times New Roman"/>
                <w:sz w:val="18"/>
                <w:szCs w:val="18"/>
              </w:rPr>
            </w:pPr>
            <w:r w:rsidRPr="00C62859">
              <w:rPr>
                <w:rFonts w:ascii="Times New Roman" w:hAnsi="Times New Roman" w:cs="Times New Roman"/>
                <w:sz w:val="18"/>
                <w:szCs w:val="18"/>
              </w:rPr>
              <w:t>K5</w:t>
            </w:r>
          </w:p>
        </w:tc>
        <w:tc>
          <w:tcPr>
            <w:tcW w:w="994" w:type="dxa"/>
          </w:tcPr>
          <w:p w:rsidR="00B323BD" w:rsidRPr="00C62859" w:rsidRDefault="00585A3C" w:rsidP="009E278F">
            <w:pPr>
              <w:ind w:left="0" w:firstLine="0"/>
              <w:rPr>
                <w:rFonts w:ascii="Times New Roman" w:hAnsi="Times New Roman" w:cs="Times New Roman"/>
                <w:sz w:val="18"/>
                <w:szCs w:val="18"/>
              </w:rPr>
            </w:pPr>
            <w:r w:rsidRPr="00C62859">
              <w:rPr>
                <w:rFonts w:ascii="Times New Roman" w:hAnsi="Times New Roman" w:cs="Times New Roman"/>
                <w:sz w:val="18"/>
                <w:szCs w:val="18"/>
              </w:rPr>
              <w:t>28</w:t>
            </w:r>
          </w:p>
        </w:tc>
        <w:tc>
          <w:tcPr>
            <w:tcW w:w="1558" w:type="dxa"/>
          </w:tcPr>
          <w:p w:rsidR="00B323BD" w:rsidRPr="00C62859" w:rsidRDefault="00585A3C" w:rsidP="009E278F">
            <w:pPr>
              <w:ind w:left="0" w:firstLine="0"/>
              <w:rPr>
                <w:rFonts w:ascii="Times New Roman" w:hAnsi="Times New Roman" w:cs="Times New Roman"/>
                <w:sz w:val="18"/>
                <w:szCs w:val="18"/>
              </w:rPr>
            </w:pPr>
            <w:r w:rsidRPr="00C62859">
              <w:rPr>
                <w:rFonts w:ascii="Times New Roman" w:hAnsi="Times New Roman" w:cs="Times New Roman"/>
                <w:sz w:val="18"/>
                <w:szCs w:val="18"/>
              </w:rPr>
              <w:t>Erkek</w:t>
            </w:r>
          </w:p>
        </w:tc>
        <w:tc>
          <w:tcPr>
            <w:tcW w:w="1702" w:type="dxa"/>
          </w:tcPr>
          <w:p w:rsidR="00B323BD" w:rsidRPr="00C62859" w:rsidRDefault="00585A3C" w:rsidP="009E278F">
            <w:pPr>
              <w:ind w:left="0" w:firstLine="0"/>
              <w:rPr>
                <w:rFonts w:ascii="Times New Roman" w:hAnsi="Times New Roman" w:cs="Times New Roman"/>
                <w:sz w:val="18"/>
                <w:szCs w:val="18"/>
              </w:rPr>
            </w:pPr>
            <w:r w:rsidRPr="00C62859">
              <w:rPr>
                <w:rFonts w:ascii="Times New Roman" w:hAnsi="Times New Roman" w:cs="Times New Roman"/>
                <w:sz w:val="18"/>
                <w:szCs w:val="18"/>
              </w:rPr>
              <w:t>Lise</w:t>
            </w:r>
          </w:p>
        </w:tc>
        <w:tc>
          <w:tcPr>
            <w:tcW w:w="2125" w:type="dxa"/>
          </w:tcPr>
          <w:p w:rsidR="00B323BD" w:rsidRPr="00C62859" w:rsidRDefault="00585A3C" w:rsidP="009E278F">
            <w:pPr>
              <w:ind w:left="0" w:firstLine="0"/>
              <w:rPr>
                <w:rFonts w:ascii="Times New Roman" w:hAnsi="Times New Roman" w:cs="Times New Roman"/>
                <w:sz w:val="18"/>
                <w:szCs w:val="18"/>
              </w:rPr>
            </w:pPr>
            <w:r w:rsidRPr="00C62859">
              <w:rPr>
                <w:rFonts w:ascii="Times New Roman" w:hAnsi="Times New Roman" w:cs="Times New Roman"/>
                <w:sz w:val="18"/>
                <w:szCs w:val="18"/>
              </w:rPr>
              <w:t>Yerel Halk</w:t>
            </w:r>
          </w:p>
        </w:tc>
      </w:tr>
      <w:tr w:rsidR="00B323BD" w:rsidRPr="00B323BD" w:rsidTr="00C923C0">
        <w:trPr>
          <w:jc w:val="center"/>
        </w:trPr>
        <w:tc>
          <w:tcPr>
            <w:tcW w:w="1276" w:type="dxa"/>
          </w:tcPr>
          <w:p w:rsidR="00B323BD" w:rsidRPr="00C62859" w:rsidRDefault="00B323BD" w:rsidP="009E278F">
            <w:pPr>
              <w:ind w:left="0" w:firstLine="0"/>
              <w:rPr>
                <w:rFonts w:ascii="Times New Roman" w:hAnsi="Times New Roman" w:cs="Times New Roman"/>
                <w:sz w:val="18"/>
                <w:szCs w:val="18"/>
              </w:rPr>
            </w:pPr>
            <w:r w:rsidRPr="00C62859">
              <w:rPr>
                <w:rFonts w:ascii="Times New Roman" w:hAnsi="Times New Roman" w:cs="Times New Roman"/>
                <w:sz w:val="18"/>
                <w:szCs w:val="18"/>
              </w:rPr>
              <w:t>K6</w:t>
            </w:r>
          </w:p>
        </w:tc>
        <w:tc>
          <w:tcPr>
            <w:tcW w:w="994" w:type="dxa"/>
          </w:tcPr>
          <w:p w:rsidR="00B323BD" w:rsidRPr="00C62859" w:rsidRDefault="00585A3C" w:rsidP="009E278F">
            <w:pPr>
              <w:ind w:left="0" w:firstLine="0"/>
              <w:rPr>
                <w:rFonts w:ascii="Times New Roman" w:hAnsi="Times New Roman" w:cs="Times New Roman"/>
                <w:sz w:val="18"/>
                <w:szCs w:val="18"/>
              </w:rPr>
            </w:pPr>
            <w:r w:rsidRPr="00C62859">
              <w:rPr>
                <w:rFonts w:ascii="Times New Roman" w:hAnsi="Times New Roman" w:cs="Times New Roman"/>
                <w:sz w:val="18"/>
                <w:szCs w:val="18"/>
              </w:rPr>
              <w:t>20</w:t>
            </w:r>
          </w:p>
        </w:tc>
        <w:tc>
          <w:tcPr>
            <w:tcW w:w="1558" w:type="dxa"/>
          </w:tcPr>
          <w:p w:rsidR="00B323BD" w:rsidRPr="00C62859" w:rsidRDefault="00585A3C" w:rsidP="009E278F">
            <w:pPr>
              <w:ind w:left="0" w:firstLine="0"/>
              <w:rPr>
                <w:rFonts w:ascii="Times New Roman" w:hAnsi="Times New Roman" w:cs="Times New Roman"/>
                <w:sz w:val="18"/>
                <w:szCs w:val="18"/>
              </w:rPr>
            </w:pPr>
            <w:r w:rsidRPr="00C62859">
              <w:rPr>
                <w:rFonts w:ascii="Times New Roman" w:hAnsi="Times New Roman" w:cs="Times New Roman"/>
                <w:sz w:val="18"/>
                <w:szCs w:val="18"/>
              </w:rPr>
              <w:t>Erkek</w:t>
            </w:r>
          </w:p>
        </w:tc>
        <w:tc>
          <w:tcPr>
            <w:tcW w:w="1702" w:type="dxa"/>
          </w:tcPr>
          <w:p w:rsidR="00B323BD" w:rsidRPr="00C62859" w:rsidRDefault="00585A3C" w:rsidP="009E278F">
            <w:pPr>
              <w:ind w:left="0" w:firstLine="0"/>
              <w:rPr>
                <w:rFonts w:ascii="Times New Roman" w:hAnsi="Times New Roman" w:cs="Times New Roman"/>
                <w:sz w:val="18"/>
                <w:szCs w:val="18"/>
              </w:rPr>
            </w:pPr>
            <w:r w:rsidRPr="00C62859">
              <w:rPr>
                <w:rFonts w:ascii="Times New Roman" w:hAnsi="Times New Roman" w:cs="Times New Roman"/>
                <w:sz w:val="18"/>
                <w:szCs w:val="18"/>
              </w:rPr>
              <w:t>Lise</w:t>
            </w:r>
          </w:p>
        </w:tc>
        <w:tc>
          <w:tcPr>
            <w:tcW w:w="2125" w:type="dxa"/>
          </w:tcPr>
          <w:p w:rsidR="00B323BD" w:rsidRPr="00C62859" w:rsidRDefault="00585A3C" w:rsidP="009E278F">
            <w:pPr>
              <w:ind w:left="0" w:firstLine="0"/>
              <w:rPr>
                <w:rFonts w:ascii="Times New Roman" w:hAnsi="Times New Roman" w:cs="Times New Roman"/>
                <w:sz w:val="18"/>
                <w:szCs w:val="18"/>
              </w:rPr>
            </w:pPr>
            <w:r w:rsidRPr="00C62859">
              <w:rPr>
                <w:rFonts w:ascii="Times New Roman" w:hAnsi="Times New Roman" w:cs="Times New Roman"/>
                <w:sz w:val="18"/>
                <w:szCs w:val="18"/>
              </w:rPr>
              <w:t>Yerel Halk</w:t>
            </w:r>
          </w:p>
        </w:tc>
      </w:tr>
      <w:tr w:rsidR="00B323BD" w:rsidRPr="00B323BD" w:rsidTr="00C923C0">
        <w:trPr>
          <w:jc w:val="center"/>
        </w:trPr>
        <w:tc>
          <w:tcPr>
            <w:tcW w:w="1276" w:type="dxa"/>
          </w:tcPr>
          <w:p w:rsidR="00B323BD" w:rsidRPr="00C62859" w:rsidRDefault="00B323BD" w:rsidP="009E278F">
            <w:pPr>
              <w:ind w:left="0" w:firstLine="0"/>
              <w:rPr>
                <w:rFonts w:ascii="Times New Roman" w:hAnsi="Times New Roman" w:cs="Times New Roman"/>
                <w:sz w:val="18"/>
                <w:szCs w:val="18"/>
              </w:rPr>
            </w:pPr>
            <w:r w:rsidRPr="00C62859">
              <w:rPr>
                <w:rFonts w:ascii="Times New Roman" w:hAnsi="Times New Roman" w:cs="Times New Roman"/>
                <w:sz w:val="18"/>
                <w:szCs w:val="18"/>
              </w:rPr>
              <w:t>K7</w:t>
            </w:r>
          </w:p>
        </w:tc>
        <w:tc>
          <w:tcPr>
            <w:tcW w:w="994" w:type="dxa"/>
          </w:tcPr>
          <w:p w:rsidR="00B323BD" w:rsidRPr="00C62859" w:rsidRDefault="00585A3C" w:rsidP="009E278F">
            <w:pPr>
              <w:ind w:left="0" w:firstLine="0"/>
              <w:rPr>
                <w:rFonts w:ascii="Times New Roman" w:hAnsi="Times New Roman" w:cs="Times New Roman"/>
                <w:sz w:val="18"/>
                <w:szCs w:val="18"/>
              </w:rPr>
            </w:pPr>
            <w:r w:rsidRPr="00C62859">
              <w:rPr>
                <w:rFonts w:ascii="Times New Roman" w:hAnsi="Times New Roman" w:cs="Times New Roman"/>
                <w:sz w:val="18"/>
                <w:szCs w:val="18"/>
              </w:rPr>
              <w:t>22</w:t>
            </w:r>
          </w:p>
        </w:tc>
        <w:tc>
          <w:tcPr>
            <w:tcW w:w="1558" w:type="dxa"/>
          </w:tcPr>
          <w:p w:rsidR="00B323BD" w:rsidRPr="00C62859" w:rsidRDefault="00585A3C" w:rsidP="009E278F">
            <w:pPr>
              <w:ind w:left="0" w:firstLine="0"/>
              <w:rPr>
                <w:rFonts w:ascii="Times New Roman" w:hAnsi="Times New Roman" w:cs="Times New Roman"/>
                <w:sz w:val="18"/>
                <w:szCs w:val="18"/>
              </w:rPr>
            </w:pPr>
            <w:r w:rsidRPr="00C62859">
              <w:rPr>
                <w:rFonts w:ascii="Times New Roman" w:hAnsi="Times New Roman" w:cs="Times New Roman"/>
                <w:sz w:val="18"/>
                <w:szCs w:val="18"/>
              </w:rPr>
              <w:t>Erkek</w:t>
            </w:r>
          </w:p>
        </w:tc>
        <w:tc>
          <w:tcPr>
            <w:tcW w:w="1702" w:type="dxa"/>
          </w:tcPr>
          <w:p w:rsidR="00B323BD" w:rsidRPr="00C62859" w:rsidRDefault="00585A3C" w:rsidP="009E278F">
            <w:pPr>
              <w:ind w:left="0" w:firstLine="0"/>
              <w:rPr>
                <w:rFonts w:ascii="Times New Roman" w:hAnsi="Times New Roman" w:cs="Times New Roman"/>
                <w:sz w:val="18"/>
                <w:szCs w:val="18"/>
              </w:rPr>
            </w:pPr>
            <w:r w:rsidRPr="00C62859">
              <w:rPr>
                <w:rFonts w:ascii="Times New Roman" w:hAnsi="Times New Roman" w:cs="Times New Roman"/>
                <w:sz w:val="18"/>
                <w:szCs w:val="18"/>
              </w:rPr>
              <w:t>Lisans</w:t>
            </w:r>
          </w:p>
        </w:tc>
        <w:tc>
          <w:tcPr>
            <w:tcW w:w="2125" w:type="dxa"/>
          </w:tcPr>
          <w:p w:rsidR="00B323BD" w:rsidRPr="00C62859" w:rsidRDefault="00585A3C" w:rsidP="009E278F">
            <w:pPr>
              <w:ind w:left="0" w:firstLine="0"/>
              <w:rPr>
                <w:rFonts w:ascii="Times New Roman" w:hAnsi="Times New Roman" w:cs="Times New Roman"/>
                <w:sz w:val="18"/>
                <w:szCs w:val="18"/>
              </w:rPr>
            </w:pPr>
            <w:r w:rsidRPr="00C62859">
              <w:rPr>
                <w:rFonts w:ascii="Times New Roman" w:hAnsi="Times New Roman" w:cs="Times New Roman"/>
                <w:sz w:val="18"/>
                <w:szCs w:val="18"/>
              </w:rPr>
              <w:t>Yerel Halk/ İşletmeci</w:t>
            </w:r>
          </w:p>
        </w:tc>
      </w:tr>
      <w:tr w:rsidR="00B323BD" w:rsidRPr="00B323BD" w:rsidTr="00C923C0">
        <w:trPr>
          <w:trHeight w:val="164"/>
          <w:jc w:val="center"/>
        </w:trPr>
        <w:tc>
          <w:tcPr>
            <w:tcW w:w="1276" w:type="dxa"/>
          </w:tcPr>
          <w:p w:rsidR="00B323BD" w:rsidRPr="00C62859" w:rsidRDefault="00B323BD" w:rsidP="009E278F">
            <w:pPr>
              <w:ind w:left="0" w:firstLine="0"/>
              <w:rPr>
                <w:rFonts w:ascii="Times New Roman" w:hAnsi="Times New Roman" w:cs="Times New Roman"/>
                <w:sz w:val="18"/>
                <w:szCs w:val="18"/>
              </w:rPr>
            </w:pPr>
            <w:r w:rsidRPr="00C62859">
              <w:rPr>
                <w:rFonts w:ascii="Times New Roman" w:hAnsi="Times New Roman" w:cs="Times New Roman"/>
                <w:sz w:val="18"/>
                <w:szCs w:val="18"/>
              </w:rPr>
              <w:t>K8</w:t>
            </w:r>
          </w:p>
        </w:tc>
        <w:tc>
          <w:tcPr>
            <w:tcW w:w="994" w:type="dxa"/>
          </w:tcPr>
          <w:p w:rsidR="00B323BD" w:rsidRPr="00C62859" w:rsidRDefault="00585A3C" w:rsidP="009E278F">
            <w:pPr>
              <w:ind w:left="0" w:firstLine="0"/>
              <w:rPr>
                <w:rFonts w:ascii="Times New Roman" w:hAnsi="Times New Roman" w:cs="Times New Roman"/>
                <w:sz w:val="18"/>
                <w:szCs w:val="18"/>
              </w:rPr>
            </w:pPr>
            <w:r w:rsidRPr="00C62859">
              <w:rPr>
                <w:rFonts w:ascii="Times New Roman" w:hAnsi="Times New Roman" w:cs="Times New Roman"/>
                <w:sz w:val="18"/>
                <w:szCs w:val="18"/>
              </w:rPr>
              <w:t>53</w:t>
            </w:r>
          </w:p>
        </w:tc>
        <w:tc>
          <w:tcPr>
            <w:tcW w:w="1558" w:type="dxa"/>
          </w:tcPr>
          <w:p w:rsidR="00B323BD" w:rsidRPr="00C62859" w:rsidRDefault="00585A3C" w:rsidP="009E278F">
            <w:pPr>
              <w:ind w:left="0" w:firstLine="0"/>
              <w:rPr>
                <w:rFonts w:ascii="Times New Roman" w:hAnsi="Times New Roman" w:cs="Times New Roman"/>
                <w:sz w:val="18"/>
                <w:szCs w:val="18"/>
              </w:rPr>
            </w:pPr>
            <w:r w:rsidRPr="00C62859">
              <w:rPr>
                <w:rFonts w:ascii="Times New Roman" w:hAnsi="Times New Roman" w:cs="Times New Roman"/>
                <w:sz w:val="18"/>
                <w:szCs w:val="18"/>
              </w:rPr>
              <w:t>Erkek</w:t>
            </w:r>
          </w:p>
        </w:tc>
        <w:tc>
          <w:tcPr>
            <w:tcW w:w="1702" w:type="dxa"/>
          </w:tcPr>
          <w:p w:rsidR="00B323BD" w:rsidRPr="00C62859" w:rsidRDefault="00585A3C" w:rsidP="009E278F">
            <w:pPr>
              <w:ind w:left="0" w:firstLine="0"/>
              <w:rPr>
                <w:rFonts w:ascii="Times New Roman" w:hAnsi="Times New Roman" w:cs="Times New Roman"/>
                <w:sz w:val="18"/>
                <w:szCs w:val="18"/>
              </w:rPr>
            </w:pPr>
            <w:r w:rsidRPr="00C62859">
              <w:rPr>
                <w:rFonts w:ascii="Times New Roman" w:hAnsi="Times New Roman" w:cs="Times New Roman"/>
                <w:sz w:val="18"/>
                <w:szCs w:val="18"/>
              </w:rPr>
              <w:t>Lise</w:t>
            </w:r>
          </w:p>
        </w:tc>
        <w:tc>
          <w:tcPr>
            <w:tcW w:w="2125" w:type="dxa"/>
          </w:tcPr>
          <w:p w:rsidR="00B323BD" w:rsidRPr="00C62859" w:rsidRDefault="00585A3C" w:rsidP="009E278F">
            <w:pPr>
              <w:ind w:left="0" w:firstLine="0"/>
              <w:rPr>
                <w:rFonts w:ascii="Times New Roman" w:hAnsi="Times New Roman" w:cs="Times New Roman"/>
                <w:sz w:val="18"/>
                <w:szCs w:val="18"/>
              </w:rPr>
            </w:pPr>
            <w:r w:rsidRPr="00C62859">
              <w:rPr>
                <w:rFonts w:ascii="Times New Roman" w:hAnsi="Times New Roman" w:cs="Times New Roman"/>
                <w:sz w:val="18"/>
                <w:szCs w:val="18"/>
              </w:rPr>
              <w:t>İşletmeci/ STK</w:t>
            </w:r>
          </w:p>
        </w:tc>
      </w:tr>
      <w:tr w:rsidR="00B323BD" w:rsidRPr="00B323BD" w:rsidTr="00C923C0">
        <w:trPr>
          <w:jc w:val="center"/>
        </w:trPr>
        <w:tc>
          <w:tcPr>
            <w:tcW w:w="1276" w:type="dxa"/>
          </w:tcPr>
          <w:p w:rsidR="00B323BD" w:rsidRPr="00C62859" w:rsidRDefault="00B323BD" w:rsidP="009E278F">
            <w:pPr>
              <w:ind w:left="0" w:firstLine="0"/>
              <w:rPr>
                <w:rFonts w:ascii="Times New Roman" w:hAnsi="Times New Roman" w:cs="Times New Roman"/>
                <w:sz w:val="18"/>
                <w:szCs w:val="18"/>
              </w:rPr>
            </w:pPr>
            <w:r w:rsidRPr="00C62859">
              <w:rPr>
                <w:rFonts w:ascii="Times New Roman" w:hAnsi="Times New Roman" w:cs="Times New Roman"/>
                <w:sz w:val="18"/>
                <w:szCs w:val="18"/>
              </w:rPr>
              <w:t>K9</w:t>
            </w:r>
          </w:p>
        </w:tc>
        <w:tc>
          <w:tcPr>
            <w:tcW w:w="994" w:type="dxa"/>
          </w:tcPr>
          <w:p w:rsidR="00B323BD" w:rsidRPr="00C62859" w:rsidRDefault="00585A3C" w:rsidP="009E278F">
            <w:pPr>
              <w:ind w:left="0" w:firstLine="0"/>
              <w:rPr>
                <w:rFonts w:ascii="Times New Roman" w:hAnsi="Times New Roman" w:cs="Times New Roman"/>
                <w:sz w:val="18"/>
                <w:szCs w:val="18"/>
              </w:rPr>
            </w:pPr>
            <w:r w:rsidRPr="00C62859">
              <w:rPr>
                <w:rFonts w:ascii="Times New Roman" w:hAnsi="Times New Roman" w:cs="Times New Roman"/>
                <w:sz w:val="18"/>
                <w:szCs w:val="18"/>
              </w:rPr>
              <w:t>40</w:t>
            </w:r>
          </w:p>
        </w:tc>
        <w:tc>
          <w:tcPr>
            <w:tcW w:w="1558" w:type="dxa"/>
          </w:tcPr>
          <w:p w:rsidR="00B323BD" w:rsidRPr="00C62859" w:rsidRDefault="00585A3C" w:rsidP="009E278F">
            <w:pPr>
              <w:ind w:left="0" w:firstLine="0"/>
              <w:rPr>
                <w:rFonts w:ascii="Times New Roman" w:hAnsi="Times New Roman" w:cs="Times New Roman"/>
                <w:sz w:val="18"/>
                <w:szCs w:val="18"/>
              </w:rPr>
            </w:pPr>
            <w:r w:rsidRPr="00C62859">
              <w:rPr>
                <w:rFonts w:ascii="Times New Roman" w:hAnsi="Times New Roman" w:cs="Times New Roman"/>
                <w:sz w:val="18"/>
                <w:szCs w:val="18"/>
              </w:rPr>
              <w:t>Erkek</w:t>
            </w:r>
          </w:p>
        </w:tc>
        <w:tc>
          <w:tcPr>
            <w:tcW w:w="1702" w:type="dxa"/>
          </w:tcPr>
          <w:p w:rsidR="00B323BD" w:rsidRPr="00C62859" w:rsidRDefault="00585A3C" w:rsidP="009E278F">
            <w:pPr>
              <w:ind w:left="0" w:firstLine="0"/>
              <w:rPr>
                <w:rFonts w:ascii="Times New Roman" w:hAnsi="Times New Roman" w:cs="Times New Roman"/>
                <w:sz w:val="18"/>
                <w:szCs w:val="18"/>
              </w:rPr>
            </w:pPr>
            <w:r w:rsidRPr="00C62859">
              <w:rPr>
                <w:rFonts w:ascii="Times New Roman" w:hAnsi="Times New Roman" w:cs="Times New Roman"/>
                <w:sz w:val="18"/>
                <w:szCs w:val="18"/>
              </w:rPr>
              <w:t>Ortaokul</w:t>
            </w:r>
          </w:p>
        </w:tc>
        <w:tc>
          <w:tcPr>
            <w:tcW w:w="2125" w:type="dxa"/>
          </w:tcPr>
          <w:p w:rsidR="00B323BD" w:rsidRPr="00C62859" w:rsidRDefault="00585A3C" w:rsidP="009E278F">
            <w:pPr>
              <w:ind w:left="0" w:firstLine="0"/>
              <w:jc w:val="left"/>
              <w:rPr>
                <w:rFonts w:ascii="Times New Roman" w:hAnsi="Times New Roman" w:cs="Times New Roman"/>
                <w:sz w:val="18"/>
                <w:szCs w:val="18"/>
              </w:rPr>
            </w:pPr>
            <w:r w:rsidRPr="00C62859">
              <w:rPr>
                <w:rFonts w:ascii="Times New Roman" w:hAnsi="Times New Roman" w:cs="Times New Roman"/>
                <w:sz w:val="18"/>
                <w:szCs w:val="18"/>
              </w:rPr>
              <w:t>İşletmeci</w:t>
            </w:r>
          </w:p>
        </w:tc>
      </w:tr>
      <w:tr w:rsidR="00B323BD" w:rsidRPr="00B323BD" w:rsidTr="00C923C0">
        <w:trPr>
          <w:jc w:val="center"/>
        </w:trPr>
        <w:tc>
          <w:tcPr>
            <w:tcW w:w="1276" w:type="dxa"/>
          </w:tcPr>
          <w:p w:rsidR="00B323BD" w:rsidRPr="00C62859" w:rsidRDefault="00B323BD" w:rsidP="009E278F">
            <w:pPr>
              <w:ind w:left="0" w:firstLine="0"/>
              <w:rPr>
                <w:rFonts w:ascii="Times New Roman" w:hAnsi="Times New Roman" w:cs="Times New Roman"/>
                <w:sz w:val="18"/>
                <w:szCs w:val="18"/>
              </w:rPr>
            </w:pPr>
            <w:r w:rsidRPr="00C62859">
              <w:rPr>
                <w:rFonts w:ascii="Times New Roman" w:hAnsi="Times New Roman" w:cs="Times New Roman"/>
                <w:sz w:val="18"/>
                <w:szCs w:val="18"/>
              </w:rPr>
              <w:t>K10</w:t>
            </w:r>
          </w:p>
        </w:tc>
        <w:tc>
          <w:tcPr>
            <w:tcW w:w="994" w:type="dxa"/>
          </w:tcPr>
          <w:p w:rsidR="00B323BD" w:rsidRPr="00C62859" w:rsidRDefault="00585A3C" w:rsidP="009E278F">
            <w:pPr>
              <w:ind w:left="0" w:firstLine="0"/>
              <w:rPr>
                <w:rFonts w:ascii="Times New Roman" w:hAnsi="Times New Roman" w:cs="Times New Roman"/>
                <w:sz w:val="18"/>
                <w:szCs w:val="18"/>
              </w:rPr>
            </w:pPr>
            <w:r w:rsidRPr="00C62859">
              <w:rPr>
                <w:rFonts w:ascii="Times New Roman" w:hAnsi="Times New Roman" w:cs="Times New Roman"/>
                <w:sz w:val="18"/>
                <w:szCs w:val="18"/>
              </w:rPr>
              <w:t>25</w:t>
            </w:r>
          </w:p>
        </w:tc>
        <w:tc>
          <w:tcPr>
            <w:tcW w:w="1558" w:type="dxa"/>
          </w:tcPr>
          <w:p w:rsidR="00B323BD" w:rsidRPr="00C62859" w:rsidRDefault="00585A3C" w:rsidP="009E278F">
            <w:pPr>
              <w:ind w:left="0" w:firstLine="0"/>
              <w:rPr>
                <w:rFonts w:ascii="Times New Roman" w:hAnsi="Times New Roman" w:cs="Times New Roman"/>
                <w:sz w:val="18"/>
                <w:szCs w:val="18"/>
              </w:rPr>
            </w:pPr>
            <w:r w:rsidRPr="00C62859">
              <w:rPr>
                <w:rFonts w:ascii="Times New Roman" w:hAnsi="Times New Roman" w:cs="Times New Roman"/>
                <w:sz w:val="18"/>
                <w:szCs w:val="18"/>
              </w:rPr>
              <w:t>Erkek</w:t>
            </w:r>
          </w:p>
        </w:tc>
        <w:tc>
          <w:tcPr>
            <w:tcW w:w="1702" w:type="dxa"/>
          </w:tcPr>
          <w:p w:rsidR="00B323BD" w:rsidRPr="00C62859" w:rsidRDefault="00585A3C" w:rsidP="009E278F">
            <w:pPr>
              <w:ind w:left="0" w:firstLine="0"/>
              <w:rPr>
                <w:rFonts w:ascii="Times New Roman" w:hAnsi="Times New Roman" w:cs="Times New Roman"/>
                <w:sz w:val="18"/>
                <w:szCs w:val="18"/>
              </w:rPr>
            </w:pPr>
            <w:r w:rsidRPr="00C62859">
              <w:rPr>
                <w:rFonts w:ascii="Times New Roman" w:hAnsi="Times New Roman" w:cs="Times New Roman"/>
                <w:sz w:val="18"/>
                <w:szCs w:val="18"/>
              </w:rPr>
              <w:t>Lisans</w:t>
            </w:r>
          </w:p>
        </w:tc>
        <w:tc>
          <w:tcPr>
            <w:tcW w:w="2125" w:type="dxa"/>
          </w:tcPr>
          <w:p w:rsidR="00B323BD" w:rsidRPr="00C62859" w:rsidRDefault="00585A3C" w:rsidP="009E278F">
            <w:pPr>
              <w:ind w:left="0" w:firstLine="0"/>
              <w:jc w:val="left"/>
              <w:rPr>
                <w:rFonts w:ascii="Times New Roman" w:hAnsi="Times New Roman" w:cs="Times New Roman"/>
                <w:sz w:val="18"/>
                <w:szCs w:val="18"/>
              </w:rPr>
            </w:pPr>
            <w:r w:rsidRPr="00C62859">
              <w:rPr>
                <w:rFonts w:ascii="Times New Roman" w:hAnsi="Times New Roman" w:cs="Times New Roman"/>
                <w:sz w:val="18"/>
                <w:szCs w:val="18"/>
              </w:rPr>
              <w:t>İşletmeci</w:t>
            </w:r>
          </w:p>
        </w:tc>
      </w:tr>
      <w:tr w:rsidR="00B323BD" w:rsidRPr="00B323BD" w:rsidTr="00C923C0">
        <w:trPr>
          <w:jc w:val="center"/>
        </w:trPr>
        <w:tc>
          <w:tcPr>
            <w:tcW w:w="1276" w:type="dxa"/>
          </w:tcPr>
          <w:p w:rsidR="00B323BD" w:rsidRPr="00C62859" w:rsidRDefault="00B323BD" w:rsidP="009E278F">
            <w:pPr>
              <w:ind w:left="0" w:firstLine="0"/>
              <w:rPr>
                <w:rFonts w:ascii="Times New Roman" w:hAnsi="Times New Roman" w:cs="Times New Roman"/>
                <w:sz w:val="18"/>
                <w:szCs w:val="18"/>
              </w:rPr>
            </w:pPr>
            <w:r w:rsidRPr="00C62859">
              <w:rPr>
                <w:rFonts w:ascii="Times New Roman" w:hAnsi="Times New Roman" w:cs="Times New Roman"/>
                <w:sz w:val="18"/>
                <w:szCs w:val="18"/>
              </w:rPr>
              <w:t>K11</w:t>
            </w:r>
          </w:p>
        </w:tc>
        <w:tc>
          <w:tcPr>
            <w:tcW w:w="994" w:type="dxa"/>
          </w:tcPr>
          <w:p w:rsidR="00B323BD" w:rsidRPr="00C62859" w:rsidRDefault="00585A3C" w:rsidP="009E278F">
            <w:pPr>
              <w:ind w:left="0" w:firstLine="0"/>
              <w:rPr>
                <w:rFonts w:ascii="Times New Roman" w:hAnsi="Times New Roman" w:cs="Times New Roman"/>
                <w:sz w:val="18"/>
                <w:szCs w:val="18"/>
              </w:rPr>
            </w:pPr>
            <w:r w:rsidRPr="00C62859">
              <w:rPr>
                <w:rFonts w:ascii="Times New Roman" w:hAnsi="Times New Roman" w:cs="Times New Roman"/>
                <w:sz w:val="18"/>
                <w:szCs w:val="18"/>
              </w:rPr>
              <w:t>28</w:t>
            </w:r>
          </w:p>
        </w:tc>
        <w:tc>
          <w:tcPr>
            <w:tcW w:w="1558" w:type="dxa"/>
          </w:tcPr>
          <w:p w:rsidR="00B323BD" w:rsidRPr="00C62859" w:rsidRDefault="00585A3C" w:rsidP="009E278F">
            <w:pPr>
              <w:ind w:left="0" w:firstLine="0"/>
              <w:rPr>
                <w:rFonts w:ascii="Times New Roman" w:hAnsi="Times New Roman" w:cs="Times New Roman"/>
                <w:sz w:val="18"/>
                <w:szCs w:val="18"/>
              </w:rPr>
            </w:pPr>
            <w:r w:rsidRPr="00C62859">
              <w:rPr>
                <w:rFonts w:ascii="Times New Roman" w:hAnsi="Times New Roman" w:cs="Times New Roman"/>
                <w:sz w:val="18"/>
                <w:szCs w:val="18"/>
              </w:rPr>
              <w:t>Erkek</w:t>
            </w:r>
          </w:p>
        </w:tc>
        <w:tc>
          <w:tcPr>
            <w:tcW w:w="1702" w:type="dxa"/>
          </w:tcPr>
          <w:p w:rsidR="00B323BD" w:rsidRPr="00C62859" w:rsidRDefault="00585A3C" w:rsidP="009E278F">
            <w:pPr>
              <w:ind w:left="0" w:firstLine="0"/>
              <w:rPr>
                <w:rFonts w:ascii="Times New Roman" w:hAnsi="Times New Roman" w:cs="Times New Roman"/>
                <w:sz w:val="18"/>
                <w:szCs w:val="18"/>
              </w:rPr>
            </w:pPr>
            <w:r w:rsidRPr="00C62859">
              <w:rPr>
                <w:rFonts w:ascii="Times New Roman" w:hAnsi="Times New Roman" w:cs="Times New Roman"/>
                <w:sz w:val="18"/>
                <w:szCs w:val="18"/>
              </w:rPr>
              <w:t>Lisans</w:t>
            </w:r>
          </w:p>
        </w:tc>
        <w:tc>
          <w:tcPr>
            <w:tcW w:w="2125" w:type="dxa"/>
          </w:tcPr>
          <w:p w:rsidR="00B323BD" w:rsidRPr="00C62859" w:rsidRDefault="00585A3C" w:rsidP="009E278F">
            <w:pPr>
              <w:ind w:left="0" w:firstLine="0"/>
              <w:jc w:val="left"/>
              <w:rPr>
                <w:rFonts w:ascii="Times New Roman" w:hAnsi="Times New Roman" w:cs="Times New Roman"/>
                <w:sz w:val="18"/>
                <w:szCs w:val="18"/>
              </w:rPr>
            </w:pPr>
            <w:r w:rsidRPr="00C62859">
              <w:rPr>
                <w:rFonts w:ascii="Times New Roman" w:hAnsi="Times New Roman" w:cs="Times New Roman"/>
                <w:sz w:val="18"/>
                <w:szCs w:val="18"/>
              </w:rPr>
              <w:t>İşletmeci</w:t>
            </w:r>
          </w:p>
        </w:tc>
      </w:tr>
      <w:tr w:rsidR="00B323BD" w:rsidRPr="00B323BD" w:rsidTr="00C923C0">
        <w:trPr>
          <w:jc w:val="center"/>
        </w:trPr>
        <w:tc>
          <w:tcPr>
            <w:tcW w:w="1276" w:type="dxa"/>
          </w:tcPr>
          <w:p w:rsidR="00B323BD" w:rsidRPr="00C62859" w:rsidRDefault="00B323BD" w:rsidP="009E278F">
            <w:pPr>
              <w:ind w:left="0" w:firstLine="0"/>
              <w:rPr>
                <w:rFonts w:ascii="Times New Roman" w:hAnsi="Times New Roman" w:cs="Times New Roman"/>
                <w:sz w:val="18"/>
                <w:szCs w:val="18"/>
              </w:rPr>
            </w:pPr>
            <w:r w:rsidRPr="00C62859">
              <w:rPr>
                <w:rFonts w:ascii="Times New Roman" w:hAnsi="Times New Roman" w:cs="Times New Roman"/>
                <w:sz w:val="18"/>
                <w:szCs w:val="18"/>
              </w:rPr>
              <w:t>K12</w:t>
            </w:r>
          </w:p>
        </w:tc>
        <w:tc>
          <w:tcPr>
            <w:tcW w:w="994" w:type="dxa"/>
          </w:tcPr>
          <w:p w:rsidR="00B323BD" w:rsidRPr="00C62859" w:rsidRDefault="00585A3C" w:rsidP="009E278F">
            <w:pPr>
              <w:ind w:left="0" w:firstLine="0"/>
              <w:rPr>
                <w:rFonts w:ascii="Times New Roman" w:hAnsi="Times New Roman" w:cs="Times New Roman"/>
                <w:sz w:val="18"/>
                <w:szCs w:val="18"/>
              </w:rPr>
            </w:pPr>
            <w:r w:rsidRPr="00C62859">
              <w:rPr>
                <w:rFonts w:ascii="Times New Roman" w:hAnsi="Times New Roman" w:cs="Times New Roman"/>
                <w:sz w:val="18"/>
                <w:szCs w:val="18"/>
              </w:rPr>
              <w:t>53</w:t>
            </w:r>
          </w:p>
        </w:tc>
        <w:tc>
          <w:tcPr>
            <w:tcW w:w="1558" w:type="dxa"/>
          </w:tcPr>
          <w:p w:rsidR="00B323BD" w:rsidRPr="00C62859" w:rsidRDefault="00585A3C" w:rsidP="009E278F">
            <w:pPr>
              <w:ind w:left="0" w:firstLine="0"/>
              <w:rPr>
                <w:rFonts w:ascii="Times New Roman" w:hAnsi="Times New Roman" w:cs="Times New Roman"/>
                <w:sz w:val="18"/>
                <w:szCs w:val="18"/>
              </w:rPr>
            </w:pPr>
            <w:r w:rsidRPr="00C62859">
              <w:rPr>
                <w:rFonts w:ascii="Times New Roman" w:hAnsi="Times New Roman" w:cs="Times New Roman"/>
                <w:sz w:val="18"/>
                <w:szCs w:val="18"/>
              </w:rPr>
              <w:t>Erkek</w:t>
            </w:r>
          </w:p>
        </w:tc>
        <w:tc>
          <w:tcPr>
            <w:tcW w:w="1702" w:type="dxa"/>
          </w:tcPr>
          <w:p w:rsidR="00B323BD" w:rsidRPr="00C62859" w:rsidRDefault="00585A3C" w:rsidP="009E278F">
            <w:pPr>
              <w:ind w:left="0" w:firstLine="0"/>
              <w:rPr>
                <w:rFonts w:ascii="Times New Roman" w:hAnsi="Times New Roman" w:cs="Times New Roman"/>
                <w:sz w:val="18"/>
                <w:szCs w:val="18"/>
              </w:rPr>
            </w:pPr>
            <w:r w:rsidRPr="00C62859">
              <w:rPr>
                <w:rFonts w:ascii="Times New Roman" w:hAnsi="Times New Roman" w:cs="Times New Roman"/>
                <w:sz w:val="18"/>
                <w:szCs w:val="18"/>
              </w:rPr>
              <w:t>Lisans</w:t>
            </w:r>
          </w:p>
        </w:tc>
        <w:tc>
          <w:tcPr>
            <w:tcW w:w="2125" w:type="dxa"/>
          </w:tcPr>
          <w:p w:rsidR="00B323BD" w:rsidRPr="00C62859" w:rsidRDefault="00585A3C" w:rsidP="009E278F">
            <w:pPr>
              <w:ind w:left="0" w:firstLine="0"/>
              <w:jc w:val="left"/>
              <w:rPr>
                <w:rFonts w:ascii="Times New Roman" w:hAnsi="Times New Roman" w:cs="Times New Roman"/>
                <w:sz w:val="18"/>
                <w:szCs w:val="18"/>
              </w:rPr>
            </w:pPr>
            <w:r w:rsidRPr="00C62859">
              <w:rPr>
                <w:rFonts w:ascii="Times New Roman" w:hAnsi="Times New Roman" w:cs="Times New Roman"/>
                <w:sz w:val="18"/>
                <w:szCs w:val="18"/>
              </w:rPr>
              <w:t>İşletmeci</w:t>
            </w:r>
          </w:p>
        </w:tc>
      </w:tr>
      <w:tr w:rsidR="00B323BD" w:rsidRPr="00B323BD" w:rsidTr="00C923C0">
        <w:trPr>
          <w:jc w:val="center"/>
        </w:trPr>
        <w:tc>
          <w:tcPr>
            <w:tcW w:w="1276" w:type="dxa"/>
          </w:tcPr>
          <w:p w:rsidR="00B323BD" w:rsidRPr="00C62859" w:rsidRDefault="00B323BD" w:rsidP="009E278F">
            <w:pPr>
              <w:ind w:left="0" w:firstLine="0"/>
              <w:rPr>
                <w:rFonts w:ascii="Times New Roman" w:hAnsi="Times New Roman" w:cs="Times New Roman"/>
                <w:sz w:val="18"/>
                <w:szCs w:val="18"/>
              </w:rPr>
            </w:pPr>
            <w:r w:rsidRPr="00C62859">
              <w:rPr>
                <w:rFonts w:ascii="Times New Roman" w:hAnsi="Times New Roman" w:cs="Times New Roman"/>
                <w:sz w:val="18"/>
                <w:szCs w:val="18"/>
              </w:rPr>
              <w:t>K13</w:t>
            </w:r>
          </w:p>
        </w:tc>
        <w:tc>
          <w:tcPr>
            <w:tcW w:w="994" w:type="dxa"/>
          </w:tcPr>
          <w:p w:rsidR="00B323BD" w:rsidRPr="00C62859" w:rsidRDefault="00D95983" w:rsidP="009E278F">
            <w:pPr>
              <w:ind w:left="0" w:firstLine="0"/>
              <w:rPr>
                <w:rFonts w:ascii="Times New Roman" w:hAnsi="Times New Roman" w:cs="Times New Roman"/>
                <w:sz w:val="18"/>
                <w:szCs w:val="18"/>
              </w:rPr>
            </w:pPr>
            <w:r w:rsidRPr="00C62859">
              <w:rPr>
                <w:rFonts w:ascii="Times New Roman" w:hAnsi="Times New Roman" w:cs="Times New Roman"/>
                <w:sz w:val="18"/>
                <w:szCs w:val="18"/>
              </w:rPr>
              <w:t xml:space="preserve"> -</w:t>
            </w:r>
          </w:p>
        </w:tc>
        <w:tc>
          <w:tcPr>
            <w:tcW w:w="1558" w:type="dxa"/>
          </w:tcPr>
          <w:p w:rsidR="00B323BD" w:rsidRPr="00C62859" w:rsidRDefault="00585A3C" w:rsidP="009E278F">
            <w:pPr>
              <w:ind w:left="0" w:firstLine="0"/>
              <w:rPr>
                <w:rFonts w:ascii="Times New Roman" w:hAnsi="Times New Roman" w:cs="Times New Roman"/>
                <w:sz w:val="18"/>
                <w:szCs w:val="18"/>
              </w:rPr>
            </w:pPr>
            <w:r w:rsidRPr="00C62859">
              <w:rPr>
                <w:rFonts w:ascii="Times New Roman" w:hAnsi="Times New Roman" w:cs="Times New Roman"/>
                <w:sz w:val="18"/>
                <w:szCs w:val="18"/>
              </w:rPr>
              <w:t>Erkek</w:t>
            </w:r>
          </w:p>
        </w:tc>
        <w:tc>
          <w:tcPr>
            <w:tcW w:w="1702" w:type="dxa"/>
          </w:tcPr>
          <w:p w:rsidR="00B323BD" w:rsidRPr="00C62859" w:rsidRDefault="00585A3C" w:rsidP="009E278F">
            <w:pPr>
              <w:ind w:left="0" w:firstLine="0"/>
              <w:rPr>
                <w:rFonts w:ascii="Times New Roman" w:hAnsi="Times New Roman" w:cs="Times New Roman"/>
                <w:sz w:val="18"/>
                <w:szCs w:val="18"/>
              </w:rPr>
            </w:pPr>
            <w:r w:rsidRPr="00C62859">
              <w:rPr>
                <w:rFonts w:ascii="Times New Roman" w:hAnsi="Times New Roman" w:cs="Times New Roman"/>
                <w:sz w:val="18"/>
                <w:szCs w:val="18"/>
              </w:rPr>
              <w:t>İlkokul</w:t>
            </w:r>
          </w:p>
        </w:tc>
        <w:tc>
          <w:tcPr>
            <w:tcW w:w="2125" w:type="dxa"/>
          </w:tcPr>
          <w:p w:rsidR="00B323BD" w:rsidRPr="00C62859" w:rsidRDefault="00585A3C" w:rsidP="009E278F">
            <w:pPr>
              <w:ind w:left="0" w:firstLine="0"/>
              <w:rPr>
                <w:rFonts w:ascii="Times New Roman" w:hAnsi="Times New Roman" w:cs="Times New Roman"/>
                <w:sz w:val="18"/>
                <w:szCs w:val="18"/>
              </w:rPr>
            </w:pPr>
            <w:r w:rsidRPr="00C62859">
              <w:rPr>
                <w:rFonts w:ascii="Times New Roman" w:hAnsi="Times New Roman" w:cs="Times New Roman"/>
                <w:sz w:val="18"/>
                <w:szCs w:val="18"/>
              </w:rPr>
              <w:t>Yerel Halk/İşletmeci</w:t>
            </w:r>
          </w:p>
        </w:tc>
      </w:tr>
      <w:tr w:rsidR="00B323BD" w:rsidRPr="00B323BD" w:rsidTr="00C923C0">
        <w:trPr>
          <w:jc w:val="center"/>
        </w:trPr>
        <w:tc>
          <w:tcPr>
            <w:tcW w:w="1276" w:type="dxa"/>
          </w:tcPr>
          <w:p w:rsidR="00B323BD" w:rsidRPr="00C62859" w:rsidRDefault="00B323BD" w:rsidP="009E278F">
            <w:pPr>
              <w:ind w:left="0" w:firstLine="0"/>
              <w:rPr>
                <w:rFonts w:ascii="Times New Roman" w:hAnsi="Times New Roman" w:cs="Times New Roman"/>
                <w:sz w:val="18"/>
                <w:szCs w:val="18"/>
              </w:rPr>
            </w:pPr>
            <w:r w:rsidRPr="00C62859">
              <w:rPr>
                <w:rFonts w:ascii="Times New Roman" w:hAnsi="Times New Roman" w:cs="Times New Roman"/>
                <w:sz w:val="18"/>
                <w:szCs w:val="18"/>
              </w:rPr>
              <w:t>K14</w:t>
            </w:r>
          </w:p>
        </w:tc>
        <w:tc>
          <w:tcPr>
            <w:tcW w:w="994" w:type="dxa"/>
          </w:tcPr>
          <w:p w:rsidR="00B323BD" w:rsidRPr="00C62859" w:rsidRDefault="00585A3C" w:rsidP="009E278F">
            <w:pPr>
              <w:ind w:left="0" w:firstLine="0"/>
              <w:rPr>
                <w:rFonts w:ascii="Times New Roman" w:hAnsi="Times New Roman" w:cs="Times New Roman"/>
                <w:sz w:val="18"/>
                <w:szCs w:val="18"/>
              </w:rPr>
            </w:pPr>
            <w:r w:rsidRPr="00C62859">
              <w:rPr>
                <w:rFonts w:ascii="Times New Roman" w:hAnsi="Times New Roman" w:cs="Times New Roman"/>
                <w:sz w:val="18"/>
                <w:szCs w:val="18"/>
              </w:rPr>
              <w:t>38</w:t>
            </w:r>
          </w:p>
        </w:tc>
        <w:tc>
          <w:tcPr>
            <w:tcW w:w="1558" w:type="dxa"/>
          </w:tcPr>
          <w:p w:rsidR="00B323BD" w:rsidRPr="00C62859" w:rsidRDefault="00585A3C" w:rsidP="009E278F">
            <w:pPr>
              <w:ind w:left="0" w:firstLine="0"/>
              <w:rPr>
                <w:rFonts w:ascii="Times New Roman" w:hAnsi="Times New Roman" w:cs="Times New Roman"/>
                <w:sz w:val="18"/>
                <w:szCs w:val="18"/>
              </w:rPr>
            </w:pPr>
            <w:r w:rsidRPr="00C62859">
              <w:rPr>
                <w:rFonts w:ascii="Times New Roman" w:hAnsi="Times New Roman" w:cs="Times New Roman"/>
                <w:sz w:val="18"/>
                <w:szCs w:val="18"/>
              </w:rPr>
              <w:t>Erkek</w:t>
            </w:r>
          </w:p>
        </w:tc>
        <w:tc>
          <w:tcPr>
            <w:tcW w:w="1702" w:type="dxa"/>
          </w:tcPr>
          <w:p w:rsidR="00B323BD" w:rsidRPr="00C62859" w:rsidRDefault="00585A3C" w:rsidP="009E278F">
            <w:pPr>
              <w:ind w:left="0" w:firstLine="0"/>
              <w:rPr>
                <w:rFonts w:ascii="Times New Roman" w:hAnsi="Times New Roman" w:cs="Times New Roman"/>
                <w:sz w:val="18"/>
                <w:szCs w:val="18"/>
              </w:rPr>
            </w:pPr>
            <w:r w:rsidRPr="00C62859">
              <w:rPr>
                <w:rFonts w:ascii="Times New Roman" w:hAnsi="Times New Roman" w:cs="Times New Roman"/>
                <w:sz w:val="18"/>
                <w:szCs w:val="18"/>
              </w:rPr>
              <w:t xml:space="preserve">Lisans </w:t>
            </w:r>
          </w:p>
        </w:tc>
        <w:tc>
          <w:tcPr>
            <w:tcW w:w="2125" w:type="dxa"/>
          </w:tcPr>
          <w:p w:rsidR="00B323BD" w:rsidRPr="00C62859" w:rsidRDefault="00585A3C" w:rsidP="009E278F">
            <w:pPr>
              <w:ind w:left="0" w:firstLine="0"/>
              <w:rPr>
                <w:rFonts w:ascii="Times New Roman" w:hAnsi="Times New Roman" w:cs="Times New Roman"/>
                <w:sz w:val="18"/>
                <w:szCs w:val="18"/>
              </w:rPr>
            </w:pPr>
            <w:r w:rsidRPr="00C62859">
              <w:rPr>
                <w:rFonts w:ascii="Times New Roman" w:hAnsi="Times New Roman" w:cs="Times New Roman"/>
                <w:sz w:val="18"/>
                <w:szCs w:val="18"/>
              </w:rPr>
              <w:t>Yerel Halk/ İşletmeci</w:t>
            </w:r>
          </w:p>
        </w:tc>
      </w:tr>
      <w:tr w:rsidR="00B323BD" w:rsidRPr="00B323BD" w:rsidTr="00C923C0">
        <w:trPr>
          <w:jc w:val="center"/>
        </w:trPr>
        <w:tc>
          <w:tcPr>
            <w:tcW w:w="1276" w:type="dxa"/>
          </w:tcPr>
          <w:p w:rsidR="00B323BD" w:rsidRPr="00C62859" w:rsidRDefault="00B323BD" w:rsidP="009E278F">
            <w:pPr>
              <w:ind w:left="0" w:firstLine="0"/>
              <w:rPr>
                <w:rFonts w:ascii="Times New Roman" w:hAnsi="Times New Roman" w:cs="Times New Roman"/>
                <w:sz w:val="18"/>
                <w:szCs w:val="18"/>
              </w:rPr>
            </w:pPr>
            <w:r w:rsidRPr="00C62859">
              <w:rPr>
                <w:rFonts w:ascii="Times New Roman" w:hAnsi="Times New Roman" w:cs="Times New Roman"/>
                <w:sz w:val="18"/>
                <w:szCs w:val="18"/>
              </w:rPr>
              <w:t>K15</w:t>
            </w:r>
          </w:p>
        </w:tc>
        <w:tc>
          <w:tcPr>
            <w:tcW w:w="994" w:type="dxa"/>
          </w:tcPr>
          <w:p w:rsidR="00B323BD" w:rsidRPr="00C62859" w:rsidRDefault="00585A3C" w:rsidP="009E278F">
            <w:pPr>
              <w:ind w:left="0" w:firstLine="0"/>
              <w:rPr>
                <w:rFonts w:ascii="Times New Roman" w:hAnsi="Times New Roman" w:cs="Times New Roman"/>
                <w:sz w:val="18"/>
                <w:szCs w:val="18"/>
              </w:rPr>
            </w:pPr>
            <w:r w:rsidRPr="00C62859">
              <w:rPr>
                <w:rFonts w:ascii="Times New Roman" w:hAnsi="Times New Roman" w:cs="Times New Roman"/>
                <w:sz w:val="18"/>
                <w:szCs w:val="18"/>
              </w:rPr>
              <w:t>23</w:t>
            </w:r>
          </w:p>
        </w:tc>
        <w:tc>
          <w:tcPr>
            <w:tcW w:w="1558" w:type="dxa"/>
          </w:tcPr>
          <w:p w:rsidR="00B323BD" w:rsidRPr="00C62859" w:rsidRDefault="00585A3C" w:rsidP="009E278F">
            <w:pPr>
              <w:ind w:left="0" w:firstLine="0"/>
              <w:rPr>
                <w:rFonts w:ascii="Times New Roman" w:hAnsi="Times New Roman" w:cs="Times New Roman"/>
                <w:sz w:val="18"/>
                <w:szCs w:val="18"/>
              </w:rPr>
            </w:pPr>
            <w:r w:rsidRPr="00C62859">
              <w:rPr>
                <w:rFonts w:ascii="Times New Roman" w:hAnsi="Times New Roman" w:cs="Times New Roman"/>
                <w:sz w:val="18"/>
                <w:szCs w:val="18"/>
              </w:rPr>
              <w:t>Erkek</w:t>
            </w:r>
          </w:p>
        </w:tc>
        <w:tc>
          <w:tcPr>
            <w:tcW w:w="1702" w:type="dxa"/>
          </w:tcPr>
          <w:p w:rsidR="00B323BD" w:rsidRPr="00C62859" w:rsidRDefault="00585A3C" w:rsidP="009E278F">
            <w:pPr>
              <w:ind w:left="0" w:firstLine="0"/>
              <w:rPr>
                <w:rFonts w:ascii="Times New Roman" w:hAnsi="Times New Roman" w:cs="Times New Roman"/>
                <w:sz w:val="18"/>
                <w:szCs w:val="18"/>
              </w:rPr>
            </w:pPr>
            <w:r w:rsidRPr="00C62859">
              <w:rPr>
                <w:rFonts w:ascii="Times New Roman" w:hAnsi="Times New Roman" w:cs="Times New Roman"/>
                <w:sz w:val="18"/>
                <w:szCs w:val="18"/>
              </w:rPr>
              <w:t>Lisans</w:t>
            </w:r>
          </w:p>
        </w:tc>
        <w:tc>
          <w:tcPr>
            <w:tcW w:w="2125" w:type="dxa"/>
          </w:tcPr>
          <w:p w:rsidR="00B323BD" w:rsidRPr="00C62859" w:rsidRDefault="00DF4C7D" w:rsidP="009E278F">
            <w:pPr>
              <w:ind w:left="0" w:firstLine="0"/>
              <w:rPr>
                <w:rFonts w:ascii="Times New Roman" w:hAnsi="Times New Roman" w:cs="Times New Roman"/>
                <w:sz w:val="18"/>
                <w:szCs w:val="18"/>
              </w:rPr>
            </w:pPr>
            <w:r w:rsidRPr="00C62859">
              <w:rPr>
                <w:rFonts w:ascii="Times New Roman" w:hAnsi="Times New Roman" w:cs="Times New Roman"/>
                <w:sz w:val="18"/>
                <w:szCs w:val="18"/>
              </w:rPr>
              <w:t>Yerel Halk/İşletmeci</w:t>
            </w:r>
          </w:p>
        </w:tc>
      </w:tr>
      <w:tr w:rsidR="00B323BD" w:rsidRPr="00B323BD" w:rsidTr="00C923C0">
        <w:trPr>
          <w:jc w:val="center"/>
        </w:trPr>
        <w:tc>
          <w:tcPr>
            <w:tcW w:w="1276" w:type="dxa"/>
          </w:tcPr>
          <w:p w:rsidR="00B323BD" w:rsidRPr="00C62859" w:rsidRDefault="00B323BD" w:rsidP="009E278F">
            <w:pPr>
              <w:ind w:left="0" w:firstLine="0"/>
              <w:rPr>
                <w:rFonts w:ascii="Times New Roman" w:hAnsi="Times New Roman" w:cs="Times New Roman"/>
                <w:sz w:val="18"/>
                <w:szCs w:val="18"/>
              </w:rPr>
            </w:pPr>
            <w:r w:rsidRPr="00C62859">
              <w:rPr>
                <w:rFonts w:ascii="Times New Roman" w:hAnsi="Times New Roman" w:cs="Times New Roman"/>
                <w:sz w:val="18"/>
                <w:szCs w:val="18"/>
              </w:rPr>
              <w:t>K16</w:t>
            </w:r>
          </w:p>
        </w:tc>
        <w:tc>
          <w:tcPr>
            <w:tcW w:w="994" w:type="dxa"/>
          </w:tcPr>
          <w:p w:rsidR="00B323BD" w:rsidRPr="00C62859" w:rsidRDefault="00585A3C" w:rsidP="009E278F">
            <w:pPr>
              <w:ind w:left="0" w:firstLine="0"/>
              <w:rPr>
                <w:rFonts w:ascii="Times New Roman" w:hAnsi="Times New Roman" w:cs="Times New Roman"/>
                <w:sz w:val="18"/>
                <w:szCs w:val="18"/>
              </w:rPr>
            </w:pPr>
            <w:r w:rsidRPr="00C62859">
              <w:rPr>
                <w:rFonts w:ascii="Times New Roman" w:hAnsi="Times New Roman" w:cs="Times New Roman"/>
                <w:sz w:val="18"/>
                <w:szCs w:val="18"/>
              </w:rPr>
              <w:t>52</w:t>
            </w:r>
          </w:p>
        </w:tc>
        <w:tc>
          <w:tcPr>
            <w:tcW w:w="1558" w:type="dxa"/>
          </w:tcPr>
          <w:p w:rsidR="00B323BD" w:rsidRPr="00C62859" w:rsidRDefault="00585A3C" w:rsidP="009E278F">
            <w:pPr>
              <w:ind w:left="0" w:firstLine="0"/>
              <w:rPr>
                <w:rFonts w:ascii="Times New Roman" w:hAnsi="Times New Roman" w:cs="Times New Roman"/>
                <w:sz w:val="18"/>
                <w:szCs w:val="18"/>
              </w:rPr>
            </w:pPr>
            <w:r w:rsidRPr="00C62859">
              <w:rPr>
                <w:rFonts w:ascii="Times New Roman" w:hAnsi="Times New Roman" w:cs="Times New Roman"/>
                <w:sz w:val="18"/>
                <w:szCs w:val="18"/>
              </w:rPr>
              <w:t>Erkek</w:t>
            </w:r>
          </w:p>
        </w:tc>
        <w:tc>
          <w:tcPr>
            <w:tcW w:w="1702" w:type="dxa"/>
          </w:tcPr>
          <w:p w:rsidR="00B323BD" w:rsidRPr="00C62859" w:rsidRDefault="00585A3C" w:rsidP="009E278F">
            <w:pPr>
              <w:ind w:left="0" w:firstLine="0"/>
              <w:rPr>
                <w:rFonts w:ascii="Times New Roman" w:hAnsi="Times New Roman" w:cs="Times New Roman"/>
                <w:sz w:val="18"/>
                <w:szCs w:val="18"/>
              </w:rPr>
            </w:pPr>
            <w:r w:rsidRPr="00C62859">
              <w:rPr>
                <w:rFonts w:ascii="Times New Roman" w:hAnsi="Times New Roman" w:cs="Times New Roman"/>
                <w:sz w:val="18"/>
                <w:szCs w:val="18"/>
              </w:rPr>
              <w:t>Lisans</w:t>
            </w:r>
          </w:p>
        </w:tc>
        <w:tc>
          <w:tcPr>
            <w:tcW w:w="2125" w:type="dxa"/>
          </w:tcPr>
          <w:p w:rsidR="00B323BD" w:rsidRPr="00C62859" w:rsidRDefault="00AB5D2B" w:rsidP="009E278F">
            <w:pPr>
              <w:ind w:left="0" w:firstLine="0"/>
              <w:rPr>
                <w:rFonts w:ascii="Times New Roman" w:hAnsi="Times New Roman" w:cs="Times New Roman"/>
                <w:sz w:val="18"/>
                <w:szCs w:val="18"/>
              </w:rPr>
            </w:pPr>
            <w:r w:rsidRPr="00C62859">
              <w:rPr>
                <w:rFonts w:ascii="Times New Roman" w:hAnsi="Times New Roman" w:cs="Times New Roman"/>
                <w:sz w:val="18"/>
                <w:szCs w:val="18"/>
              </w:rPr>
              <w:t>Yerel Yönetici</w:t>
            </w:r>
          </w:p>
        </w:tc>
      </w:tr>
      <w:tr w:rsidR="00B323BD" w:rsidRPr="00B323BD" w:rsidTr="00C923C0">
        <w:trPr>
          <w:jc w:val="center"/>
        </w:trPr>
        <w:tc>
          <w:tcPr>
            <w:tcW w:w="1276" w:type="dxa"/>
          </w:tcPr>
          <w:p w:rsidR="00B323BD" w:rsidRPr="00C62859" w:rsidRDefault="00B323BD" w:rsidP="009E278F">
            <w:pPr>
              <w:ind w:left="0" w:firstLine="0"/>
              <w:rPr>
                <w:rFonts w:ascii="Times New Roman" w:hAnsi="Times New Roman" w:cs="Times New Roman"/>
                <w:sz w:val="18"/>
                <w:szCs w:val="18"/>
              </w:rPr>
            </w:pPr>
            <w:r w:rsidRPr="00C62859">
              <w:rPr>
                <w:rFonts w:ascii="Times New Roman" w:hAnsi="Times New Roman" w:cs="Times New Roman"/>
                <w:sz w:val="18"/>
                <w:szCs w:val="18"/>
              </w:rPr>
              <w:t>K17</w:t>
            </w:r>
          </w:p>
        </w:tc>
        <w:tc>
          <w:tcPr>
            <w:tcW w:w="994" w:type="dxa"/>
          </w:tcPr>
          <w:p w:rsidR="00B323BD" w:rsidRPr="00C62859" w:rsidRDefault="00585A3C" w:rsidP="009E278F">
            <w:pPr>
              <w:ind w:left="0" w:firstLine="0"/>
              <w:rPr>
                <w:rFonts w:ascii="Times New Roman" w:hAnsi="Times New Roman" w:cs="Times New Roman"/>
                <w:sz w:val="18"/>
                <w:szCs w:val="18"/>
              </w:rPr>
            </w:pPr>
            <w:r w:rsidRPr="00C62859">
              <w:rPr>
                <w:rFonts w:ascii="Times New Roman" w:hAnsi="Times New Roman" w:cs="Times New Roman"/>
                <w:sz w:val="18"/>
                <w:szCs w:val="18"/>
              </w:rPr>
              <w:t>45</w:t>
            </w:r>
          </w:p>
        </w:tc>
        <w:tc>
          <w:tcPr>
            <w:tcW w:w="1558" w:type="dxa"/>
          </w:tcPr>
          <w:p w:rsidR="00B323BD" w:rsidRPr="00C62859" w:rsidRDefault="00585A3C" w:rsidP="009E278F">
            <w:pPr>
              <w:ind w:left="0" w:firstLine="0"/>
              <w:rPr>
                <w:rFonts w:ascii="Times New Roman" w:hAnsi="Times New Roman" w:cs="Times New Roman"/>
                <w:sz w:val="18"/>
                <w:szCs w:val="18"/>
              </w:rPr>
            </w:pPr>
            <w:r w:rsidRPr="00C62859">
              <w:rPr>
                <w:rFonts w:ascii="Times New Roman" w:hAnsi="Times New Roman" w:cs="Times New Roman"/>
                <w:sz w:val="18"/>
                <w:szCs w:val="18"/>
              </w:rPr>
              <w:t>Erkek</w:t>
            </w:r>
          </w:p>
        </w:tc>
        <w:tc>
          <w:tcPr>
            <w:tcW w:w="1702" w:type="dxa"/>
          </w:tcPr>
          <w:p w:rsidR="00B323BD" w:rsidRPr="00C62859" w:rsidRDefault="00585A3C" w:rsidP="009E278F">
            <w:pPr>
              <w:ind w:left="0" w:firstLine="0"/>
              <w:rPr>
                <w:rFonts w:ascii="Times New Roman" w:hAnsi="Times New Roman" w:cs="Times New Roman"/>
                <w:sz w:val="18"/>
                <w:szCs w:val="18"/>
              </w:rPr>
            </w:pPr>
            <w:r w:rsidRPr="00C62859">
              <w:rPr>
                <w:rFonts w:ascii="Times New Roman" w:hAnsi="Times New Roman" w:cs="Times New Roman"/>
                <w:sz w:val="18"/>
                <w:szCs w:val="18"/>
              </w:rPr>
              <w:t>Lisansüstü</w:t>
            </w:r>
          </w:p>
        </w:tc>
        <w:tc>
          <w:tcPr>
            <w:tcW w:w="2125" w:type="dxa"/>
          </w:tcPr>
          <w:p w:rsidR="00B323BD" w:rsidRPr="00C62859" w:rsidRDefault="00AB5D2B" w:rsidP="009E278F">
            <w:pPr>
              <w:ind w:left="0" w:firstLine="0"/>
              <w:rPr>
                <w:rFonts w:ascii="Times New Roman" w:hAnsi="Times New Roman" w:cs="Times New Roman"/>
                <w:sz w:val="18"/>
                <w:szCs w:val="18"/>
              </w:rPr>
            </w:pPr>
            <w:r w:rsidRPr="00C62859">
              <w:rPr>
                <w:rFonts w:ascii="Times New Roman" w:hAnsi="Times New Roman" w:cs="Times New Roman"/>
                <w:sz w:val="18"/>
                <w:szCs w:val="18"/>
              </w:rPr>
              <w:t>Yerel Yönetici</w:t>
            </w:r>
          </w:p>
        </w:tc>
      </w:tr>
      <w:tr w:rsidR="00B323BD" w:rsidRPr="00B323BD" w:rsidTr="00C923C0">
        <w:trPr>
          <w:jc w:val="center"/>
        </w:trPr>
        <w:tc>
          <w:tcPr>
            <w:tcW w:w="1276" w:type="dxa"/>
          </w:tcPr>
          <w:p w:rsidR="00B323BD" w:rsidRPr="00C62859" w:rsidRDefault="00B323BD" w:rsidP="009E278F">
            <w:pPr>
              <w:ind w:left="0" w:firstLine="0"/>
              <w:rPr>
                <w:rFonts w:ascii="Times New Roman" w:hAnsi="Times New Roman" w:cs="Times New Roman"/>
                <w:sz w:val="18"/>
                <w:szCs w:val="18"/>
              </w:rPr>
            </w:pPr>
            <w:r w:rsidRPr="00C62859">
              <w:rPr>
                <w:rFonts w:ascii="Times New Roman" w:hAnsi="Times New Roman" w:cs="Times New Roman"/>
                <w:sz w:val="18"/>
                <w:szCs w:val="18"/>
              </w:rPr>
              <w:t>K18</w:t>
            </w:r>
          </w:p>
        </w:tc>
        <w:tc>
          <w:tcPr>
            <w:tcW w:w="994" w:type="dxa"/>
          </w:tcPr>
          <w:p w:rsidR="00B323BD" w:rsidRPr="00C62859" w:rsidRDefault="00D95983" w:rsidP="009E278F">
            <w:pPr>
              <w:ind w:left="0" w:firstLine="0"/>
              <w:rPr>
                <w:rFonts w:ascii="Times New Roman" w:hAnsi="Times New Roman" w:cs="Times New Roman"/>
                <w:sz w:val="18"/>
                <w:szCs w:val="18"/>
              </w:rPr>
            </w:pPr>
            <w:r w:rsidRPr="00C62859">
              <w:rPr>
                <w:rFonts w:ascii="Times New Roman" w:hAnsi="Times New Roman" w:cs="Times New Roman"/>
                <w:sz w:val="18"/>
                <w:szCs w:val="18"/>
              </w:rPr>
              <w:t xml:space="preserve"> -</w:t>
            </w:r>
          </w:p>
        </w:tc>
        <w:tc>
          <w:tcPr>
            <w:tcW w:w="1558" w:type="dxa"/>
          </w:tcPr>
          <w:p w:rsidR="00B323BD" w:rsidRPr="00C62859" w:rsidRDefault="00585A3C" w:rsidP="009E278F">
            <w:pPr>
              <w:ind w:left="0" w:firstLine="0"/>
              <w:rPr>
                <w:rFonts w:ascii="Times New Roman" w:hAnsi="Times New Roman" w:cs="Times New Roman"/>
                <w:sz w:val="18"/>
                <w:szCs w:val="18"/>
              </w:rPr>
            </w:pPr>
            <w:r w:rsidRPr="00C62859">
              <w:rPr>
                <w:rFonts w:ascii="Times New Roman" w:hAnsi="Times New Roman" w:cs="Times New Roman"/>
                <w:sz w:val="18"/>
                <w:szCs w:val="18"/>
              </w:rPr>
              <w:t>Erkek</w:t>
            </w:r>
          </w:p>
        </w:tc>
        <w:tc>
          <w:tcPr>
            <w:tcW w:w="1702" w:type="dxa"/>
          </w:tcPr>
          <w:p w:rsidR="00B323BD" w:rsidRPr="00C62859" w:rsidRDefault="00585A3C" w:rsidP="009E278F">
            <w:pPr>
              <w:ind w:left="0" w:firstLine="0"/>
              <w:rPr>
                <w:rFonts w:ascii="Times New Roman" w:hAnsi="Times New Roman" w:cs="Times New Roman"/>
                <w:sz w:val="18"/>
                <w:szCs w:val="18"/>
              </w:rPr>
            </w:pPr>
            <w:r w:rsidRPr="00C62859">
              <w:rPr>
                <w:rFonts w:ascii="Times New Roman" w:hAnsi="Times New Roman" w:cs="Times New Roman"/>
                <w:sz w:val="18"/>
                <w:szCs w:val="18"/>
              </w:rPr>
              <w:t>Lisans</w:t>
            </w:r>
          </w:p>
        </w:tc>
        <w:tc>
          <w:tcPr>
            <w:tcW w:w="2125" w:type="dxa"/>
          </w:tcPr>
          <w:p w:rsidR="00B323BD" w:rsidRPr="00C62859" w:rsidRDefault="00AB5D2B" w:rsidP="009E278F">
            <w:pPr>
              <w:ind w:left="0" w:firstLine="0"/>
              <w:rPr>
                <w:rFonts w:ascii="Times New Roman" w:hAnsi="Times New Roman" w:cs="Times New Roman"/>
                <w:sz w:val="18"/>
                <w:szCs w:val="18"/>
              </w:rPr>
            </w:pPr>
            <w:r w:rsidRPr="00C62859">
              <w:rPr>
                <w:rFonts w:ascii="Times New Roman" w:hAnsi="Times New Roman" w:cs="Times New Roman"/>
                <w:sz w:val="18"/>
                <w:szCs w:val="18"/>
              </w:rPr>
              <w:t>Kamu Yetkilisi</w:t>
            </w:r>
          </w:p>
        </w:tc>
      </w:tr>
      <w:tr w:rsidR="00B323BD" w:rsidRPr="00B323BD" w:rsidTr="00C923C0">
        <w:trPr>
          <w:jc w:val="center"/>
        </w:trPr>
        <w:tc>
          <w:tcPr>
            <w:tcW w:w="1276" w:type="dxa"/>
          </w:tcPr>
          <w:p w:rsidR="00B323BD" w:rsidRPr="00C62859" w:rsidRDefault="00B323BD" w:rsidP="009E278F">
            <w:pPr>
              <w:ind w:left="0" w:firstLine="0"/>
              <w:rPr>
                <w:rFonts w:ascii="Times New Roman" w:hAnsi="Times New Roman" w:cs="Times New Roman"/>
                <w:sz w:val="18"/>
                <w:szCs w:val="18"/>
              </w:rPr>
            </w:pPr>
            <w:r w:rsidRPr="00C62859">
              <w:rPr>
                <w:rFonts w:ascii="Times New Roman" w:hAnsi="Times New Roman" w:cs="Times New Roman"/>
                <w:sz w:val="18"/>
                <w:szCs w:val="18"/>
              </w:rPr>
              <w:t>K19</w:t>
            </w:r>
          </w:p>
        </w:tc>
        <w:tc>
          <w:tcPr>
            <w:tcW w:w="994" w:type="dxa"/>
          </w:tcPr>
          <w:p w:rsidR="00B323BD" w:rsidRPr="00C62859" w:rsidRDefault="00D95983" w:rsidP="009E278F">
            <w:pPr>
              <w:ind w:left="0" w:firstLine="0"/>
              <w:rPr>
                <w:rFonts w:ascii="Times New Roman" w:hAnsi="Times New Roman" w:cs="Times New Roman"/>
                <w:sz w:val="18"/>
                <w:szCs w:val="18"/>
              </w:rPr>
            </w:pPr>
            <w:r w:rsidRPr="00C62859">
              <w:rPr>
                <w:rFonts w:ascii="Times New Roman" w:hAnsi="Times New Roman" w:cs="Times New Roman"/>
                <w:sz w:val="18"/>
                <w:szCs w:val="18"/>
              </w:rPr>
              <w:t xml:space="preserve"> -</w:t>
            </w:r>
          </w:p>
        </w:tc>
        <w:tc>
          <w:tcPr>
            <w:tcW w:w="1558" w:type="dxa"/>
          </w:tcPr>
          <w:p w:rsidR="00B323BD" w:rsidRPr="00C62859" w:rsidRDefault="00585A3C" w:rsidP="009E278F">
            <w:pPr>
              <w:ind w:left="0" w:firstLine="0"/>
              <w:rPr>
                <w:rFonts w:ascii="Times New Roman" w:hAnsi="Times New Roman" w:cs="Times New Roman"/>
                <w:sz w:val="18"/>
                <w:szCs w:val="18"/>
              </w:rPr>
            </w:pPr>
            <w:r w:rsidRPr="00C62859">
              <w:rPr>
                <w:rFonts w:ascii="Times New Roman" w:hAnsi="Times New Roman" w:cs="Times New Roman"/>
                <w:sz w:val="18"/>
                <w:szCs w:val="18"/>
              </w:rPr>
              <w:t>Erkek</w:t>
            </w:r>
          </w:p>
        </w:tc>
        <w:tc>
          <w:tcPr>
            <w:tcW w:w="1702" w:type="dxa"/>
          </w:tcPr>
          <w:p w:rsidR="00B323BD" w:rsidRPr="00C62859" w:rsidRDefault="00585A3C" w:rsidP="009E278F">
            <w:pPr>
              <w:ind w:left="0" w:firstLine="0"/>
              <w:rPr>
                <w:rFonts w:ascii="Times New Roman" w:hAnsi="Times New Roman" w:cs="Times New Roman"/>
                <w:sz w:val="18"/>
                <w:szCs w:val="18"/>
              </w:rPr>
            </w:pPr>
            <w:r w:rsidRPr="00C62859">
              <w:rPr>
                <w:rFonts w:ascii="Times New Roman" w:hAnsi="Times New Roman" w:cs="Times New Roman"/>
                <w:sz w:val="18"/>
                <w:szCs w:val="18"/>
              </w:rPr>
              <w:t>Lisans</w:t>
            </w:r>
          </w:p>
        </w:tc>
        <w:tc>
          <w:tcPr>
            <w:tcW w:w="2125" w:type="dxa"/>
          </w:tcPr>
          <w:p w:rsidR="00B323BD" w:rsidRPr="00C62859" w:rsidRDefault="00DF4C7D" w:rsidP="009E278F">
            <w:pPr>
              <w:ind w:left="0" w:firstLine="0"/>
              <w:rPr>
                <w:rFonts w:ascii="Times New Roman" w:hAnsi="Times New Roman" w:cs="Times New Roman"/>
                <w:sz w:val="18"/>
                <w:szCs w:val="18"/>
              </w:rPr>
            </w:pPr>
            <w:r w:rsidRPr="00C62859">
              <w:rPr>
                <w:rFonts w:ascii="Times New Roman" w:hAnsi="Times New Roman" w:cs="Times New Roman"/>
                <w:sz w:val="18"/>
                <w:szCs w:val="18"/>
              </w:rPr>
              <w:t>Kamu Yetkilisi</w:t>
            </w:r>
          </w:p>
        </w:tc>
      </w:tr>
      <w:tr w:rsidR="00B323BD" w:rsidRPr="00B323BD" w:rsidTr="00C923C0">
        <w:trPr>
          <w:jc w:val="center"/>
        </w:trPr>
        <w:tc>
          <w:tcPr>
            <w:tcW w:w="1276" w:type="dxa"/>
          </w:tcPr>
          <w:p w:rsidR="00B323BD" w:rsidRPr="00C62859" w:rsidRDefault="00B323BD" w:rsidP="009E278F">
            <w:pPr>
              <w:ind w:left="0" w:firstLine="0"/>
              <w:rPr>
                <w:rFonts w:ascii="Times New Roman" w:hAnsi="Times New Roman" w:cs="Times New Roman"/>
                <w:sz w:val="18"/>
                <w:szCs w:val="18"/>
              </w:rPr>
            </w:pPr>
            <w:r w:rsidRPr="00C62859">
              <w:rPr>
                <w:rFonts w:ascii="Times New Roman" w:hAnsi="Times New Roman" w:cs="Times New Roman"/>
                <w:sz w:val="18"/>
                <w:szCs w:val="18"/>
              </w:rPr>
              <w:t>K20</w:t>
            </w:r>
          </w:p>
        </w:tc>
        <w:tc>
          <w:tcPr>
            <w:tcW w:w="994" w:type="dxa"/>
          </w:tcPr>
          <w:p w:rsidR="00B323BD" w:rsidRPr="00C62859" w:rsidRDefault="00D95983" w:rsidP="009E278F">
            <w:pPr>
              <w:ind w:left="0" w:firstLine="0"/>
              <w:rPr>
                <w:rFonts w:ascii="Times New Roman" w:hAnsi="Times New Roman" w:cs="Times New Roman"/>
                <w:sz w:val="18"/>
                <w:szCs w:val="18"/>
              </w:rPr>
            </w:pPr>
            <w:r w:rsidRPr="00C62859">
              <w:rPr>
                <w:rFonts w:ascii="Times New Roman" w:hAnsi="Times New Roman" w:cs="Times New Roman"/>
                <w:sz w:val="18"/>
                <w:szCs w:val="18"/>
              </w:rPr>
              <w:t xml:space="preserve"> -</w:t>
            </w:r>
          </w:p>
        </w:tc>
        <w:tc>
          <w:tcPr>
            <w:tcW w:w="1558" w:type="dxa"/>
          </w:tcPr>
          <w:p w:rsidR="00B323BD" w:rsidRPr="00C62859" w:rsidRDefault="00585A3C" w:rsidP="009E278F">
            <w:pPr>
              <w:ind w:left="0" w:firstLine="0"/>
              <w:rPr>
                <w:rFonts w:ascii="Times New Roman" w:hAnsi="Times New Roman" w:cs="Times New Roman"/>
                <w:sz w:val="18"/>
                <w:szCs w:val="18"/>
              </w:rPr>
            </w:pPr>
            <w:r w:rsidRPr="00C62859">
              <w:rPr>
                <w:rFonts w:ascii="Times New Roman" w:hAnsi="Times New Roman" w:cs="Times New Roman"/>
                <w:sz w:val="18"/>
                <w:szCs w:val="18"/>
              </w:rPr>
              <w:t>Kadın</w:t>
            </w:r>
          </w:p>
        </w:tc>
        <w:tc>
          <w:tcPr>
            <w:tcW w:w="1702" w:type="dxa"/>
          </w:tcPr>
          <w:p w:rsidR="00B323BD" w:rsidRPr="00C62859" w:rsidRDefault="00585A3C" w:rsidP="009E278F">
            <w:pPr>
              <w:ind w:left="0" w:firstLine="0"/>
              <w:rPr>
                <w:rFonts w:ascii="Times New Roman" w:hAnsi="Times New Roman" w:cs="Times New Roman"/>
                <w:sz w:val="18"/>
                <w:szCs w:val="18"/>
              </w:rPr>
            </w:pPr>
            <w:r w:rsidRPr="00C62859">
              <w:rPr>
                <w:rFonts w:ascii="Times New Roman" w:hAnsi="Times New Roman" w:cs="Times New Roman"/>
                <w:sz w:val="18"/>
                <w:szCs w:val="18"/>
              </w:rPr>
              <w:t>Lisans</w:t>
            </w:r>
          </w:p>
        </w:tc>
        <w:tc>
          <w:tcPr>
            <w:tcW w:w="2125" w:type="dxa"/>
          </w:tcPr>
          <w:p w:rsidR="00B323BD" w:rsidRPr="00C62859" w:rsidRDefault="00DF4C7D" w:rsidP="009E278F">
            <w:pPr>
              <w:ind w:left="0" w:firstLine="0"/>
              <w:rPr>
                <w:rFonts w:ascii="Times New Roman" w:hAnsi="Times New Roman" w:cs="Times New Roman"/>
                <w:sz w:val="18"/>
                <w:szCs w:val="18"/>
              </w:rPr>
            </w:pPr>
            <w:r w:rsidRPr="00C62859">
              <w:rPr>
                <w:rFonts w:ascii="Times New Roman" w:hAnsi="Times New Roman" w:cs="Times New Roman"/>
                <w:sz w:val="18"/>
                <w:szCs w:val="18"/>
              </w:rPr>
              <w:t>Kamu Yetkilisi</w:t>
            </w:r>
          </w:p>
        </w:tc>
      </w:tr>
      <w:tr w:rsidR="00B323BD" w:rsidRPr="00B323BD" w:rsidTr="00C923C0">
        <w:trPr>
          <w:jc w:val="center"/>
        </w:trPr>
        <w:tc>
          <w:tcPr>
            <w:tcW w:w="1276" w:type="dxa"/>
          </w:tcPr>
          <w:p w:rsidR="00B323BD" w:rsidRPr="00C62859" w:rsidRDefault="00B323BD" w:rsidP="009E278F">
            <w:pPr>
              <w:ind w:left="0" w:firstLine="0"/>
              <w:rPr>
                <w:rFonts w:ascii="Times New Roman" w:hAnsi="Times New Roman" w:cs="Times New Roman"/>
                <w:sz w:val="18"/>
                <w:szCs w:val="18"/>
              </w:rPr>
            </w:pPr>
            <w:r w:rsidRPr="00C62859">
              <w:rPr>
                <w:rFonts w:ascii="Times New Roman" w:hAnsi="Times New Roman" w:cs="Times New Roman"/>
                <w:sz w:val="18"/>
                <w:szCs w:val="18"/>
              </w:rPr>
              <w:t>K21</w:t>
            </w:r>
          </w:p>
        </w:tc>
        <w:tc>
          <w:tcPr>
            <w:tcW w:w="994" w:type="dxa"/>
          </w:tcPr>
          <w:p w:rsidR="00B323BD" w:rsidRPr="00C62859" w:rsidRDefault="00D95983" w:rsidP="009E278F">
            <w:pPr>
              <w:ind w:left="0" w:firstLine="0"/>
              <w:rPr>
                <w:rFonts w:ascii="Times New Roman" w:hAnsi="Times New Roman" w:cs="Times New Roman"/>
                <w:sz w:val="18"/>
                <w:szCs w:val="18"/>
              </w:rPr>
            </w:pPr>
            <w:r w:rsidRPr="00C62859">
              <w:rPr>
                <w:rFonts w:ascii="Times New Roman" w:hAnsi="Times New Roman" w:cs="Times New Roman"/>
                <w:sz w:val="18"/>
                <w:szCs w:val="18"/>
              </w:rPr>
              <w:t xml:space="preserve"> -</w:t>
            </w:r>
          </w:p>
        </w:tc>
        <w:tc>
          <w:tcPr>
            <w:tcW w:w="1558" w:type="dxa"/>
          </w:tcPr>
          <w:p w:rsidR="00B323BD" w:rsidRPr="00C62859" w:rsidRDefault="00585A3C" w:rsidP="009E278F">
            <w:pPr>
              <w:ind w:left="0" w:firstLine="0"/>
              <w:rPr>
                <w:rFonts w:ascii="Times New Roman" w:hAnsi="Times New Roman" w:cs="Times New Roman"/>
                <w:sz w:val="18"/>
                <w:szCs w:val="18"/>
              </w:rPr>
            </w:pPr>
            <w:r w:rsidRPr="00C62859">
              <w:rPr>
                <w:rFonts w:ascii="Times New Roman" w:hAnsi="Times New Roman" w:cs="Times New Roman"/>
                <w:sz w:val="18"/>
                <w:szCs w:val="18"/>
              </w:rPr>
              <w:t>Erkek</w:t>
            </w:r>
          </w:p>
        </w:tc>
        <w:tc>
          <w:tcPr>
            <w:tcW w:w="1702" w:type="dxa"/>
          </w:tcPr>
          <w:p w:rsidR="00B323BD" w:rsidRPr="00C62859" w:rsidRDefault="00585A3C" w:rsidP="009E278F">
            <w:pPr>
              <w:ind w:left="0" w:firstLine="0"/>
              <w:rPr>
                <w:rFonts w:ascii="Times New Roman" w:hAnsi="Times New Roman" w:cs="Times New Roman"/>
                <w:sz w:val="18"/>
                <w:szCs w:val="18"/>
              </w:rPr>
            </w:pPr>
            <w:r w:rsidRPr="00C62859">
              <w:rPr>
                <w:rFonts w:ascii="Times New Roman" w:hAnsi="Times New Roman" w:cs="Times New Roman"/>
                <w:sz w:val="18"/>
                <w:szCs w:val="18"/>
              </w:rPr>
              <w:t>Lisans</w:t>
            </w:r>
          </w:p>
        </w:tc>
        <w:tc>
          <w:tcPr>
            <w:tcW w:w="2125" w:type="dxa"/>
          </w:tcPr>
          <w:p w:rsidR="00B323BD" w:rsidRPr="00C62859" w:rsidRDefault="00DF4C7D" w:rsidP="009E278F">
            <w:pPr>
              <w:ind w:left="0" w:firstLine="0"/>
              <w:rPr>
                <w:rFonts w:ascii="Times New Roman" w:hAnsi="Times New Roman" w:cs="Times New Roman"/>
                <w:sz w:val="18"/>
                <w:szCs w:val="18"/>
              </w:rPr>
            </w:pPr>
            <w:r w:rsidRPr="00C62859">
              <w:rPr>
                <w:rFonts w:ascii="Times New Roman" w:hAnsi="Times New Roman" w:cs="Times New Roman"/>
                <w:sz w:val="18"/>
                <w:szCs w:val="18"/>
              </w:rPr>
              <w:t>Kamu Yetkilisi</w:t>
            </w:r>
          </w:p>
        </w:tc>
      </w:tr>
      <w:tr w:rsidR="00B323BD" w:rsidRPr="00B323BD" w:rsidTr="00C923C0">
        <w:trPr>
          <w:jc w:val="center"/>
        </w:trPr>
        <w:tc>
          <w:tcPr>
            <w:tcW w:w="1276" w:type="dxa"/>
          </w:tcPr>
          <w:p w:rsidR="00B323BD" w:rsidRPr="00C62859" w:rsidRDefault="00B323BD" w:rsidP="009E278F">
            <w:pPr>
              <w:ind w:left="0" w:firstLine="0"/>
              <w:rPr>
                <w:rFonts w:ascii="Times New Roman" w:hAnsi="Times New Roman" w:cs="Times New Roman"/>
                <w:sz w:val="18"/>
                <w:szCs w:val="18"/>
              </w:rPr>
            </w:pPr>
            <w:r w:rsidRPr="00C62859">
              <w:rPr>
                <w:rFonts w:ascii="Times New Roman" w:hAnsi="Times New Roman" w:cs="Times New Roman"/>
                <w:sz w:val="18"/>
                <w:szCs w:val="18"/>
              </w:rPr>
              <w:t>K22</w:t>
            </w:r>
          </w:p>
        </w:tc>
        <w:tc>
          <w:tcPr>
            <w:tcW w:w="994" w:type="dxa"/>
          </w:tcPr>
          <w:p w:rsidR="00B323BD" w:rsidRPr="00C62859" w:rsidRDefault="00D95983" w:rsidP="009E278F">
            <w:pPr>
              <w:ind w:left="0" w:firstLine="0"/>
              <w:rPr>
                <w:rFonts w:ascii="Times New Roman" w:hAnsi="Times New Roman" w:cs="Times New Roman"/>
                <w:sz w:val="18"/>
                <w:szCs w:val="18"/>
              </w:rPr>
            </w:pPr>
            <w:r w:rsidRPr="00C62859">
              <w:rPr>
                <w:rFonts w:ascii="Times New Roman" w:hAnsi="Times New Roman" w:cs="Times New Roman"/>
                <w:sz w:val="18"/>
                <w:szCs w:val="18"/>
              </w:rPr>
              <w:t xml:space="preserve"> -</w:t>
            </w:r>
          </w:p>
        </w:tc>
        <w:tc>
          <w:tcPr>
            <w:tcW w:w="1558" w:type="dxa"/>
          </w:tcPr>
          <w:p w:rsidR="00B323BD" w:rsidRPr="00C62859" w:rsidRDefault="00585A3C" w:rsidP="009E278F">
            <w:pPr>
              <w:ind w:left="0" w:firstLine="0"/>
              <w:rPr>
                <w:rFonts w:ascii="Times New Roman" w:hAnsi="Times New Roman" w:cs="Times New Roman"/>
                <w:sz w:val="18"/>
                <w:szCs w:val="18"/>
              </w:rPr>
            </w:pPr>
            <w:r w:rsidRPr="00C62859">
              <w:rPr>
                <w:rFonts w:ascii="Times New Roman" w:hAnsi="Times New Roman" w:cs="Times New Roman"/>
                <w:sz w:val="18"/>
                <w:szCs w:val="18"/>
              </w:rPr>
              <w:t>Erkek</w:t>
            </w:r>
          </w:p>
        </w:tc>
        <w:tc>
          <w:tcPr>
            <w:tcW w:w="1702" w:type="dxa"/>
          </w:tcPr>
          <w:p w:rsidR="00B323BD" w:rsidRPr="00C62859" w:rsidRDefault="00585A3C" w:rsidP="009E278F">
            <w:pPr>
              <w:ind w:left="0" w:firstLine="0"/>
              <w:rPr>
                <w:rFonts w:ascii="Times New Roman" w:hAnsi="Times New Roman" w:cs="Times New Roman"/>
                <w:sz w:val="18"/>
                <w:szCs w:val="18"/>
              </w:rPr>
            </w:pPr>
            <w:r w:rsidRPr="00C62859">
              <w:rPr>
                <w:rFonts w:ascii="Times New Roman" w:hAnsi="Times New Roman" w:cs="Times New Roman"/>
                <w:sz w:val="18"/>
                <w:szCs w:val="18"/>
              </w:rPr>
              <w:t>Lisans</w:t>
            </w:r>
          </w:p>
        </w:tc>
        <w:tc>
          <w:tcPr>
            <w:tcW w:w="2125" w:type="dxa"/>
          </w:tcPr>
          <w:p w:rsidR="00B323BD" w:rsidRPr="00C62859" w:rsidRDefault="00DF4C7D" w:rsidP="009E278F">
            <w:pPr>
              <w:ind w:left="0" w:firstLine="0"/>
              <w:rPr>
                <w:rFonts w:ascii="Times New Roman" w:hAnsi="Times New Roman" w:cs="Times New Roman"/>
                <w:sz w:val="18"/>
                <w:szCs w:val="18"/>
              </w:rPr>
            </w:pPr>
            <w:r w:rsidRPr="00C62859">
              <w:rPr>
                <w:rFonts w:ascii="Times New Roman" w:hAnsi="Times New Roman" w:cs="Times New Roman"/>
                <w:sz w:val="18"/>
                <w:szCs w:val="18"/>
              </w:rPr>
              <w:t>Kamu Yetkilisi</w:t>
            </w:r>
          </w:p>
        </w:tc>
      </w:tr>
      <w:tr w:rsidR="00B323BD" w:rsidRPr="00B323BD" w:rsidTr="00C923C0">
        <w:trPr>
          <w:jc w:val="center"/>
        </w:trPr>
        <w:tc>
          <w:tcPr>
            <w:tcW w:w="1276" w:type="dxa"/>
          </w:tcPr>
          <w:p w:rsidR="00B323BD" w:rsidRPr="00C62859" w:rsidRDefault="00B323BD" w:rsidP="009E278F">
            <w:pPr>
              <w:ind w:left="0" w:firstLine="0"/>
              <w:rPr>
                <w:rFonts w:ascii="Times New Roman" w:hAnsi="Times New Roman" w:cs="Times New Roman"/>
                <w:sz w:val="18"/>
                <w:szCs w:val="18"/>
              </w:rPr>
            </w:pPr>
            <w:r w:rsidRPr="00C62859">
              <w:rPr>
                <w:rFonts w:ascii="Times New Roman" w:hAnsi="Times New Roman" w:cs="Times New Roman"/>
                <w:sz w:val="18"/>
                <w:szCs w:val="18"/>
              </w:rPr>
              <w:t>K23</w:t>
            </w:r>
          </w:p>
        </w:tc>
        <w:tc>
          <w:tcPr>
            <w:tcW w:w="994" w:type="dxa"/>
          </w:tcPr>
          <w:p w:rsidR="00B323BD" w:rsidRPr="00C62859" w:rsidRDefault="00585A3C" w:rsidP="009E278F">
            <w:pPr>
              <w:ind w:left="0" w:firstLine="0"/>
              <w:rPr>
                <w:rFonts w:ascii="Times New Roman" w:hAnsi="Times New Roman" w:cs="Times New Roman"/>
                <w:sz w:val="18"/>
                <w:szCs w:val="18"/>
              </w:rPr>
            </w:pPr>
            <w:r w:rsidRPr="00C62859">
              <w:rPr>
                <w:rFonts w:ascii="Times New Roman" w:hAnsi="Times New Roman" w:cs="Times New Roman"/>
                <w:sz w:val="18"/>
                <w:szCs w:val="18"/>
              </w:rPr>
              <w:t>45</w:t>
            </w:r>
          </w:p>
        </w:tc>
        <w:tc>
          <w:tcPr>
            <w:tcW w:w="1558" w:type="dxa"/>
          </w:tcPr>
          <w:p w:rsidR="00B323BD" w:rsidRPr="00C62859" w:rsidRDefault="00585A3C" w:rsidP="009E278F">
            <w:pPr>
              <w:ind w:left="0" w:firstLine="0"/>
              <w:rPr>
                <w:rFonts w:ascii="Times New Roman" w:hAnsi="Times New Roman" w:cs="Times New Roman"/>
                <w:sz w:val="18"/>
                <w:szCs w:val="18"/>
              </w:rPr>
            </w:pPr>
            <w:r w:rsidRPr="00C62859">
              <w:rPr>
                <w:rFonts w:ascii="Times New Roman" w:hAnsi="Times New Roman" w:cs="Times New Roman"/>
                <w:sz w:val="18"/>
                <w:szCs w:val="18"/>
              </w:rPr>
              <w:t>Erkek</w:t>
            </w:r>
          </w:p>
        </w:tc>
        <w:tc>
          <w:tcPr>
            <w:tcW w:w="1702" w:type="dxa"/>
          </w:tcPr>
          <w:p w:rsidR="00B323BD" w:rsidRPr="00C62859" w:rsidRDefault="00585A3C" w:rsidP="009E278F">
            <w:pPr>
              <w:ind w:left="0" w:firstLine="0"/>
              <w:rPr>
                <w:rFonts w:ascii="Times New Roman" w:hAnsi="Times New Roman" w:cs="Times New Roman"/>
                <w:sz w:val="18"/>
                <w:szCs w:val="18"/>
              </w:rPr>
            </w:pPr>
            <w:r w:rsidRPr="00C62859">
              <w:rPr>
                <w:rFonts w:ascii="Times New Roman" w:hAnsi="Times New Roman" w:cs="Times New Roman"/>
                <w:sz w:val="18"/>
                <w:szCs w:val="18"/>
              </w:rPr>
              <w:t>Lisansüstü</w:t>
            </w:r>
          </w:p>
        </w:tc>
        <w:tc>
          <w:tcPr>
            <w:tcW w:w="2125" w:type="dxa"/>
          </w:tcPr>
          <w:p w:rsidR="00B323BD" w:rsidRPr="00C62859" w:rsidRDefault="00DF4C7D" w:rsidP="009E278F">
            <w:pPr>
              <w:ind w:left="0" w:firstLine="0"/>
              <w:rPr>
                <w:rFonts w:ascii="Times New Roman" w:hAnsi="Times New Roman" w:cs="Times New Roman"/>
                <w:sz w:val="18"/>
                <w:szCs w:val="18"/>
              </w:rPr>
            </w:pPr>
            <w:r w:rsidRPr="00C62859">
              <w:rPr>
                <w:rFonts w:ascii="Times New Roman" w:hAnsi="Times New Roman" w:cs="Times New Roman"/>
                <w:sz w:val="18"/>
                <w:szCs w:val="18"/>
              </w:rPr>
              <w:t>Yerel Halk</w:t>
            </w:r>
          </w:p>
        </w:tc>
      </w:tr>
      <w:tr w:rsidR="00B323BD" w:rsidRPr="00B323BD" w:rsidTr="00C923C0">
        <w:trPr>
          <w:jc w:val="center"/>
        </w:trPr>
        <w:tc>
          <w:tcPr>
            <w:tcW w:w="1276" w:type="dxa"/>
          </w:tcPr>
          <w:p w:rsidR="00B323BD" w:rsidRPr="00C62859" w:rsidRDefault="00B323BD" w:rsidP="009E278F">
            <w:pPr>
              <w:ind w:left="0" w:firstLine="0"/>
              <w:rPr>
                <w:rFonts w:ascii="Times New Roman" w:hAnsi="Times New Roman" w:cs="Times New Roman"/>
                <w:sz w:val="18"/>
                <w:szCs w:val="18"/>
              </w:rPr>
            </w:pPr>
            <w:r w:rsidRPr="00C62859">
              <w:rPr>
                <w:rFonts w:ascii="Times New Roman" w:hAnsi="Times New Roman" w:cs="Times New Roman"/>
                <w:sz w:val="18"/>
                <w:szCs w:val="18"/>
              </w:rPr>
              <w:t>K24</w:t>
            </w:r>
          </w:p>
        </w:tc>
        <w:tc>
          <w:tcPr>
            <w:tcW w:w="994" w:type="dxa"/>
          </w:tcPr>
          <w:p w:rsidR="00B323BD" w:rsidRPr="00C62859" w:rsidRDefault="00585A3C" w:rsidP="009E278F">
            <w:pPr>
              <w:ind w:left="0" w:firstLine="0"/>
              <w:rPr>
                <w:rFonts w:ascii="Times New Roman" w:hAnsi="Times New Roman" w:cs="Times New Roman"/>
                <w:sz w:val="18"/>
                <w:szCs w:val="18"/>
              </w:rPr>
            </w:pPr>
            <w:r w:rsidRPr="00C62859">
              <w:rPr>
                <w:rFonts w:ascii="Times New Roman" w:hAnsi="Times New Roman" w:cs="Times New Roman"/>
                <w:sz w:val="18"/>
                <w:szCs w:val="18"/>
              </w:rPr>
              <w:t>40</w:t>
            </w:r>
          </w:p>
        </w:tc>
        <w:tc>
          <w:tcPr>
            <w:tcW w:w="1558" w:type="dxa"/>
          </w:tcPr>
          <w:p w:rsidR="00B323BD" w:rsidRPr="00C62859" w:rsidRDefault="00585A3C" w:rsidP="009E278F">
            <w:pPr>
              <w:ind w:left="0" w:firstLine="0"/>
              <w:rPr>
                <w:rFonts w:ascii="Times New Roman" w:hAnsi="Times New Roman" w:cs="Times New Roman"/>
                <w:sz w:val="18"/>
                <w:szCs w:val="18"/>
              </w:rPr>
            </w:pPr>
            <w:r w:rsidRPr="00C62859">
              <w:rPr>
                <w:rFonts w:ascii="Times New Roman" w:hAnsi="Times New Roman" w:cs="Times New Roman"/>
                <w:sz w:val="18"/>
                <w:szCs w:val="18"/>
              </w:rPr>
              <w:t>Erkek</w:t>
            </w:r>
          </w:p>
        </w:tc>
        <w:tc>
          <w:tcPr>
            <w:tcW w:w="1702" w:type="dxa"/>
          </w:tcPr>
          <w:p w:rsidR="00B323BD" w:rsidRPr="00C62859" w:rsidRDefault="00585A3C" w:rsidP="009E278F">
            <w:pPr>
              <w:ind w:left="0" w:firstLine="0"/>
              <w:rPr>
                <w:rFonts w:ascii="Times New Roman" w:hAnsi="Times New Roman" w:cs="Times New Roman"/>
                <w:sz w:val="18"/>
                <w:szCs w:val="18"/>
              </w:rPr>
            </w:pPr>
            <w:r w:rsidRPr="00C62859">
              <w:rPr>
                <w:rFonts w:ascii="Times New Roman" w:hAnsi="Times New Roman" w:cs="Times New Roman"/>
                <w:sz w:val="18"/>
                <w:szCs w:val="18"/>
              </w:rPr>
              <w:t>Lisansüstü</w:t>
            </w:r>
          </w:p>
        </w:tc>
        <w:tc>
          <w:tcPr>
            <w:tcW w:w="2125" w:type="dxa"/>
          </w:tcPr>
          <w:p w:rsidR="00B323BD" w:rsidRPr="00C62859" w:rsidRDefault="00DF4C7D" w:rsidP="009E278F">
            <w:pPr>
              <w:ind w:left="0" w:firstLine="0"/>
              <w:rPr>
                <w:rFonts w:ascii="Times New Roman" w:hAnsi="Times New Roman" w:cs="Times New Roman"/>
                <w:sz w:val="18"/>
                <w:szCs w:val="18"/>
              </w:rPr>
            </w:pPr>
            <w:r w:rsidRPr="00C62859">
              <w:rPr>
                <w:rFonts w:ascii="Times New Roman" w:hAnsi="Times New Roman" w:cs="Times New Roman"/>
                <w:sz w:val="18"/>
                <w:szCs w:val="18"/>
              </w:rPr>
              <w:t>Akademisyen</w:t>
            </w:r>
          </w:p>
        </w:tc>
      </w:tr>
      <w:tr w:rsidR="00B323BD" w:rsidRPr="00B323BD" w:rsidTr="00C923C0">
        <w:trPr>
          <w:jc w:val="center"/>
        </w:trPr>
        <w:tc>
          <w:tcPr>
            <w:tcW w:w="1276" w:type="dxa"/>
          </w:tcPr>
          <w:p w:rsidR="00B323BD" w:rsidRPr="00C62859" w:rsidRDefault="00B323BD" w:rsidP="009E278F">
            <w:pPr>
              <w:ind w:left="0" w:firstLine="0"/>
              <w:rPr>
                <w:rFonts w:ascii="Times New Roman" w:hAnsi="Times New Roman" w:cs="Times New Roman"/>
                <w:sz w:val="18"/>
                <w:szCs w:val="18"/>
              </w:rPr>
            </w:pPr>
            <w:r w:rsidRPr="00C62859">
              <w:rPr>
                <w:rFonts w:ascii="Times New Roman" w:hAnsi="Times New Roman" w:cs="Times New Roman"/>
                <w:sz w:val="18"/>
                <w:szCs w:val="18"/>
              </w:rPr>
              <w:t>K25</w:t>
            </w:r>
          </w:p>
        </w:tc>
        <w:tc>
          <w:tcPr>
            <w:tcW w:w="994" w:type="dxa"/>
          </w:tcPr>
          <w:p w:rsidR="00B323BD" w:rsidRPr="00C62859" w:rsidRDefault="00585A3C" w:rsidP="009E278F">
            <w:pPr>
              <w:ind w:left="0" w:firstLine="0"/>
              <w:rPr>
                <w:rFonts w:ascii="Times New Roman" w:hAnsi="Times New Roman" w:cs="Times New Roman"/>
                <w:sz w:val="18"/>
                <w:szCs w:val="18"/>
              </w:rPr>
            </w:pPr>
            <w:r w:rsidRPr="00C62859">
              <w:rPr>
                <w:rFonts w:ascii="Times New Roman" w:hAnsi="Times New Roman" w:cs="Times New Roman"/>
                <w:sz w:val="18"/>
                <w:szCs w:val="18"/>
              </w:rPr>
              <w:t>43</w:t>
            </w:r>
          </w:p>
        </w:tc>
        <w:tc>
          <w:tcPr>
            <w:tcW w:w="1558" w:type="dxa"/>
          </w:tcPr>
          <w:p w:rsidR="00B323BD" w:rsidRPr="00C62859" w:rsidRDefault="00585A3C" w:rsidP="009E278F">
            <w:pPr>
              <w:ind w:left="0" w:firstLine="0"/>
              <w:rPr>
                <w:rFonts w:ascii="Times New Roman" w:hAnsi="Times New Roman" w:cs="Times New Roman"/>
                <w:sz w:val="18"/>
                <w:szCs w:val="18"/>
              </w:rPr>
            </w:pPr>
            <w:r w:rsidRPr="00C62859">
              <w:rPr>
                <w:rFonts w:ascii="Times New Roman" w:hAnsi="Times New Roman" w:cs="Times New Roman"/>
                <w:sz w:val="18"/>
                <w:szCs w:val="18"/>
              </w:rPr>
              <w:t>Erkek</w:t>
            </w:r>
          </w:p>
        </w:tc>
        <w:tc>
          <w:tcPr>
            <w:tcW w:w="1702" w:type="dxa"/>
          </w:tcPr>
          <w:p w:rsidR="00B323BD" w:rsidRPr="00C62859" w:rsidRDefault="00585A3C" w:rsidP="009E278F">
            <w:pPr>
              <w:ind w:left="0" w:firstLine="0"/>
              <w:rPr>
                <w:rFonts w:ascii="Times New Roman" w:hAnsi="Times New Roman" w:cs="Times New Roman"/>
                <w:sz w:val="18"/>
                <w:szCs w:val="18"/>
              </w:rPr>
            </w:pPr>
            <w:r w:rsidRPr="00C62859">
              <w:rPr>
                <w:rFonts w:ascii="Times New Roman" w:hAnsi="Times New Roman" w:cs="Times New Roman"/>
                <w:sz w:val="18"/>
                <w:szCs w:val="18"/>
              </w:rPr>
              <w:t>Lisansüstü</w:t>
            </w:r>
          </w:p>
        </w:tc>
        <w:tc>
          <w:tcPr>
            <w:tcW w:w="2125" w:type="dxa"/>
          </w:tcPr>
          <w:p w:rsidR="00B323BD" w:rsidRPr="00C62859" w:rsidRDefault="00DF4C7D" w:rsidP="009E278F">
            <w:pPr>
              <w:ind w:left="0" w:firstLine="0"/>
              <w:rPr>
                <w:rFonts w:ascii="Times New Roman" w:hAnsi="Times New Roman" w:cs="Times New Roman"/>
                <w:sz w:val="18"/>
                <w:szCs w:val="18"/>
              </w:rPr>
            </w:pPr>
            <w:r w:rsidRPr="00C62859">
              <w:rPr>
                <w:rFonts w:ascii="Times New Roman" w:hAnsi="Times New Roman" w:cs="Times New Roman"/>
                <w:sz w:val="18"/>
                <w:szCs w:val="18"/>
              </w:rPr>
              <w:t>Akademisyen</w:t>
            </w:r>
          </w:p>
        </w:tc>
      </w:tr>
      <w:tr w:rsidR="00B323BD" w:rsidRPr="00B323BD" w:rsidTr="00C923C0">
        <w:trPr>
          <w:jc w:val="center"/>
        </w:trPr>
        <w:tc>
          <w:tcPr>
            <w:tcW w:w="1276" w:type="dxa"/>
          </w:tcPr>
          <w:p w:rsidR="00B323BD" w:rsidRPr="00C62859" w:rsidRDefault="00B323BD" w:rsidP="009E278F">
            <w:pPr>
              <w:ind w:left="0" w:firstLine="0"/>
              <w:rPr>
                <w:rFonts w:ascii="Times New Roman" w:hAnsi="Times New Roman" w:cs="Times New Roman"/>
                <w:sz w:val="18"/>
                <w:szCs w:val="18"/>
              </w:rPr>
            </w:pPr>
            <w:r w:rsidRPr="00C62859">
              <w:rPr>
                <w:rFonts w:ascii="Times New Roman" w:hAnsi="Times New Roman" w:cs="Times New Roman"/>
                <w:sz w:val="18"/>
                <w:szCs w:val="18"/>
              </w:rPr>
              <w:t>K26</w:t>
            </w:r>
          </w:p>
        </w:tc>
        <w:tc>
          <w:tcPr>
            <w:tcW w:w="994" w:type="dxa"/>
          </w:tcPr>
          <w:p w:rsidR="00B323BD" w:rsidRPr="00C62859" w:rsidRDefault="00585A3C" w:rsidP="009E278F">
            <w:pPr>
              <w:ind w:left="0" w:firstLine="0"/>
              <w:rPr>
                <w:rFonts w:ascii="Times New Roman" w:hAnsi="Times New Roman" w:cs="Times New Roman"/>
                <w:sz w:val="18"/>
                <w:szCs w:val="18"/>
              </w:rPr>
            </w:pPr>
            <w:r w:rsidRPr="00C62859">
              <w:rPr>
                <w:rFonts w:ascii="Times New Roman" w:hAnsi="Times New Roman" w:cs="Times New Roman"/>
                <w:sz w:val="18"/>
                <w:szCs w:val="18"/>
              </w:rPr>
              <w:t>43</w:t>
            </w:r>
          </w:p>
        </w:tc>
        <w:tc>
          <w:tcPr>
            <w:tcW w:w="1558" w:type="dxa"/>
          </w:tcPr>
          <w:p w:rsidR="00B323BD" w:rsidRPr="00C62859" w:rsidRDefault="00585A3C" w:rsidP="009E278F">
            <w:pPr>
              <w:ind w:left="0" w:firstLine="0"/>
              <w:rPr>
                <w:rFonts w:ascii="Times New Roman" w:hAnsi="Times New Roman" w:cs="Times New Roman"/>
                <w:sz w:val="18"/>
                <w:szCs w:val="18"/>
              </w:rPr>
            </w:pPr>
            <w:r w:rsidRPr="00C62859">
              <w:rPr>
                <w:rFonts w:ascii="Times New Roman" w:hAnsi="Times New Roman" w:cs="Times New Roman"/>
                <w:sz w:val="18"/>
                <w:szCs w:val="18"/>
              </w:rPr>
              <w:t>Erkek</w:t>
            </w:r>
          </w:p>
        </w:tc>
        <w:tc>
          <w:tcPr>
            <w:tcW w:w="1702" w:type="dxa"/>
          </w:tcPr>
          <w:p w:rsidR="00B323BD" w:rsidRPr="00C62859" w:rsidRDefault="00585A3C" w:rsidP="009E278F">
            <w:pPr>
              <w:ind w:left="0" w:firstLine="0"/>
              <w:rPr>
                <w:rFonts w:ascii="Times New Roman" w:hAnsi="Times New Roman" w:cs="Times New Roman"/>
                <w:sz w:val="18"/>
                <w:szCs w:val="18"/>
              </w:rPr>
            </w:pPr>
            <w:r w:rsidRPr="00C62859">
              <w:rPr>
                <w:rFonts w:ascii="Times New Roman" w:hAnsi="Times New Roman" w:cs="Times New Roman"/>
                <w:sz w:val="18"/>
                <w:szCs w:val="18"/>
              </w:rPr>
              <w:t>Lise</w:t>
            </w:r>
          </w:p>
        </w:tc>
        <w:tc>
          <w:tcPr>
            <w:tcW w:w="2125" w:type="dxa"/>
          </w:tcPr>
          <w:p w:rsidR="00B323BD" w:rsidRPr="00C62859" w:rsidRDefault="00DF4C7D" w:rsidP="009E278F">
            <w:pPr>
              <w:ind w:left="0" w:firstLine="0"/>
              <w:rPr>
                <w:rFonts w:ascii="Times New Roman" w:hAnsi="Times New Roman" w:cs="Times New Roman"/>
                <w:sz w:val="18"/>
                <w:szCs w:val="18"/>
              </w:rPr>
            </w:pPr>
            <w:r w:rsidRPr="00C62859">
              <w:rPr>
                <w:rFonts w:ascii="Times New Roman" w:hAnsi="Times New Roman" w:cs="Times New Roman"/>
                <w:sz w:val="18"/>
                <w:szCs w:val="18"/>
              </w:rPr>
              <w:t>STK</w:t>
            </w:r>
          </w:p>
        </w:tc>
      </w:tr>
      <w:tr w:rsidR="00B323BD" w:rsidRPr="00B323BD" w:rsidTr="00C923C0">
        <w:trPr>
          <w:jc w:val="center"/>
        </w:trPr>
        <w:tc>
          <w:tcPr>
            <w:tcW w:w="1276" w:type="dxa"/>
          </w:tcPr>
          <w:p w:rsidR="00B323BD" w:rsidRPr="00C62859" w:rsidRDefault="00B323BD" w:rsidP="009E278F">
            <w:pPr>
              <w:ind w:left="0" w:firstLine="0"/>
              <w:rPr>
                <w:rFonts w:ascii="Times New Roman" w:hAnsi="Times New Roman" w:cs="Times New Roman"/>
                <w:sz w:val="18"/>
                <w:szCs w:val="18"/>
              </w:rPr>
            </w:pPr>
            <w:r w:rsidRPr="00C62859">
              <w:rPr>
                <w:rFonts w:ascii="Times New Roman" w:hAnsi="Times New Roman" w:cs="Times New Roman"/>
                <w:sz w:val="18"/>
                <w:szCs w:val="18"/>
              </w:rPr>
              <w:t>K27</w:t>
            </w:r>
          </w:p>
        </w:tc>
        <w:tc>
          <w:tcPr>
            <w:tcW w:w="994" w:type="dxa"/>
          </w:tcPr>
          <w:p w:rsidR="00B323BD" w:rsidRPr="00C62859" w:rsidRDefault="00D95983" w:rsidP="009E278F">
            <w:pPr>
              <w:ind w:left="0" w:firstLine="0"/>
              <w:rPr>
                <w:rFonts w:ascii="Times New Roman" w:hAnsi="Times New Roman" w:cs="Times New Roman"/>
                <w:sz w:val="18"/>
                <w:szCs w:val="18"/>
              </w:rPr>
            </w:pPr>
            <w:r w:rsidRPr="00C62859">
              <w:rPr>
                <w:rFonts w:ascii="Times New Roman" w:hAnsi="Times New Roman" w:cs="Times New Roman"/>
                <w:sz w:val="18"/>
                <w:szCs w:val="18"/>
              </w:rPr>
              <w:t xml:space="preserve"> -</w:t>
            </w:r>
          </w:p>
        </w:tc>
        <w:tc>
          <w:tcPr>
            <w:tcW w:w="1558" w:type="dxa"/>
          </w:tcPr>
          <w:p w:rsidR="00B323BD" w:rsidRPr="00C62859" w:rsidRDefault="00585A3C" w:rsidP="009E278F">
            <w:pPr>
              <w:ind w:left="0" w:firstLine="0"/>
              <w:rPr>
                <w:rFonts w:ascii="Times New Roman" w:hAnsi="Times New Roman" w:cs="Times New Roman"/>
                <w:sz w:val="18"/>
                <w:szCs w:val="18"/>
              </w:rPr>
            </w:pPr>
            <w:r w:rsidRPr="00C62859">
              <w:rPr>
                <w:rFonts w:ascii="Times New Roman" w:hAnsi="Times New Roman" w:cs="Times New Roman"/>
                <w:sz w:val="18"/>
                <w:szCs w:val="18"/>
              </w:rPr>
              <w:t>Erkek</w:t>
            </w:r>
          </w:p>
        </w:tc>
        <w:tc>
          <w:tcPr>
            <w:tcW w:w="1702" w:type="dxa"/>
          </w:tcPr>
          <w:p w:rsidR="00B323BD" w:rsidRPr="00C62859" w:rsidRDefault="00585A3C" w:rsidP="009E278F">
            <w:pPr>
              <w:ind w:left="0" w:firstLine="0"/>
              <w:rPr>
                <w:rFonts w:ascii="Times New Roman" w:hAnsi="Times New Roman" w:cs="Times New Roman"/>
                <w:sz w:val="18"/>
                <w:szCs w:val="18"/>
              </w:rPr>
            </w:pPr>
            <w:r w:rsidRPr="00C62859">
              <w:rPr>
                <w:rFonts w:ascii="Times New Roman" w:hAnsi="Times New Roman" w:cs="Times New Roman"/>
                <w:sz w:val="18"/>
                <w:szCs w:val="18"/>
              </w:rPr>
              <w:t>Lisansüstü</w:t>
            </w:r>
          </w:p>
        </w:tc>
        <w:tc>
          <w:tcPr>
            <w:tcW w:w="2125" w:type="dxa"/>
          </w:tcPr>
          <w:p w:rsidR="00B323BD" w:rsidRPr="00C62859" w:rsidRDefault="00DF4C7D" w:rsidP="009E278F">
            <w:pPr>
              <w:ind w:left="0" w:firstLine="0"/>
              <w:rPr>
                <w:rFonts w:ascii="Times New Roman" w:hAnsi="Times New Roman" w:cs="Times New Roman"/>
                <w:sz w:val="18"/>
                <w:szCs w:val="18"/>
              </w:rPr>
            </w:pPr>
            <w:r w:rsidRPr="00C62859">
              <w:rPr>
                <w:rFonts w:ascii="Times New Roman" w:hAnsi="Times New Roman" w:cs="Times New Roman"/>
                <w:sz w:val="18"/>
                <w:szCs w:val="18"/>
              </w:rPr>
              <w:t>Akademisyen</w:t>
            </w:r>
            <w:r w:rsidR="000C5FD6" w:rsidRPr="00C62859">
              <w:rPr>
                <w:rFonts w:ascii="Times New Roman" w:hAnsi="Times New Roman" w:cs="Times New Roman"/>
                <w:sz w:val="18"/>
                <w:szCs w:val="18"/>
              </w:rPr>
              <w:t>/ STK</w:t>
            </w:r>
          </w:p>
        </w:tc>
      </w:tr>
      <w:tr w:rsidR="00B323BD" w:rsidRPr="00B323BD" w:rsidTr="00C923C0">
        <w:trPr>
          <w:jc w:val="center"/>
        </w:trPr>
        <w:tc>
          <w:tcPr>
            <w:tcW w:w="1276" w:type="dxa"/>
          </w:tcPr>
          <w:p w:rsidR="00B323BD" w:rsidRPr="00C62859" w:rsidRDefault="00B323BD" w:rsidP="009E278F">
            <w:pPr>
              <w:ind w:left="0" w:firstLine="0"/>
              <w:rPr>
                <w:rFonts w:ascii="Times New Roman" w:hAnsi="Times New Roman" w:cs="Times New Roman"/>
                <w:sz w:val="18"/>
                <w:szCs w:val="18"/>
              </w:rPr>
            </w:pPr>
            <w:r w:rsidRPr="00C62859">
              <w:rPr>
                <w:rFonts w:ascii="Times New Roman" w:hAnsi="Times New Roman" w:cs="Times New Roman"/>
                <w:sz w:val="18"/>
                <w:szCs w:val="18"/>
              </w:rPr>
              <w:t>K28</w:t>
            </w:r>
          </w:p>
        </w:tc>
        <w:tc>
          <w:tcPr>
            <w:tcW w:w="994" w:type="dxa"/>
          </w:tcPr>
          <w:p w:rsidR="00B323BD" w:rsidRPr="00C62859" w:rsidRDefault="00D95983" w:rsidP="009E278F">
            <w:pPr>
              <w:ind w:left="0" w:firstLine="0"/>
              <w:rPr>
                <w:rFonts w:ascii="Times New Roman" w:hAnsi="Times New Roman" w:cs="Times New Roman"/>
                <w:sz w:val="18"/>
                <w:szCs w:val="18"/>
              </w:rPr>
            </w:pPr>
            <w:r w:rsidRPr="00C62859">
              <w:rPr>
                <w:rFonts w:ascii="Times New Roman" w:hAnsi="Times New Roman" w:cs="Times New Roman"/>
                <w:sz w:val="18"/>
                <w:szCs w:val="18"/>
              </w:rPr>
              <w:t xml:space="preserve"> -</w:t>
            </w:r>
          </w:p>
        </w:tc>
        <w:tc>
          <w:tcPr>
            <w:tcW w:w="1558" w:type="dxa"/>
          </w:tcPr>
          <w:p w:rsidR="00B323BD" w:rsidRPr="00C62859" w:rsidRDefault="00585A3C" w:rsidP="009E278F">
            <w:pPr>
              <w:ind w:left="0" w:firstLine="0"/>
              <w:rPr>
                <w:rFonts w:ascii="Times New Roman" w:hAnsi="Times New Roman" w:cs="Times New Roman"/>
                <w:sz w:val="18"/>
                <w:szCs w:val="18"/>
              </w:rPr>
            </w:pPr>
            <w:r w:rsidRPr="00C62859">
              <w:rPr>
                <w:rFonts w:ascii="Times New Roman" w:hAnsi="Times New Roman" w:cs="Times New Roman"/>
                <w:sz w:val="18"/>
                <w:szCs w:val="18"/>
              </w:rPr>
              <w:t>Erkek</w:t>
            </w:r>
          </w:p>
        </w:tc>
        <w:tc>
          <w:tcPr>
            <w:tcW w:w="1702" w:type="dxa"/>
          </w:tcPr>
          <w:p w:rsidR="00B323BD" w:rsidRPr="00C62859" w:rsidRDefault="00585A3C" w:rsidP="009E278F">
            <w:pPr>
              <w:ind w:left="0" w:firstLine="0"/>
              <w:rPr>
                <w:rFonts w:ascii="Times New Roman" w:hAnsi="Times New Roman" w:cs="Times New Roman"/>
                <w:sz w:val="18"/>
                <w:szCs w:val="18"/>
              </w:rPr>
            </w:pPr>
            <w:r w:rsidRPr="00C62859">
              <w:rPr>
                <w:rFonts w:ascii="Times New Roman" w:hAnsi="Times New Roman" w:cs="Times New Roman"/>
                <w:sz w:val="18"/>
                <w:szCs w:val="18"/>
              </w:rPr>
              <w:t>Lisansüstü</w:t>
            </w:r>
          </w:p>
        </w:tc>
        <w:tc>
          <w:tcPr>
            <w:tcW w:w="2125" w:type="dxa"/>
          </w:tcPr>
          <w:p w:rsidR="00B323BD" w:rsidRPr="00C62859" w:rsidRDefault="00DF4C7D" w:rsidP="009E278F">
            <w:pPr>
              <w:ind w:left="0" w:firstLine="0"/>
              <w:rPr>
                <w:rFonts w:ascii="Times New Roman" w:hAnsi="Times New Roman" w:cs="Times New Roman"/>
                <w:sz w:val="18"/>
                <w:szCs w:val="18"/>
              </w:rPr>
            </w:pPr>
            <w:r w:rsidRPr="00C62859">
              <w:rPr>
                <w:rFonts w:ascii="Times New Roman" w:hAnsi="Times New Roman" w:cs="Times New Roman"/>
                <w:sz w:val="18"/>
                <w:szCs w:val="18"/>
              </w:rPr>
              <w:t>Akademisyen</w:t>
            </w:r>
          </w:p>
        </w:tc>
      </w:tr>
      <w:tr w:rsidR="00B323BD" w:rsidRPr="00B323BD" w:rsidTr="00C923C0">
        <w:trPr>
          <w:jc w:val="center"/>
        </w:trPr>
        <w:tc>
          <w:tcPr>
            <w:tcW w:w="1276" w:type="dxa"/>
          </w:tcPr>
          <w:p w:rsidR="00B323BD" w:rsidRPr="00C62859" w:rsidRDefault="00B323BD" w:rsidP="009E278F">
            <w:pPr>
              <w:ind w:left="0" w:firstLine="0"/>
              <w:rPr>
                <w:rFonts w:ascii="Times New Roman" w:hAnsi="Times New Roman" w:cs="Times New Roman"/>
                <w:sz w:val="18"/>
                <w:szCs w:val="18"/>
              </w:rPr>
            </w:pPr>
            <w:r w:rsidRPr="00C62859">
              <w:rPr>
                <w:rFonts w:ascii="Times New Roman" w:hAnsi="Times New Roman" w:cs="Times New Roman"/>
                <w:sz w:val="18"/>
                <w:szCs w:val="18"/>
              </w:rPr>
              <w:t>K29</w:t>
            </w:r>
          </w:p>
        </w:tc>
        <w:tc>
          <w:tcPr>
            <w:tcW w:w="994" w:type="dxa"/>
          </w:tcPr>
          <w:p w:rsidR="00B323BD" w:rsidRPr="00C62859" w:rsidRDefault="00D95983" w:rsidP="009E278F">
            <w:pPr>
              <w:ind w:left="0" w:firstLine="0"/>
              <w:rPr>
                <w:rFonts w:ascii="Times New Roman" w:hAnsi="Times New Roman" w:cs="Times New Roman"/>
                <w:sz w:val="18"/>
                <w:szCs w:val="18"/>
              </w:rPr>
            </w:pPr>
            <w:r w:rsidRPr="00C62859">
              <w:rPr>
                <w:rFonts w:ascii="Times New Roman" w:hAnsi="Times New Roman" w:cs="Times New Roman"/>
                <w:sz w:val="18"/>
                <w:szCs w:val="18"/>
              </w:rPr>
              <w:t xml:space="preserve"> -</w:t>
            </w:r>
          </w:p>
        </w:tc>
        <w:tc>
          <w:tcPr>
            <w:tcW w:w="1558" w:type="dxa"/>
          </w:tcPr>
          <w:p w:rsidR="00B323BD" w:rsidRPr="00C62859" w:rsidRDefault="00585A3C" w:rsidP="009E278F">
            <w:pPr>
              <w:ind w:left="0" w:firstLine="0"/>
              <w:rPr>
                <w:rFonts w:ascii="Times New Roman" w:hAnsi="Times New Roman" w:cs="Times New Roman"/>
                <w:sz w:val="18"/>
                <w:szCs w:val="18"/>
              </w:rPr>
            </w:pPr>
            <w:r w:rsidRPr="00C62859">
              <w:rPr>
                <w:rFonts w:ascii="Times New Roman" w:hAnsi="Times New Roman" w:cs="Times New Roman"/>
                <w:sz w:val="18"/>
                <w:szCs w:val="18"/>
              </w:rPr>
              <w:t>Erkek</w:t>
            </w:r>
          </w:p>
        </w:tc>
        <w:tc>
          <w:tcPr>
            <w:tcW w:w="1702" w:type="dxa"/>
          </w:tcPr>
          <w:p w:rsidR="00B323BD" w:rsidRPr="00C62859" w:rsidRDefault="00585A3C" w:rsidP="009E278F">
            <w:pPr>
              <w:ind w:left="0" w:firstLine="0"/>
              <w:rPr>
                <w:rFonts w:ascii="Times New Roman" w:hAnsi="Times New Roman" w:cs="Times New Roman"/>
                <w:sz w:val="18"/>
                <w:szCs w:val="18"/>
              </w:rPr>
            </w:pPr>
            <w:r w:rsidRPr="00C62859">
              <w:rPr>
                <w:rFonts w:ascii="Times New Roman" w:hAnsi="Times New Roman" w:cs="Times New Roman"/>
                <w:sz w:val="18"/>
                <w:szCs w:val="18"/>
              </w:rPr>
              <w:t>Lisansüstü</w:t>
            </w:r>
          </w:p>
        </w:tc>
        <w:tc>
          <w:tcPr>
            <w:tcW w:w="2125" w:type="dxa"/>
          </w:tcPr>
          <w:p w:rsidR="00B323BD" w:rsidRPr="00C62859" w:rsidRDefault="00DF4C7D" w:rsidP="009E278F">
            <w:pPr>
              <w:ind w:left="0" w:firstLine="0"/>
              <w:rPr>
                <w:rFonts w:ascii="Times New Roman" w:hAnsi="Times New Roman" w:cs="Times New Roman"/>
                <w:sz w:val="18"/>
                <w:szCs w:val="18"/>
              </w:rPr>
            </w:pPr>
            <w:r w:rsidRPr="00C62859">
              <w:rPr>
                <w:rFonts w:ascii="Times New Roman" w:hAnsi="Times New Roman" w:cs="Times New Roman"/>
                <w:sz w:val="18"/>
                <w:szCs w:val="18"/>
              </w:rPr>
              <w:t>Akademisyen</w:t>
            </w:r>
            <w:r w:rsidR="000C5FD6" w:rsidRPr="00C62859">
              <w:rPr>
                <w:rFonts w:ascii="Times New Roman" w:hAnsi="Times New Roman" w:cs="Times New Roman"/>
                <w:sz w:val="18"/>
                <w:szCs w:val="18"/>
              </w:rPr>
              <w:t>/ STK</w:t>
            </w:r>
          </w:p>
        </w:tc>
      </w:tr>
      <w:tr w:rsidR="00B323BD" w:rsidRPr="00B323BD" w:rsidTr="00C923C0">
        <w:trPr>
          <w:jc w:val="center"/>
        </w:trPr>
        <w:tc>
          <w:tcPr>
            <w:tcW w:w="1276" w:type="dxa"/>
          </w:tcPr>
          <w:p w:rsidR="00B323BD" w:rsidRPr="00C62859" w:rsidRDefault="00B323BD" w:rsidP="009E278F">
            <w:pPr>
              <w:ind w:left="0" w:firstLine="0"/>
              <w:rPr>
                <w:rFonts w:ascii="Times New Roman" w:hAnsi="Times New Roman" w:cs="Times New Roman"/>
                <w:sz w:val="18"/>
                <w:szCs w:val="18"/>
              </w:rPr>
            </w:pPr>
            <w:r w:rsidRPr="00C62859">
              <w:rPr>
                <w:rFonts w:ascii="Times New Roman" w:hAnsi="Times New Roman" w:cs="Times New Roman"/>
                <w:sz w:val="18"/>
                <w:szCs w:val="18"/>
              </w:rPr>
              <w:t>K30</w:t>
            </w:r>
          </w:p>
        </w:tc>
        <w:tc>
          <w:tcPr>
            <w:tcW w:w="994" w:type="dxa"/>
          </w:tcPr>
          <w:p w:rsidR="00B323BD" w:rsidRPr="00C62859" w:rsidRDefault="00D95983" w:rsidP="009E278F">
            <w:pPr>
              <w:ind w:left="0" w:firstLine="0"/>
              <w:rPr>
                <w:rFonts w:ascii="Times New Roman" w:hAnsi="Times New Roman" w:cs="Times New Roman"/>
                <w:sz w:val="18"/>
                <w:szCs w:val="18"/>
              </w:rPr>
            </w:pPr>
            <w:r w:rsidRPr="00C62859">
              <w:rPr>
                <w:rFonts w:ascii="Times New Roman" w:hAnsi="Times New Roman" w:cs="Times New Roman"/>
                <w:sz w:val="18"/>
                <w:szCs w:val="18"/>
              </w:rPr>
              <w:t xml:space="preserve"> -</w:t>
            </w:r>
          </w:p>
        </w:tc>
        <w:tc>
          <w:tcPr>
            <w:tcW w:w="1558" w:type="dxa"/>
          </w:tcPr>
          <w:p w:rsidR="00B323BD" w:rsidRPr="00C62859" w:rsidRDefault="00585A3C" w:rsidP="009E278F">
            <w:pPr>
              <w:ind w:left="0" w:firstLine="0"/>
              <w:rPr>
                <w:rFonts w:ascii="Times New Roman" w:hAnsi="Times New Roman" w:cs="Times New Roman"/>
                <w:sz w:val="18"/>
                <w:szCs w:val="18"/>
              </w:rPr>
            </w:pPr>
            <w:r w:rsidRPr="00C62859">
              <w:rPr>
                <w:rFonts w:ascii="Times New Roman" w:hAnsi="Times New Roman" w:cs="Times New Roman"/>
                <w:sz w:val="18"/>
                <w:szCs w:val="18"/>
              </w:rPr>
              <w:t>Erkek</w:t>
            </w:r>
          </w:p>
        </w:tc>
        <w:tc>
          <w:tcPr>
            <w:tcW w:w="1702" w:type="dxa"/>
          </w:tcPr>
          <w:p w:rsidR="00B323BD" w:rsidRPr="00C62859" w:rsidRDefault="00585A3C" w:rsidP="009E278F">
            <w:pPr>
              <w:ind w:left="0" w:firstLine="0"/>
              <w:rPr>
                <w:rFonts w:ascii="Times New Roman" w:hAnsi="Times New Roman" w:cs="Times New Roman"/>
                <w:sz w:val="18"/>
                <w:szCs w:val="18"/>
              </w:rPr>
            </w:pPr>
            <w:r w:rsidRPr="00C62859">
              <w:rPr>
                <w:rFonts w:ascii="Times New Roman" w:hAnsi="Times New Roman" w:cs="Times New Roman"/>
                <w:sz w:val="18"/>
                <w:szCs w:val="18"/>
              </w:rPr>
              <w:t>Lisansüstü</w:t>
            </w:r>
          </w:p>
        </w:tc>
        <w:tc>
          <w:tcPr>
            <w:tcW w:w="2125" w:type="dxa"/>
          </w:tcPr>
          <w:p w:rsidR="00B323BD" w:rsidRPr="00C62859" w:rsidRDefault="00DF4C7D" w:rsidP="009E278F">
            <w:pPr>
              <w:ind w:left="0" w:firstLine="0"/>
              <w:rPr>
                <w:rFonts w:ascii="Times New Roman" w:hAnsi="Times New Roman" w:cs="Times New Roman"/>
                <w:sz w:val="18"/>
                <w:szCs w:val="18"/>
              </w:rPr>
            </w:pPr>
            <w:r w:rsidRPr="00C62859">
              <w:rPr>
                <w:rFonts w:ascii="Times New Roman" w:hAnsi="Times New Roman" w:cs="Times New Roman"/>
                <w:sz w:val="18"/>
                <w:szCs w:val="18"/>
              </w:rPr>
              <w:t>Akademisyen</w:t>
            </w:r>
          </w:p>
        </w:tc>
      </w:tr>
    </w:tbl>
    <w:p w:rsidR="000C5FD6" w:rsidRDefault="004D2B99" w:rsidP="009E278F">
      <w:pPr>
        <w:spacing w:after="0"/>
        <w:ind w:left="0"/>
        <w:rPr>
          <w:rFonts w:ascii="Times New Roman" w:hAnsi="Times New Roman" w:cs="Times New Roman"/>
          <w:b/>
          <w:sz w:val="24"/>
          <w:szCs w:val="24"/>
        </w:rPr>
      </w:pPr>
      <w:r>
        <w:rPr>
          <w:rFonts w:ascii="Times New Roman" w:hAnsi="Times New Roman" w:cs="Times New Roman"/>
          <w:b/>
          <w:sz w:val="24"/>
          <w:szCs w:val="24"/>
        </w:rPr>
        <w:t xml:space="preserve">         </w:t>
      </w:r>
    </w:p>
    <w:p w:rsidR="00492D0F" w:rsidRDefault="004D2B99" w:rsidP="009E278F">
      <w:pPr>
        <w:spacing w:after="0"/>
        <w:ind w:left="0"/>
        <w:rPr>
          <w:rFonts w:ascii="Times New Roman" w:hAnsi="Times New Roman" w:cs="Times New Roman"/>
          <w:sz w:val="24"/>
          <w:szCs w:val="24"/>
        </w:rPr>
      </w:pPr>
      <w:r>
        <w:rPr>
          <w:rFonts w:ascii="Times New Roman" w:hAnsi="Times New Roman" w:cs="Times New Roman"/>
          <w:sz w:val="24"/>
          <w:szCs w:val="24"/>
        </w:rPr>
        <w:t>Tablo 9’ da da</w:t>
      </w:r>
      <w:r w:rsidR="00A964F4">
        <w:rPr>
          <w:rFonts w:ascii="Times New Roman" w:hAnsi="Times New Roman" w:cs="Times New Roman"/>
          <w:sz w:val="24"/>
          <w:szCs w:val="24"/>
        </w:rPr>
        <w:t xml:space="preserve"> görüldüğü üzere araştırma 30 katılımcı ile gerçekleştirilmiştir. Katılımcılar K1, K2, K3</w:t>
      </w:r>
      <w:proofErr w:type="gramStart"/>
      <w:r w:rsidR="00A964F4">
        <w:rPr>
          <w:rFonts w:ascii="Times New Roman" w:hAnsi="Times New Roman" w:cs="Times New Roman"/>
          <w:sz w:val="24"/>
          <w:szCs w:val="24"/>
        </w:rPr>
        <w:t>,....,</w:t>
      </w:r>
      <w:proofErr w:type="gramEnd"/>
      <w:r w:rsidR="00A964F4">
        <w:rPr>
          <w:rFonts w:ascii="Times New Roman" w:hAnsi="Times New Roman" w:cs="Times New Roman"/>
          <w:sz w:val="24"/>
          <w:szCs w:val="24"/>
        </w:rPr>
        <w:t xml:space="preserve">K30 olarak </w:t>
      </w:r>
      <w:r w:rsidR="00CF00DB">
        <w:rPr>
          <w:rFonts w:ascii="Times New Roman" w:hAnsi="Times New Roman" w:cs="Times New Roman"/>
          <w:sz w:val="24"/>
          <w:szCs w:val="24"/>
        </w:rPr>
        <w:t xml:space="preserve">kodlanarak sıralanmıştır. </w:t>
      </w:r>
      <w:r w:rsidR="00D95983">
        <w:rPr>
          <w:rFonts w:ascii="Times New Roman" w:hAnsi="Times New Roman" w:cs="Times New Roman"/>
          <w:sz w:val="24"/>
          <w:szCs w:val="24"/>
        </w:rPr>
        <w:t xml:space="preserve">Katılımcıların yaşları </w:t>
      </w:r>
      <w:r w:rsidR="00E02E41">
        <w:rPr>
          <w:rFonts w:ascii="Times New Roman" w:hAnsi="Times New Roman" w:cs="Times New Roman"/>
          <w:sz w:val="24"/>
          <w:szCs w:val="24"/>
        </w:rPr>
        <w:t xml:space="preserve">belirtildiği kadarı ile </w:t>
      </w:r>
      <w:r w:rsidR="00D95983">
        <w:rPr>
          <w:rFonts w:ascii="Times New Roman" w:hAnsi="Times New Roman" w:cs="Times New Roman"/>
          <w:sz w:val="24"/>
          <w:szCs w:val="24"/>
        </w:rPr>
        <w:t>20 ile 53</w:t>
      </w:r>
      <w:r w:rsidR="00CF00DB">
        <w:rPr>
          <w:rFonts w:ascii="Times New Roman" w:hAnsi="Times New Roman" w:cs="Times New Roman"/>
          <w:sz w:val="24"/>
          <w:szCs w:val="24"/>
        </w:rPr>
        <w:t xml:space="preserve"> yaş arasında değişmektedir. Çoğunluğunu erkek katılımcıların oluşturduğu araştırmada bir kadın katılımcı bulunmaktadır. Eğitim </w:t>
      </w:r>
      <w:r w:rsidR="00CF00DB">
        <w:rPr>
          <w:rFonts w:ascii="Times New Roman" w:hAnsi="Times New Roman" w:cs="Times New Roman"/>
          <w:sz w:val="24"/>
          <w:szCs w:val="24"/>
        </w:rPr>
        <w:lastRenderedPageBreak/>
        <w:t>durumları ilkokuldan lisansüstüne kadar değişiklik göstermektedir. Uzungöl’ ün sürdürülebilir turizm gelişimini sürdürülebilir turizm göstergeleri bağlamında değerlendirmeleri alınan katılımcılar, bölge için önemli rol oynayan paydaşlardan oluşmaktadır. Bu kapsamda 30 katılımcının</w:t>
      </w:r>
      <w:r w:rsidR="00CF00DB">
        <w:rPr>
          <w:rFonts w:ascii="Times New Roman" w:hAnsi="Times New Roman" w:cs="Times New Roman"/>
          <w:b/>
          <w:sz w:val="24"/>
          <w:szCs w:val="24"/>
        </w:rPr>
        <w:t xml:space="preserve"> </w:t>
      </w:r>
      <w:r w:rsidR="00AB5D2B">
        <w:rPr>
          <w:rFonts w:ascii="Times New Roman" w:hAnsi="Times New Roman" w:cs="Times New Roman"/>
          <w:sz w:val="24"/>
          <w:szCs w:val="24"/>
        </w:rPr>
        <w:t>10’u bölgede doğup büyüyen ve orada ikamet eden kişilerden oluşmaktadır. Ayrıca yerel halktan görüşülen 5 kişi aynı zamanda Uzungöl’ de faaliyet gösteren turizm işletmelerinin de sahiplerindendir. Bunun dışında araştırma kapsamında yönetim mekanizmasında aktif rol oynayan 2 önemli yerel yönetici ve 5 kamu yetkilisin</w:t>
      </w:r>
      <w:r w:rsidR="000C5FD6">
        <w:rPr>
          <w:rFonts w:ascii="Times New Roman" w:hAnsi="Times New Roman" w:cs="Times New Roman"/>
          <w:sz w:val="24"/>
          <w:szCs w:val="24"/>
        </w:rPr>
        <w:t>in de görü</w:t>
      </w:r>
      <w:r w:rsidR="005C435B">
        <w:rPr>
          <w:rFonts w:ascii="Times New Roman" w:hAnsi="Times New Roman" w:cs="Times New Roman"/>
          <w:sz w:val="24"/>
          <w:szCs w:val="24"/>
        </w:rPr>
        <w:t>şleri alınmıştır. Ayrıca Tablo 9</w:t>
      </w:r>
      <w:r w:rsidR="000C5FD6">
        <w:rPr>
          <w:rFonts w:ascii="Times New Roman" w:hAnsi="Times New Roman" w:cs="Times New Roman"/>
          <w:sz w:val="24"/>
          <w:szCs w:val="24"/>
        </w:rPr>
        <w:t xml:space="preserve"> da belirtildiği gibi STK ve akademisyenlerde görüşmelere dâhil edilmiştir.</w:t>
      </w:r>
    </w:p>
    <w:p w:rsidR="009E278F" w:rsidRDefault="009E278F" w:rsidP="009E278F">
      <w:pPr>
        <w:spacing w:after="0"/>
        <w:ind w:left="0"/>
        <w:rPr>
          <w:rFonts w:ascii="Times New Roman" w:hAnsi="Times New Roman" w:cs="Times New Roman"/>
          <w:sz w:val="24"/>
          <w:szCs w:val="24"/>
        </w:rPr>
      </w:pPr>
    </w:p>
    <w:p w:rsidR="000C5FD6" w:rsidRDefault="000C5FD6" w:rsidP="00AE6F31">
      <w:pPr>
        <w:pStyle w:val="tablolarlistesi"/>
        <w:spacing w:line="360" w:lineRule="auto"/>
        <w:outlineLvl w:val="2"/>
      </w:pPr>
      <w:bookmarkStart w:id="65" w:name="_Toc46777469"/>
      <w:r>
        <w:t>4</w:t>
      </w:r>
      <w:r w:rsidR="009316DA">
        <w:t>.4</w:t>
      </w:r>
      <w:r>
        <w:t>.2. Araştırmanın Temaları ve Alt Kategorilerine İlişkin Bulgular</w:t>
      </w:r>
      <w:bookmarkEnd w:id="65"/>
    </w:p>
    <w:p w:rsidR="000C5FD6" w:rsidRDefault="00775C90" w:rsidP="00AE6F31">
      <w:pPr>
        <w:spacing w:after="0"/>
        <w:ind w:left="0"/>
        <w:rPr>
          <w:rFonts w:ascii="Times New Roman" w:hAnsi="Times New Roman" w:cs="Times New Roman"/>
          <w:sz w:val="24"/>
          <w:szCs w:val="24"/>
        </w:rPr>
      </w:pPr>
      <w:r>
        <w:rPr>
          <w:rFonts w:ascii="Times New Roman" w:hAnsi="Times New Roman" w:cs="Times New Roman"/>
          <w:sz w:val="24"/>
          <w:szCs w:val="24"/>
        </w:rPr>
        <w:t xml:space="preserve">Araştırmada elde edilen </w:t>
      </w:r>
      <w:r w:rsidR="005A622D">
        <w:rPr>
          <w:rFonts w:ascii="Times New Roman" w:hAnsi="Times New Roman" w:cs="Times New Roman"/>
          <w:sz w:val="24"/>
          <w:szCs w:val="24"/>
        </w:rPr>
        <w:t>veriler</w:t>
      </w:r>
      <w:r>
        <w:rPr>
          <w:rFonts w:ascii="Times New Roman" w:hAnsi="Times New Roman" w:cs="Times New Roman"/>
          <w:sz w:val="24"/>
          <w:szCs w:val="24"/>
        </w:rPr>
        <w:t>,</w:t>
      </w:r>
      <w:r w:rsidR="005A622D">
        <w:rPr>
          <w:rFonts w:ascii="Times New Roman" w:hAnsi="Times New Roman" w:cs="Times New Roman"/>
          <w:sz w:val="24"/>
          <w:szCs w:val="24"/>
        </w:rPr>
        <w:t xml:space="preserve"> Uzungöl’ ün sürdürülebilir turizm gelişiminin sürdürülebilir turizm göstergeleri bağlamında değerlendirilmesi ile ilgili 2 tema altında to</w:t>
      </w:r>
      <w:r w:rsidR="00F846CA">
        <w:rPr>
          <w:rFonts w:ascii="Times New Roman" w:hAnsi="Times New Roman" w:cs="Times New Roman"/>
          <w:sz w:val="24"/>
          <w:szCs w:val="24"/>
        </w:rPr>
        <w:t xml:space="preserve">planmıştır. Temalar </w:t>
      </w:r>
      <w:r>
        <w:rPr>
          <w:rFonts w:ascii="Times New Roman" w:hAnsi="Times New Roman" w:cs="Times New Roman"/>
          <w:sz w:val="24"/>
          <w:szCs w:val="24"/>
        </w:rPr>
        <w:t xml:space="preserve">da </w:t>
      </w:r>
      <w:r w:rsidR="00F846CA">
        <w:rPr>
          <w:rFonts w:ascii="Times New Roman" w:hAnsi="Times New Roman" w:cs="Times New Roman"/>
          <w:sz w:val="24"/>
          <w:szCs w:val="24"/>
        </w:rPr>
        <w:t>içerilerinde toplamda 12 alt kategori barındırmaktadır.</w:t>
      </w:r>
    </w:p>
    <w:p w:rsidR="009E278F" w:rsidRDefault="009E278F" w:rsidP="00AA0B7A">
      <w:pPr>
        <w:spacing w:after="0"/>
        <w:ind w:left="0"/>
        <w:rPr>
          <w:rFonts w:ascii="Times New Roman" w:hAnsi="Times New Roman" w:cs="Times New Roman"/>
          <w:sz w:val="24"/>
          <w:szCs w:val="24"/>
        </w:rPr>
      </w:pPr>
    </w:p>
    <w:p w:rsidR="00F846CA" w:rsidRPr="00AE6F31" w:rsidRDefault="00AE6F31" w:rsidP="00AE6F31">
      <w:pPr>
        <w:pStyle w:val="ResimYazs"/>
        <w:spacing w:after="0" w:line="360" w:lineRule="auto"/>
        <w:ind w:left="0" w:firstLine="0"/>
        <w:jc w:val="center"/>
        <w:rPr>
          <w:rFonts w:ascii="Times New Roman" w:hAnsi="Times New Roman" w:cs="Times New Roman"/>
          <w:b w:val="0"/>
          <w:color w:val="000000" w:themeColor="text1"/>
          <w:sz w:val="24"/>
          <w:szCs w:val="24"/>
        </w:rPr>
      </w:pPr>
      <w:bookmarkStart w:id="66" w:name="_Toc46866957"/>
      <w:r w:rsidRPr="00AE6F31">
        <w:rPr>
          <w:rFonts w:ascii="Times New Roman" w:hAnsi="Times New Roman" w:cs="Times New Roman"/>
          <w:color w:val="000000" w:themeColor="text1"/>
          <w:sz w:val="24"/>
          <w:szCs w:val="24"/>
        </w:rPr>
        <w:t xml:space="preserve">Tablo </w:t>
      </w:r>
      <w:r w:rsidRPr="00AE6F31">
        <w:rPr>
          <w:rFonts w:ascii="Times New Roman" w:hAnsi="Times New Roman" w:cs="Times New Roman"/>
          <w:color w:val="000000" w:themeColor="text1"/>
          <w:sz w:val="24"/>
          <w:szCs w:val="24"/>
        </w:rPr>
        <w:fldChar w:fldCharType="begin"/>
      </w:r>
      <w:r w:rsidRPr="00AE6F31">
        <w:rPr>
          <w:rFonts w:ascii="Times New Roman" w:hAnsi="Times New Roman" w:cs="Times New Roman"/>
          <w:color w:val="000000" w:themeColor="text1"/>
          <w:sz w:val="24"/>
          <w:szCs w:val="24"/>
        </w:rPr>
        <w:instrText xml:space="preserve"> SEQ Tablo \* ARABIC </w:instrText>
      </w:r>
      <w:r w:rsidRPr="00AE6F31">
        <w:rPr>
          <w:rFonts w:ascii="Times New Roman" w:hAnsi="Times New Roman" w:cs="Times New Roman"/>
          <w:color w:val="000000" w:themeColor="text1"/>
          <w:sz w:val="24"/>
          <w:szCs w:val="24"/>
        </w:rPr>
        <w:fldChar w:fldCharType="separate"/>
      </w:r>
      <w:r w:rsidR="00252A2F">
        <w:rPr>
          <w:rFonts w:ascii="Times New Roman" w:hAnsi="Times New Roman" w:cs="Times New Roman"/>
          <w:noProof/>
          <w:color w:val="000000" w:themeColor="text1"/>
          <w:sz w:val="24"/>
          <w:szCs w:val="24"/>
        </w:rPr>
        <w:t>10</w:t>
      </w:r>
      <w:r w:rsidRPr="00AE6F31">
        <w:rPr>
          <w:rFonts w:ascii="Times New Roman" w:hAnsi="Times New Roman" w:cs="Times New Roman"/>
          <w:color w:val="000000" w:themeColor="text1"/>
          <w:sz w:val="24"/>
          <w:szCs w:val="24"/>
        </w:rPr>
        <w:fldChar w:fldCharType="end"/>
      </w:r>
      <w:r w:rsidRPr="00AE6F31">
        <w:rPr>
          <w:rFonts w:ascii="Times New Roman" w:hAnsi="Times New Roman" w:cs="Times New Roman"/>
          <w:color w:val="000000" w:themeColor="text1"/>
          <w:sz w:val="24"/>
          <w:szCs w:val="24"/>
        </w:rPr>
        <w:t>. Araştırmada Kullanılan Tema ve Alt Kategoriler</w:t>
      </w:r>
      <w:bookmarkEnd w:id="66"/>
    </w:p>
    <w:tbl>
      <w:tblPr>
        <w:tblStyle w:val="TabloKlavuzu"/>
        <w:tblW w:w="7677" w:type="dxa"/>
        <w:jc w:val="center"/>
        <w:tblInd w:w="279" w:type="dxa"/>
        <w:tblLook w:val="04A0" w:firstRow="1" w:lastRow="0" w:firstColumn="1" w:lastColumn="0" w:noHBand="0" w:noVBand="1"/>
      </w:tblPr>
      <w:tblGrid>
        <w:gridCol w:w="7677"/>
      </w:tblGrid>
      <w:tr w:rsidR="008D07C1" w:rsidTr="00FD3A49">
        <w:trPr>
          <w:jc w:val="center"/>
        </w:trPr>
        <w:tc>
          <w:tcPr>
            <w:tcW w:w="7677" w:type="dxa"/>
          </w:tcPr>
          <w:p w:rsidR="008D07C1" w:rsidRPr="006C255E" w:rsidRDefault="008D07C1" w:rsidP="00A848CA">
            <w:pPr>
              <w:spacing w:line="360" w:lineRule="auto"/>
              <w:ind w:left="0" w:firstLine="0"/>
              <w:rPr>
                <w:rFonts w:ascii="Times New Roman" w:hAnsi="Times New Roman" w:cs="Times New Roman"/>
                <w:b/>
              </w:rPr>
            </w:pPr>
            <w:r w:rsidRPr="006C255E">
              <w:rPr>
                <w:rFonts w:ascii="Times New Roman" w:hAnsi="Times New Roman" w:cs="Times New Roman"/>
                <w:b/>
              </w:rPr>
              <w:t>Uzungöl’</w:t>
            </w:r>
            <w:r w:rsidR="00C74B99" w:rsidRPr="006C255E">
              <w:rPr>
                <w:rFonts w:ascii="Times New Roman" w:hAnsi="Times New Roman" w:cs="Times New Roman"/>
                <w:b/>
              </w:rPr>
              <w:t xml:space="preserve"> </w:t>
            </w:r>
            <w:r w:rsidRPr="006C255E">
              <w:rPr>
                <w:rFonts w:ascii="Times New Roman" w:hAnsi="Times New Roman" w:cs="Times New Roman"/>
                <w:b/>
              </w:rPr>
              <w:t>de Sürdürülebilir Turizmin Sosyo- Kültürel Göstergelerine İlişkin Görüşler (Üst Tema)</w:t>
            </w:r>
          </w:p>
          <w:p w:rsidR="008D07C1" w:rsidRPr="006C255E" w:rsidRDefault="008D07C1" w:rsidP="00A848CA">
            <w:pPr>
              <w:spacing w:line="360" w:lineRule="auto"/>
              <w:ind w:left="0" w:firstLine="0"/>
              <w:rPr>
                <w:rFonts w:ascii="Times New Roman" w:hAnsi="Times New Roman" w:cs="Times New Roman"/>
              </w:rPr>
            </w:pPr>
            <w:r w:rsidRPr="006C255E">
              <w:rPr>
                <w:rFonts w:ascii="Times New Roman" w:hAnsi="Times New Roman" w:cs="Times New Roman"/>
              </w:rPr>
              <w:t>1. Turizmde Memnuniyet Düzeyi</w:t>
            </w:r>
            <w:r w:rsidR="004D2B99" w:rsidRPr="006C255E">
              <w:rPr>
                <w:rFonts w:ascii="Times New Roman" w:hAnsi="Times New Roman" w:cs="Times New Roman"/>
              </w:rPr>
              <w:t xml:space="preserve">    </w:t>
            </w:r>
            <w:r w:rsidR="002013BD" w:rsidRPr="006C255E">
              <w:rPr>
                <w:rFonts w:ascii="Times New Roman" w:hAnsi="Times New Roman" w:cs="Times New Roman"/>
              </w:rPr>
              <w:t xml:space="preserve">                                 </w:t>
            </w:r>
            <w:r w:rsidR="006C255E">
              <w:rPr>
                <w:rFonts w:ascii="Times New Roman" w:hAnsi="Times New Roman" w:cs="Times New Roman"/>
              </w:rPr>
              <w:t xml:space="preserve">                      </w:t>
            </w:r>
            <w:r w:rsidRPr="006C255E">
              <w:rPr>
                <w:rFonts w:ascii="Times New Roman" w:hAnsi="Times New Roman" w:cs="Times New Roman"/>
              </w:rPr>
              <w:t>(Alt Kategori)</w:t>
            </w:r>
          </w:p>
          <w:p w:rsidR="008D07C1" w:rsidRPr="006C255E" w:rsidRDefault="008D07C1" w:rsidP="00A848CA">
            <w:pPr>
              <w:spacing w:line="360" w:lineRule="auto"/>
              <w:ind w:left="0" w:firstLine="0"/>
              <w:rPr>
                <w:rFonts w:ascii="Times New Roman" w:hAnsi="Times New Roman" w:cs="Times New Roman"/>
              </w:rPr>
            </w:pPr>
            <w:r w:rsidRPr="006C255E">
              <w:rPr>
                <w:rFonts w:ascii="Times New Roman" w:hAnsi="Times New Roman" w:cs="Times New Roman"/>
              </w:rPr>
              <w:t>2. Turizm ve Hizmetlere Erişim</w:t>
            </w:r>
            <w:r w:rsidR="002013BD" w:rsidRPr="006C255E">
              <w:rPr>
                <w:rFonts w:ascii="Times New Roman" w:hAnsi="Times New Roman" w:cs="Times New Roman"/>
              </w:rPr>
              <w:t xml:space="preserve">                                  </w:t>
            </w:r>
            <w:r w:rsidR="006C255E">
              <w:rPr>
                <w:rFonts w:ascii="Times New Roman" w:hAnsi="Times New Roman" w:cs="Times New Roman"/>
              </w:rPr>
              <w:t xml:space="preserve">                          </w:t>
            </w:r>
            <w:r w:rsidR="00FD3A49" w:rsidRPr="006C255E">
              <w:rPr>
                <w:rFonts w:ascii="Times New Roman" w:hAnsi="Times New Roman" w:cs="Times New Roman"/>
              </w:rPr>
              <w:t xml:space="preserve"> </w:t>
            </w:r>
            <w:r w:rsidRPr="006C255E">
              <w:rPr>
                <w:rFonts w:ascii="Times New Roman" w:hAnsi="Times New Roman" w:cs="Times New Roman"/>
              </w:rPr>
              <w:t>(Alt Kategori)</w:t>
            </w:r>
          </w:p>
          <w:p w:rsidR="002013BD" w:rsidRPr="006C255E" w:rsidRDefault="008D07C1" w:rsidP="00A848CA">
            <w:pPr>
              <w:spacing w:line="360" w:lineRule="auto"/>
              <w:ind w:left="0" w:firstLine="0"/>
              <w:rPr>
                <w:rFonts w:ascii="Times New Roman" w:hAnsi="Times New Roman" w:cs="Times New Roman"/>
              </w:rPr>
            </w:pPr>
            <w:r w:rsidRPr="006C255E">
              <w:rPr>
                <w:rFonts w:ascii="Times New Roman" w:hAnsi="Times New Roman" w:cs="Times New Roman"/>
              </w:rPr>
              <w:t>3. Turizm ve Sosyal Endişe Düzeyi</w:t>
            </w:r>
            <w:r w:rsidR="002013BD" w:rsidRPr="006C255E">
              <w:rPr>
                <w:rFonts w:ascii="Times New Roman" w:hAnsi="Times New Roman" w:cs="Times New Roman"/>
              </w:rPr>
              <w:t xml:space="preserve">                            </w:t>
            </w:r>
            <w:r w:rsidR="006C255E">
              <w:rPr>
                <w:rFonts w:ascii="Times New Roman" w:hAnsi="Times New Roman" w:cs="Times New Roman"/>
              </w:rPr>
              <w:t xml:space="preserve">                            </w:t>
            </w:r>
            <w:r w:rsidR="00FD3A49" w:rsidRPr="006C255E">
              <w:rPr>
                <w:rFonts w:ascii="Times New Roman" w:hAnsi="Times New Roman" w:cs="Times New Roman"/>
              </w:rPr>
              <w:t>(</w:t>
            </w:r>
            <w:r w:rsidRPr="006C255E">
              <w:rPr>
                <w:rFonts w:ascii="Times New Roman" w:hAnsi="Times New Roman" w:cs="Times New Roman"/>
              </w:rPr>
              <w:t>Alt Kategori)</w:t>
            </w:r>
          </w:p>
          <w:p w:rsidR="002013BD" w:rsidRPr="006C255E" w:rsidRDefault="008D07C1" w:rsidP="00A848CA">
            <w:pPr>
              <w:spacing w:line="360" w:lineRule="auto"/>
              <w:ind w:left="0" w:firstLine="0"/>
              <w:rPr>
                <w:rFonts w:ascii="Times New Roman" w:hAnsi="Times New Roman" w:cs="Times New Roman"/>
              </w:rPr>
            </w:pPr>
            <w:r w:rsidRPr="006C255E">
              <w:rPr>
                <w:rFonts w:ascii="Times New Roman" w:hAnsi="Times New Roman" w:cs="Times New Roman"/>
              </w:rPr>
              <w:t>4. Turizm ve Adil Paylaşım</w:t>
            </w:r>
            <w:r w:rsidR="004D2B99" w:rsidRPr="006C255E">
              <w:rPr>
                <w:rFonts w:ascii="Times New Roman" w:hAnsi="Times New Roman" w:cs="Times New Roman"/>
              </w:rPr>
              <w:t xml:space="preserve">       </w:t>
            </w:r>
            <w:r w:rsidR="002013BD" w:rsidRPr="006C255E">
              <w:rPr>
                <w:rFonts w:ascii="Times New Roman" w:hAnsi="Times New Roman" w:cs="Times New Roman"/>
              </w:rPr>
              <w:t xml:space="preserve">                                  </w:t>
            </w:r>
            <w:r w:rsidR="006C255E">
              <w:rPr>
                <w:rFonts w:ascii="Times New Roman" w:hAnsi="Times New Roman" w:cs="Times New Roman"/>
              </w:rPr>
              <w:t xml:space="preserve">                           </w:t>
            </w:r>
            <w:r w:rsidRPr="006C255E">
              <w:rPr>
                <w:rFonts w:ascii="Times New Roman" w:hAnsi="Times New Roman" w:cs="Times New Roman"/>
              </w:rPr>
              <w:t>(Alt Kategori)</w:t>
            </w:r>
          </w:p>
          <w:p w:rsidR="008D07C1" w:rsidRPr="006C255E" w:rsidRDefault="008D07C1" w:rsidP="00A848CA">
            <w:pPr>
              <w:spacing w:line="360" w:lineRule="auto"/>
              <w:ind w:left="0" w:firstLine="0"/>
              <w:rPr>
                <w:rFonts w:ascii="Times New Roman" w:hAnsi="Times New Roman" w:cs="Times New Roman"/>
              </w:rPr>
            </w:pPr>
            <w:r w:rsidRPr="006C255E">
              <w:rPr>
                <w:rFonts w:ascii="Times New Roman" w:hAnsi="Times New Roman" w:cs="Times New Roman"/>
              </w:rPr>
              <w:t xml:space="preserve">5. </w:t>
            </w:r>
            <w:r w:rsidR="002013BD" w:rsidRPr="006C255E">
              <w:rPr>
                <w:rFonts w:ascii="Times New Roman" w:hAnsi="Times New Roman" w:cs="Times New Roman"/>
              </w:rPr>
              <w:t xml:space="preserve"> Turizm ve </w:t>
            </w:r>
            <w:r w:rsidRPr="006C255E">
              <w:rPr>
                <w:rFonts w:ascii="Times New Roman" w:hAnsi="Times New Roman" w:cs="Times New Roman"/>
              </w:rPr>
              <w:t>Geçim Kaynaklarındaki Değişimler</w:t>
            </w:r>
            <w:r w:rsidR="004D2B99" w:rsidRPr="006C255E">
              <w:rPr>
                <w:rFonts w:ascii="Times New Roman" w:hAnsi="Times New Roman" w:cs="Times New Roman"/>
              </w:rPr>
              <w:t xml:space="preserve">  </w:t>
            </w:r>
            <w:r w:rsidR="002013BD" w:rsidRPr="006C255E">
              <w:rPr>
                <w:rFonts w:ascii="Times New Roman" w:hAnsi="Times New Roman" w:cs="Times New Roman"/>
              </w:rPr>
              <w:t xml:space="preserve">  </w:t>
            </w:r>
            <w:r w:rsidR="00C74B99" w:rsidRPr="006C255E">
              <w:rPr>
                <w:rFonts w:ascii="Times New Roman" w:hAnsi="Times New Roman" w:cs="Times New Roman"/>
              </w:rPr>
              <w:t xml:space="preserve">                     </w:t>
            </w:r>
            <w:r w:rsidR="006C255E">
              <w:rPr>
                <w:rFonts w:ascii="Times New Roman" w:hAnsi="Times New Roman" w:cs="Times New Roman"/>
              </w:rPr>
              <w:t xml:space="preserve">        </w:t>
            </w:r>
            <w:r w:rsidRPr="006C255E">
              <w:rPr>
                <w:rFonts w:ascii="Times New Roman" w:hAnsi="Times New Roman" w:cs="Times New Roman"/>
              </w:rPr>
              <w:t>(Alt Kategori)</w:t>
            </w:r>
          </w:p>
        </w:tc>
      </w:tr>
      <w:tr w:rsidR="008D07C1" w:rsidTr="00FD3A49">
        <w:trPr>
          <w:jc w:val="center"/>
        </w:trPr>
        <w:tc>
          <w:tcPr>
            <w:tcW w:w="7677" w:type="dxa"/>
          </w:tcPr>
          <w:p w:rsidR="004D2B99" w:rsidRPr="006C255E" w:rsidRDefault="008D07C1" w:rsidP="00A848CA">
            <w:pPr>
              <w:spacing w:line="360" w:lineRule="auto"/>
              <w:ind w:left="0" w:firstLine="0"/>
              <w:rPr>
                <w:rFonts w:ascii="Times New Roman" w:hAnsi="Times New Roman" w:cs="Times New Roman"/>
                <w:b/>
              </w:rPr>
            </w:pPr>
            <w:r w:rsidRPr="006C255E">
              <w:rPr>
                <w:rFonts w:ascii="Times New Roman" w:hAnsi="Times New Roman" w:cs="Times New Roman"/>
                <w:b/>
              </w:rPr>
              <w:t>Uzungöl’</w:t>
            </w:r>
            <w:r w:rsidR="00C74B99" w:rsidRPr="006C255E">
              <w:rPr>
                <w:rFonts w:ascii="Times New Roman" w:hAnsi="Times New Roman" w:cs="Times New Roman"/>
                <w:b/>
              </w:rPr>
              <w:t xml:space="preserve"> </w:t>
            </w:r>
            <w:r w:rsidRPr="006C255E">
              <w:rPr>
                <w:rFonts w:ascii="Times New Roman" w:hAnsi="Times New Roman" w:cs="Times New Roman"/>
                <w:b/>
              </w:rPr>
              <w:t>de Sürdürülebilir Turizmin Çevresel Gö</w:t>
            </w:r>
            <w:r w:rsidR="004D2B99" w:rsidRPr="006C255E">
              <w:rPr>
                <w:rFonts w:ascii="Times New Roman" w:hAnsi="Times New Roman" w:cs="Times New Roman"/>
                <w:b/>
              </w:rPr>
              <w:t>stergelerine İlişkin Görüşler (Üst Tema)</w:t>
            </w:r>
          </w:p>
          <w:p w:rsidR="002013BD" w:rsidRPr="006C255E" w:rsidRDefault="008D07C1" w:rsidP="00A848CA">
            <w:pPr>
              <w:spacing w:line="360" w:lineRule="auto"/>
              <w:ind w:left="0" w:firstLine="0"/>
              <w:rPr>
                <w:rFonts w:ascii="Times New Roman" w:hAnsi="Times New Roman" w:cs="Times New Roman"/>
                <w:b/>
              </w:rPr>
            </w:pPr>
            <w:r w:rsidRPr="006C255E">
              <w:rPr>
                <w:rFonts w:ascii="Times New Roman" w:hAnsi="Times New Roman" w:cs="Times New Roman"/>
              </w:rPr>
              <w:t>1.</w:t>
            </w:r>
            <w:r w:rsidR="002013BD" w:rsidRPr="006C255E">
              <w:rPr>
                <w:rFonts w:ascii="Times New Roman" w:hAnsi="Times New Roman" w:cs="Times New Roman"/>
              </w:rPr>
              <w:t xml:space="preserve">Turizm ve </w:t>
            </w:r>
            <w:r w:rsidRPr="006C255E">
              <w:rPr>
                <w:rFonts w:ascii="Times New Roman" w:hAnsi="Times New Roman" w:cs="Times New Roman"/>
              </w:rPr>
              <w:t>Bitki ve Hayvan Türlerindeki Tahribat Boyutu                 (Alt Kategori)</w:t>
            </w:r>
          </w:p>
          <w:p w:rsidR="008D07C1" w:rsidRPr="006C255E" w:rsidRDefault="008D07C1" w:rsidP="00A848CA">
            <w:pPr>
              <w:spacing w:line="360" w:lineRule="auto"/>
              <w:ind w:left="0" w:firstLine="0"/>
              <w:rPr>
                <w:rFonts w:ascii="Times New Roman" w:hAnsi="Times New Roman" w:cs="Times New Roman"/>
              </w:rPr>
            </w:pPr>
            <w:r w:rsidRPr="006C255E">
              <w:rPr>
                <w:rFonts w:ascii="Times New Roman" w:hAnsi="Times New Roman" w:cs="Times New Roman"/>
              </w:rPr>
              <w:t xml:space="preserve">2. </w:t>
            </w:r>
            <w:r w:rsidR="002013BD" w:rsidRPr="006C255E">
              <w:rPr>
                <w:rFonts w:ascii="Times New Roman" w:hAnsi="Times New Roman" w:cs="Times New Roman"/>
              </w:rPr>
              <w:t xml:space="preserve">Turizm ve </w:t>
            </w:r>
            <w:r w:rsidRPr="006C255E">
              <w:rPr>
                <w:rFonts w:ascii="Times New Roman" w:hAnsi="Times New Roman" w:cs="Times New Roman"/>
              </w:rPr>
              <w:t>Doğal Kaynaklardaki Tahribat Boyutu</w:t>
            </w:r>
            <w:r w:rsidR="006C255E">
              <w:rPr>
                <w:rFonts w:ascii="Times New Roman" w:hAnsi="Times New Roman" w:cs="Times New Roman"/>
              </w:rPr>
              <w:t xml:space="preserve">                             </w:t>
            </w:r>
            <w:r w:rsidRPr="006C255E">
              <w:rPr>
                <w:rFonts w:ascii="Times New Roman" w:hAnsi="Times New Roman" w:cs="Times New Roman"/>
              </w:rPr>
              <w:t>(Alt Kategori)</w:t>
            </w:r>
          </w:p>
          <w:p w:rsidR="008D07C1" w:rsidRPr="006C255E" w:rsidRDefault="008D07C1" w:rsidP="00A848CA">
            <w:pPr>
              <w:spacing w:line="360" w:lineRule="auto"/>
              <w:ind w:left="0" w:firstLine="0"/>
              <w:rPr>
                <w:rFonts w:ascii="Times New Roman" w:hAnsi="Times New Roman" w:cs="Times New Roman"/>
              </w:rPr>
            </w:pPr>
            <w:r w:rsidRPr="006C255E">
              <w:rPr>
                <w:rFonts w:ascii="Times New Roman" w:hAnsi="Times New Roman" w:cs="Times New Roman"/>
              </w:rPr>
              <w:t xml:space="preserve">3. </w:t>
            </w:r>
            <w:r w:rsidR="002013BD" w:rsidRPr="006C255E">
              <w:rPr>
                <w:rFonts w:ascii="Times New Roman" w:hAnsi="Times New Roman" w:cs="Times New Roman"/>
              </w:rPr>
              <w:t xml:space="preserve">Turizm ve </w:t>
            </w:r>
            <w:r w:rsidRPr="006C255E">
              <w:rPr>
                <w:rFonts w:ascii="Times New Roman" w:hAnsi="Times New Roman" w:cs="Times New Roman"/>
              </w:rPr>
              <w:t>İçme Suyu kalitesi</w:t>
            </w:r>
            <w:r w:rsidR="002013BD" w:rsidRPr="006C255E">
              <w:rPr>
                <w:rFonts w:ascii="Times New Roman" w:hAnsi="Times New Roman" w:cs="Times New Roman"/>
              </w:rPr>
              <w:t xml:space="preserve">                                       </w:t>
            </w:r>
            <w:r w:rsidR="006C255E">
              <w:rPr>
                <w:rFonts w:ascii="Times New Roman" w:hAnsi="Times New Roman" w:cs="Times New Roman"/>
              </w:rPr>
              <w:t xml:space="preserve">                      </w:t>
            </w:r>
            <w:r w:rsidR="002013BD" w:rsidRPr="006C255E">
              <w:rPr>
                <w:rFonts w:ascii="Times New Roman" w:hAnsi="Times New Roman" w:cs="Times New Roman"/>
              </w:rPr>
              <w:t>(Alt Kategori)</w:t>
            </w:r>
          </w:p>
          <w:p w:rsidR="008D07C1" w:rsidRPr="006C255E" w:rsidRDefault="008D07C1" w:rsidP="00A848CA">
            <w:pPr>
              <w:spacing w:line="360" w:lineRule="auto"/>
              <w:ind w:left="0" w:firstLine="0"/>
              <w:rPr>
                <w:rFonts w:ascii="Times New Roman" w:hAnsi="Times New Roman" w:cs="Times New Roman"/>
              </w:rPr>
            </w:pPr>
            <w:r w:rsidRPr="006C255E">
              <w:rPr>
                <w:rFonts w:ascii="Times New Roman" w:hAnsi="Times New Roman" w:cs="Times New Roman"/>
              </w:rPr>
              <w:t>4.</w:t>
            </w:r>
            <w:r w:rsidR="002013BD" w:rsidRPr="006C255E">
              <w:rPr>
                <w:rFonts w:ascii="Times New Roman" w:hAnsi="Times New Roman" w:cs="Times New Roman"/>
              </w:rPr>
              <w:t xml:space="preserve">Turizm ve Mimari Değişim                                                    </w:t>
            </w:r>
            <w:r w:rsidR="004247C9" w:rsidRPr="006C255E">
              <w:rPr>
                <w:rFonts w:ascii="Times New Roman" w:hAnsi="Times New Roman" w:cs="Times New Roman"/>
              </w:rPr>
              <w:t xml:space="preserve"> </w:t>
            </w:r>
            <w:r w:rsidR="006C255E">
              <w:rPr>
                <w:rFonts w:ascii="Times New Roman" w:hAnsi="Times New Roman" w:cs="Times New Roman"/>
              </w:rPr>
              <w:t xml:space="preserve">            </w:t>
            </w:r>
            <w:r w:rsidR="002013BD" w:rsidRPr="006C255E">
              <w:rPr>
                <w:rFonts w:ascii="Times New Roman" w:hAnsi="Times New Roman" w:cs="Times New Roman"/>
              </w:rPr>
              <w:t>(Alt Kategori)</w:t>
            </w:r>
          </w:p>
          <w:p w:rsidR="008D07C1" w:rsidRPr="006C255E" w:rsidRDefault="008D07C1" w:rsidP="00A848CA">
            <w:pPr>
              <w:spacing w:line="360" w:lineRule="auto"/>
              <w:ind w:left="0" w:firstLine="0"/>
              <w:rPr>
                <w:rFonts w:ascii="Times New Roman" w:hAnsi="Times New Roman" w:cs="Times New Roman"/>
              </w:rPr>
            </w:pPr>
            <w:r w:rsidRPr="006C255E">
              <w:rPr>
                <w:rFonts w:ascii="Times New Roman" w:hAnsi="Times New Roman" w:cs="Times New Roman"/>
              </w:rPr>
              <w:t xml:space="preserve">5. </w:t>
            </w:r>
            <w:r w:rsidR="004247C9" w:rsidRPr="006C255E">
              <w:rPr>
                <w:rFonts w:ascii="Times New Roman" w:hAnsi="Times New Roman" w:cs="Times New Roman"/>
              </w:rPr>
              <w:t>Turizm ve</w:t>
            </w:r>
            <w:r w:rsidR="002013BD" w:rsidRPr="006C255E">
              <w:rPr>
                <w:rFonts w:ascii="Times New Roman" w:hAnsi="Times New Roman" w:cs="Times New Roman"/>
              </w:rPr>
              <w:t xml:space="preserve"> Çevre Bilinci ile Hassasiyeti             </w:t>
            </w:r>
            <w:r w:rsidR="004247C9" w:rsidRPr="006C255E">
              <w:rPr>
                <w:rFonts w:ascii="Times New Roman" w:hAnsi="Times New Roman" w:cs="Times New Roman"/>
              </w:rPr>
              <w:t xml:space="preserve">                     </w:t>
            </w:r>
            <w:r w:rsidR="006C255E">
              <w:rPr>
                <w:rFonts w:ascii="Times New Roman" w:hAnsi="Times New Roman" w:cs="Times New Roman"/>
              </w:rPr>
              <w:t xml:space="preserve">           </w:t>
            </w:r>
            <w:r w:rsidR="002013BD" w:rsidRPr="006C255E">
              <w:rPr>
                <w:rFonts w:ascii="Times New Roman" w:hAnsi="Times New Roman" w:cs="Times New Roman"/>
              </w:rPr>
              <w:t>(Alt Kategori)</w:t>
            </w:r>
          </w:p>
          <w:p w:rsidR="008D07C1" w:rsidRPr="006C255E" w:rsidRDefault="008D07C1" w:rsidP="00A848CA">
            <w:pPr>
              <w:spacing w:line="360" w:lineRule="auto"/>
              <w:ind w:left="0" w:firstLine="0"/>
              <w:rPr>
                <w:rFonts w:ascii="Times New Roman" w:hAnsi="Times New Roman" w:cs="Times New Roman"/>
              </w:rPr>
            </w:pPr>
            <w:r w:rsidRPr="006C255E">
              <w:rPr>
                <w:rFonts w:ascii="Times New Roman" w:hAnsi="Times New Roman" w:cs="Times New Roman"/>
              </w:rPr>
              <w:t>6.</w:t>
            </w:r>
            <w:r w:rsidR="00E42C09" w:rsidRPr="006C255E">
              <w:rPr>
                <w:rFonts w:ascii="Times New Roman" w:hAnsi="Times New Roman" w:cs="Times New Roman"/>
              </w:rPr>
              <w:t xml:space="preserve"> Katı Atık Yönetimi</w:t>
            </w:r>
            <w:r w:rsidR="00C74B99" w:rsidRPr="006C255E">
              <w:rPr>
                <w:rFonts w:ascii="Times New Roman" w:hAnsi="Times New Roman" w:cs="Times New Roman"/>
              </w:rPr>
              <w:t xml:space="preserve">   </w:t>
            </w:r>
            <w:r w:rsidR="00E42C09" w:rsidRPr="006C255E">
              <w:rPr>
                <w:rFonts w:ascii="Times New Roman" w:hAnsi="Times New Roman" w:cs="Times New Roman"/>
              </w:rPr>
              <w:t xml:space="preserve">         </w:t>
            </w:r>
            <w:r w:rsidR="00C74B99" w:rsidRPr="006C255E">
              <w:rPr>
                <w:rFonts w:ascii="Times New Roman" w:hAnsi="Times New Roman" w:cs="Times New Roman"/>
              </w:rPr>
              <w:t xml:space="preserve">                                         </w:t>
            </w:r>
            <w:r w:rsidR="006C255E">
              <w:rPr>
                <w:rFonts w:ascii="Times New Roman" w:hAnsi="Times New Roman" w:cs="Times New Roman"/>
              </w:rPr>
              <w:t xml:space="preserve">                        </w:t>
            </w:r>
            <w:r w:rsidR="00C74B99" w:rsidRPr="006C255E">
              <w:rPr>
                <w:rFonts w:ascii="Times New Roman" w:hAnsi="Times New Roman" w:cs="Times New Roman"/>
              </w:rPr>
              <w:t>(Alt Kategori)</w:t>
            </w:r>
          </w:p>
          <w:p w:rsidR="008D07C1" w:rsidRPr="006C255E" w:rsidRDefault="008D07C1" w:rsidP="00A848CA">
            <w:pPr>
              <w:spacing w:line="360" w:lineRule="auto"/>
              <w:ind w:left="0" w:firstLine="0"/>
              <w:rPr>
                <w:rFonts w:ascii="Times New Roman" w:hAnsi="Times New Roman" w:cs="Times New Roman"/>
                <w:b/>
              </w:rPr>
            </w:pPr>
            <w:r w:rsidRPr="006C255E">
              <w:rPr>
                <w:rFonts w:ascii="Times New Roman" w:hAnsi="Times New Roman" w:cs="Times New Roman"/>
              </w:rPr>
              <w:t>7.</w:t>
            </w:r>
            <w:r w:rsidR="002013BD" w:rsidRPr="006C255E">
              <w:rPr>
                <w:rFonts w:ascii="Times New Roman" w:hAnsi="Times New Roman" w:cs="Times New Roman"/>
              </w:rPr>
              <w:t xml:space="preserve"> Turizm Paydaşlarının Sorumlulukları</w:t>
            </w:r>
            <w:r w:rsidR="00C74B99" w:rsidRPr="006C255E">
              <w:rPr>
                <w:rFonts w:ascii="Times New Roman" w:hAnsi="Times New Roman" w:cs="Times New Roman"/>
              </w:rPr>
              <w:t xml:space="preserve">                        </w:t>
            </w:r>
            <w:r w:rsidR="006C255E">
              <w:rPr>
                <w:rFonts w:ascii="Times New Roman" w:hAnsi="Times New Roman" w:cs="Times New Roman"/>
              </w:rPr>
              <w:t xml:space="preserve">                         </w:t>
            </w:r>
            <w:r w:rsidR="00FD3A49" w:rsidRPr="006C255E">
              <w:rPr>
                <w:rFonts w:ascii="Times New Roman" w:hAnsi="Times New Roman" w:cs="Times New Roman"/>
              </w:rPr>
              <w:t>(</w:t>
            </w:r>
            <w:r w:rsidR="00C74B99" w:rsidRPr="006C255E">
              <w:rPr>
                <w:rFonts w:ascii="Times New Roman" w:hAnsi="Times New Roman" w:cs="Times New Roman"/>
              </w:rPr>
              <w:t>Alt Kategori)</w:t>
            </w:r>
          </w:p>
        </w:tc>
      </w:tr>
    </w:tbl>
    <w:p w:rsidR="00C74B99" w:rsidRDefault="00AF6277" w:rsidP="00A848CA">
      <w:pPr>
        <w:ind w:left="0"/>
        <w:rPr>
          <w:rFonts w:ascii="Times New Roman" w:hAnsi="Times New Roman" w:cs="Times New Roman"/>
          <w:i/>
          <w:sz w:val="18"/>
          <w:szCs w:val="18"/>
        </w:rPr>
      </w:pPr>
      <w:r>
        <w:rPr>
          <w:rFonts w:ascii="Times New Roman" w:hAnsi="Times New Roman" w:cs="Times New Roman"/>
          <w:sz w:val="24"/>
          <w:szCs w:val="24"/>
        </w:rPr>
        <w:t xml:space="preserve">  </w:t>
      </w:r>
      <w:r w:rsidR="004442DF">
        <w:rPr>
          <w:rFonts w:ascii="Times New Roman" w:hAnsi="Times New Roman" w:cs="Times New Roman"/>
          <w:b/>
          <w:sz w:val="24"/>
          <w:szCs w:val="24"/>
        </w:rPr>
        <w:t xml:space="preserve"> </w:t>
      </w:r>
      <w:r w:rsidR="00474ABC" w:rsidRPr="00550D39">
        <w:rPr>
          <w:rFonts w:ascii="Times New Roman" w:hAnsi="Times New Roman" w:cs="Times New Roman"/>
          <w:sz w:val="18"/>
          <w:szCs w:val="18"/>
        </w:rPr>
        <w:t xml:space="preserve">   </w:t>
      </w:r>
      <w:r w:rsidR="009316DA">
        <w:rPr>
          <w:rFonts w:ascii="Times New Roman" w:hAnsi="Times New Roman" w:cs="Times New Roman"/>
          <w:i/>
          <w:sz w:val="18"/>
          <w:szCs w:val="18"/>
        </w:rPr>
        <w:t xml:space="preserve">        </w:t>
      </w:r>
    </w:p>
    <w:p w:rsidR="00DA3000" w:rsidRDefault="00DA3000" w:rsidP="009E278F">
      <w:pPr>
        <w:spacing w:after="0"/>
        <w:ind w:left="0"/>
        <w:rPr>
          <w:rFonts w:ascii="Times New Roman" w:hAnsi="Times New Roman" w:cs="Times New Roman"/>
          <w:sz w:val="24"/>
          <w:szCs w:val="24"/>
        </w:rPr>
      </w:pPr>
      <w:r>
        <w:rPr>
          <w:rFonts w:ascii="Times New Roman" w:hAnsi="Times New Roman" w:cs="Times New Roman"/>
          <w:sz w:val="24"/>
          <w:szCs w:val="24"/>
        </w:rPr>
        <w:lastRenderedPageBreak/>
        <w:t>Araştırma kapsamında sürdürülebilir turizmin sosyo-kültürel ve çevresel göstergeleri ele alınmıştır. Sürdürülebilir turizmin pek çok göstergeden oluşması ve araştırma içerisinde bütününe yer vermenin zorluğu nedeni ile ekonomik göstergeler dâhil edilmemiştir. Bu durumun bir diğer sebebi de özellikle Uzungöl’ ün son yıllarda yaşadığı çevresel ve sosyo-kültürel değişim ile adından oldukça fazla söz ettirmesi olarak görülebilir.</w:t>
      </w:r>
    </w:p>
    <w:p w:rsidR="00641041" w:rsidRDefault="009316DA" w:rsidP="009E278F">
      <w:pPr>
        <w:spacing w:after="0"/>
        <w:ind w:left="0"/>
        <w:rPr>
          <w:rFonts w:ascii="Times New Roman" w:hAnsi="Times New Roman" w:cs="Times New Roman"/>
          <w:sz w:val="24"/>
          <w:szCs w:val="24"/>
        </w:rPr>
      </w:pPr>
      <w:r>
        <w:rPr>
          <w:rFonts w:ascii="Times New Roman" w:hAnsi="Times New Roman" w:cs="Times New Roman"/>
          <w:sz w:val="24"/>
          <w:szCs w:val="24"/>
        </w:rPr>
        <w:t>Araştırmanın bundan sonraki kısmında katılımcılard</w:t>
      </w:r>
      <w:r w:rsidR="009D7906">
        <w:rPr>
          <w:rFonts w:ascii="Times New Roman" w:hAnsi="Times New Roman" w:cs="Times New Roman"/>
          <w:sz w:val="24"/>
          <w:szCs w:val="24"/>
        </w:rPr>
        <w:t>an elde edilen veriler Tablo 10’ da</w:t>
      </w:r>
      <w:r>
        <w:rPr>
          <w:rFonts w:ascii="Times New Roman" w:hAnsi="Times New Roman" w:cs="Times New Roman"/>
          <w:sz w:val="24"/>
          <w:szCs w:val="24"/>
        </w:rPr>
        <w:t xml:space="preserve"> yer alan alt kategoriler doğrultusunda paylaşılacaktır. Zaman zaman katılımcıların görüşleri doğrulan aktarılacaktır.</w:t>
      </w:r>
    </w:p>
    <w:p w:rsidR="009E278F" w:rsidRDefault="009E278F" w:rsidP="009E278F">
      <w:pPr>
        <w:spacing w:after="0"/>
        <w:ind w:left="0"/>
        <w:rPr>
          <w:rFonts w:ascii="Times New Roman" w:hAnsi="Times New Roman" w:cs="Times New Roman"/>
          <w:sz w:val="24"/>
          <w:szCs w:val="24"/>
        </w:rPr>
      </w:pPr>
    </w:p>
    <w:p w:rsidR="009316DA" w:rsidRPr="005C435B" w:rsidRDefault="009316DA" w:rsidP="009E278F">
      <w:pPr>
        <w:spacing w:after="0"/>
        <w:ind w:left="0"/>
        <w:rPr>
          <w:rFonts w:ascii="Times New Roman" w:hAnsi="Times New Roman" w:cs="Times New Roman"/>
          <w:b/>
          <w:i/>
          <w:sz w:val="24"/>
          <w:szCs w:val="24"/>
        </w:rPr>
      </w:pPr>
      <w:r w:rsidRPr="005C435B">
        <w:rPr>
          <w:rFonts w:ascii="Times New Roman" w:hAnsi="Times New Roman" w:cs="Times New Roman"/>
          <w:b/>
          <w:i/>
          <w:sz w:val="24"/>
          <w:szCs w:val="24"/>
        </w:rPr>
        <w:t>Uzungöl’ de Sürdürülebilir Turizmin Sosyo- Kültürel Göstergelerine İlişkin Görüşler (Üst Tema)</w:t>
      </w:r>
    </w:p>
    <w:p w:rsidR="009316DA" w:rsidRDefault="002D4C7B" w:rsidP="009E278F">
      <w:pPr>
        <w:spacing w:after="0"/>
        <w:ind w:left="0"/>
        <w:rPr>
          <w:rFonts w:ascii="Times New Roman" w:hAnsi="Times New Roman" w:cs="Times New Roman"/>
          <w:i/>
          <w:sz w:val="24"/>
          <w:szCs w:val="24"/>
        </w:rPr>
      </w:pPr>
      <w:r w:rsidRPr="005C435B">
        <w:rPr>
          <w:rFonts w:ascii="Times New Roman" w:hAnsi="Times New Roman" w:cs="Times New Roman"/>
          <w:b/>
          <w:i/>
          <w:sz w:val="24"/>
          <w:szCs w:val="24"/>
        </w:rPr>
        <w:t>Alt Kategori 1:</w:t>
      </w:r>
      <w:r w:rsidR="009316DA" w:rsidRPr="005C435B">
        <w:rPr>
          <w:rFonts w:ascii="Times New Roman" w:hAnsi="Times New Roman" w:cs="Times New Roman"/>
          <w:b/>
          <w:i/>
          <w:sz w:val="24"/>
          <w:szCs w:val="24"/>
        </w:rPr>
        <w:t xml:space="preserve"> </w:t>
      </w:r>
      <w:r w:rsidR="00AE20E5" w:rsidRPr="005C435B">
        <w:rPr>
          <w:rFonts w:ascii="Times New Roman" w:hAnsi="Times New Roman" w:cs="Times New Roman"/>
          <w:b/>
          <w:i/>
          <w:sz w:val="24"/>
          <w:szCs w:val="24"/>
        </w:rPr>
        <w:t>Turizmde Memnuniyet Düzeyine</w:t>
      </w:r>
      <w:r w:rsidR="009316DA" w:rsidRPr="005C435B">
        <w:rPr>
          <w:rFonts w:ascii="Times New Roman" w:hAnsi="Times New Roman" w:cs="Times New Roman"/>
          <w:b/>
          <w:i/>
          <w:sz w:val="24"/>
          <w:szCs w:val="24"/>
        </w:rPr>
        <w:t xml:space="preserve"> İlişkin Bulgular</w:t>
      </w:r>
    </w:p>
    <w:p w:rsidR="009316DA" w:rsidRDefault="00AE20E5" w:rsidP="009E278F">
      <w:pPr>
        <w:spacing w:after="0"/>
        <w:ind w:left="0"/>
        <w:rPr>
          <w:rFonts w:ascii="Times New Roman" w:hAnsi="Times New Roman" w:cs="Times New Roman"/>
          <w:sz w:val="24"/>
          <w:szCs w:val="24"/>
        </w:rPr>
      </w:pPr>
      <w:r>
        <w:rPr>
          <w:rFonts w:ascii="Times New Roman" w:hAnsi="Times New Roman" w:cs="Times New Roman"/>
          <w:sz w:val="24"/>
          <w:szCs w:val="24"/>
        </w:rPr>
        <w:t>Uzungöl’</w:t>
      </w:r>
      <w:r w:rsidR="005955D5">
        <w:rPr>
          <w:rFonts w:ascii="Times New Roman" w:hAnsi="Times New Roman" w:cs="Times New Roman"/>
          <w:sz w:val="24"/>
          <w:szCs w:val="24"/>
        </w:rPr>
        <w:t xml:space="preserve"> </w:t>
      </w:r>
      <w:r>
        <w:rPr>
          <w:rFonts w:ascii="Times New Roman" w:hAnsi="Times New Roman" w:cs="Times New Roman"/>
          <w:sz w:val="24"/>
          <w:szCs w:val="24"/>
        </w:rPr>
        <w:t xml:space="preserve">de turizmden </w:t>
      </w:r>
      <w:r w:rsidR="00321D9A">
        <w:rPr>
          <w:rFonts w:ascii="Times New Roman" w:hAnsi="Times New Roman" w:cs="Times New Roman"/>
          <w:sz w:val="24"/>
          <w:szCs w:val="24"/>
        </w:rPr>
        <w:t xml:space="preserve">duyulan </w:t>
      </w:r>
      <w:r>
        <w:rPr>
          <w:rFonts w:ascii="Times New Roman" w:hAnsi="Times New Roman" w:cs="Times New Roman"/>
          <w:sz w:val="24"/>
          <w:szCs w:val="24"/>
        </w:rPr>
        <w:t xml:space="preserve">memnuniyet düzeyini saptamak amacıyla katılımcılara iki farklı soru yöneltilmiştir. Öncelikle ilk soru olarak;  </w:t>
      </w:r>
      <w:r w:rsidR="00E44215">
        <w:rPr>
          <w:rFonts w:ascii="Times New Roman" w:hAnsi="Times New Roman" w:cs="Times New Roman"/>
          <w:i/>
          <w:sz w:val="24"/>
          <w:szCs w:val="24"/>
        </w:rPr>
        <w:t>‘‘</w:t>
      </w:r>
      <w:r w:rsidRPr="00AE20E5">
        <w:rPr>
          <w:rFonts w:ascii="Times New Roman" w:hAnsi="Times New Roman" w:cs="Times New Roman"/>
          <w:i/>
          <w:sz w:val="24"/>
          <w:szCs w:val="24"/>
        </w:rPr>
        <w:t>Bölgenizde gerçekleşen turizm faaliyetlerinden memnun musunuz? Eğer varsa olumlu ve olumsuz yönlerini, kazandıran ve kaybettiren yanlarını belirtir misiniz?’</w:t>
      </w:r>
      <w:r w:rsidR="005C435B">
        <w:rPr>
          <w:rFonts w:ascii="Times New Roman" w:hAnsi="Times New Roman" w:cs="Times New Roman"/>
          <w:sz w:val="24"/>
          <w:szCs w:val="24"/>
        </w:rPr>
        <w:t>’ soruları</w:t>
      </w:r>
      <w:r>
        <w:rPr>
          <w:rFonts w:ascii="Times New Roman" w:hAnsi="Times New Roman" w:cs="Times New Roman"/>
          <w:sz w:val="24"/>
          <w:szCs w:val="24"/>
        </w:rPr>
        <w:t xml:space="preserve"> yöneltilmiştir.</w:t>
      </w:r>
    </w:p>
    <w:p w:rsidR="006E289B" w:rsidRDefault="00AE20E5" w:rsidP="003A77CE">
      <w:pPr>
        <w:spacing w:after="0"/>
        <w:ind w:left="0"/>
        <w:rPr>
          <w:rFonts w:ascii="Times New Roman" w:hAnsi="Times New Roman" w:cs="Times New Roman"/>
          <w:sz w:val="24"/>
          <w:szCs w:val="24"/>
        </w:rPr>
      </w:pPr>
      <w:r>
        <w:rPr>
          <w:rFonts w:ascii="Times New Roman" w:hAnsi="Times New Roman" w:cs="Times New Roman"/>
          <w:sz w:val="24"/>
          <w:szCs w:val="24"/>
        </w:rPr>
        <w:t>Katılımcılar Uzungöl’ de ge</w:t>
      </w:r>
      <w:r w:rsidR="00FE313C">
        <w:rPr>
          <w:rFonts w:ascii="Times New Roman" w:hAnsi="Times New Roman" w:cs="Times New Roman"/>
          <w:sz w:val="24"/>
          <w:szCs w:val="24"/>
        </w:rPr>
        <w:t xml:space="preserve">rçekleşen turizm faaliyetlerinden sağladıkları ekonomik faydalar gerekçesi ile memnun olduklarını belirtmişlerdir. Özellikle bölgenin tarıma elverişli olmayan toprak yapısı ve zor arazi koşulları nedeniyle önemli bir geçim kaynağı haline gelen turizmin, yerel halkın refah düzeyinin artmasında da oldukça etkili </w:t>
      </w:r>
      <w:r w:rsidR="005955D5">
        <w:rPr>
          <w:rFonts w:ascii="Times New Roman" w:hAnsi="Times New Roman" w:cs="Times New Roman"/>
          <w:sz w:val="24"/>
          <w:szCs w:val="24"/>
        </w:rPr>
        <w:t xml:space="preserve">olduğu görülmektedir. </w:t>
      </w:r>
      <w:r w:rsidR="00B4202F">
        <w:rPr>
          <w:rFonts w:ascii="Times New Roman" w:hAnsi="Times New Roman" w:cs="Times New Roman"/>
          <w:sz w:val="24"/>
          <w:szCs w:val="24"/>
        </w:rPr>
        <w:t xml:space="preserve">Hem turizm alanında girişimde bulunan yerel halkın sağladığı ekonomik fayda, hem de bölgeye yapılan turizm yatırımlarının oluşturduğu iş olanakları Uzungöl’ deki turizm paydaşlarını memnun etmektedir. </w:t>
      </w:r>
      <w:r w:rsidR="005955D5">
        <w:rPr>
          <w:rFonts w:ascii="Times New Roman" w:hAnsi="Times New Roman" w:cs="Times New Roman"/>
          <w:sz w:val="24"/>
          <w:szCs w:val="24"/>
        </w:rPr>
        <w:t>Buna ilişkin bir</w:t>
      </w:r>
      <w:r w:rsidR="00321D9A">
        <w:rPr>
          <w:rFonts w:ascii="Times New Roman" w:hAnsi="Times New Roman" w:cs="Times New Roman"/>
          <w:sz w:val="24"/>
          <w:szCs w:val="24"/>
        </w:rPr>
        <w:t>kaç</w:t>
      </w:r>
      <w:r w:rsidR="005955D5">
        <w:rPr>
          <w:rFonts w:ascii="Times New Roman" w:hAnsi="Times New Roman" w:cs="Times New Roman"/>
          <w:sz w:val="24"/>
          <w:szCs w:val="24"/>
        </w:rPr>
        <w:t xml:space="preserve"> katılımcının görüşüne </w:t>
      </w:r>
      <w:r w:rsidR="00B4202F">
        <w:rPr>
          <w:rFonts w:ascii="Times New Roman" w:hAnsi="Times New Roman" w:cs="Times New Roman"/>
          <w:sz w:val="24"/>
          <w:szCs w:val="24"/>
        </w:rPr>
        <w:t xml:space="preserve">aşağıda </w:t>
      </w:r>
      <w:r w:rsidR="005955D5">
        <w:rPr>
          <w:rFonts w:ascii="Times New Roman" w:hAnsi="Times New Roman" w:cs="Times New Roman"/>
          <w:sz w:val="24"/>
          <w:szCs w:val="24"/>
        </w:rPr>
        <w:t>yer verilecektir.</w:t>
      </w:r>
    </w:p>
    <w:p w:rsidR="00550408" w:rsidRDefault="00550408" w:rsidP="00662A5A">
      <w:pPr>
        <w:spacing w:after="0"/>
        <w:ind w:left="0"/>
        <w:rPr>
          <w:rFonts w:ascii="Times New Roman" w:hAnsi="Times New Roman" w:cs="Times New Roman"/>
          <w:sz w:val="24"/>
          <w:szCs w:val="24"/>
        </w:rPr>
      </w:pPr>
      <w:r>
        <w:rPr>
          <w:rFonts w:ascii="Times New Roman" w:hAnsi="Times New Roman" w:cs="Times New Roman"/>
          <w:sz w:val="24"/>
          <w:szCs w:val="24"/>
        </w:rPr>
        <w:t>K10:</w:t>
      </w:r>
      <w:r w:rsidR="00FE313C">
        <w:rPr>
          <w:rFonts w:ascii="Times New Roman" w:hAnsi="Times New Roman" w:cs="Times New Roman"/>
          <w:sz w:val="24"/>
          <w:szCs w:val="24"/>
        </w:rPr>
        <w:t>‘‘</w:t>
      </w:r>
      <w:r w:rsidRPr="00550408">
        <w:rPr>
          <w:rFonts w:ascii="Times New Roman" w:hAnsi="Times New Roman" w:cs="Times New Roman"/>
          <w:i/>
          <w:sz w:val="24"/>
          <w:szCs w:val="24"/>
        </w:rPr>
        <w:t xml:space="preserve">Memnunum aslında. Bölgeye </w:t>
      </w:r>
      <w:r>
        <w:rPr>
          <w:rFonts w:ascii="Times New Roman" w:hAnsi="Times New Roman" w:cs="Times New Roman"/>
          <w:i/>
          <w:sz w:val="24"/>
          <w:szCs w:val="24"/>
        </w:rPr>
        <w:t>çokça faydası var. Çünkü gelen A</w:t>
      </w:r>
      <w:r w:rsidRPr="00550408">
        <w:rPr>
          <w:rFonts w:ascii="Times New Roman" w:hAnsi="Times New Roman" w:cs="Times New Roman"/>
          <w:i/>
          <w:sz w:val="24"/>
          <w:szCs w:val="24"/>
        </w:rPr>
        <w:t xml:space="preserve">rap turistler </w:t>
      </w:r>
      <w:r>
        <w:rPr>
          <w:rFonts w:ascii="Times New Roman" w:hAnsi="Times New Roman" w:cs="Times New Roman"/>
          <w:i/>
          <w:sz w:val="24"/>
          <w:szCs w:val="24"/>
        </w:rPr>
        <w:t>turla</w:t>
      </w:r>
      <w:r w:rsidRPr="00550408">
        <w:rPr>
          <w:rFonts w:ascii="Times New Roman" w:hAnsi="Times New Roman" w:cs="Times New Roman"/>
          <w:i/>
          <w:sz w:val="24"/>
          <w:szCs w:val="24"/>
        </w:rPr>
        <w:t xml:space="preserve"> grup halinde gelmiyorlar. Sadece aile olarak geldikleri için buraya getirileri çok. Bu yüzden hem esnaf hem de otel sektörü çok </w:t>
      </w:r>
      <w:r w:rsidR="006C3DB4">
        <w:rPr>
          <w:rFonts w:ascii="Times New Roman" w:hAnsi="Times New Roman" w:cs="Times New Roman"/>
          <w:i/>
          <w:sz w:val="24"/>
          <w:szCs w:val="24"/>
        </w:rPr>
        <w:t xml:space="preserve">fazla </w:t>
      </w:r>
      <w:r w:rsidRPr="00550408">
        <w:rPr>
          <w:rFonts w:ascii="Times New Roman" w:hAnsi="Times New Roman" w:cs="Times New Roman"/>
          <w:i/>
          <w:sz w:val="24"/>
          <w:szCs w:val="24"/>
        </w:rPr>
        <w:t>yararlanıyor.</w:t>
      </w:r>
      <w:r>
        <w:rPr>
          <w:rFonts w:ascii="Times New Roman" w:hAnsi="Times New Roman" w:cs="Times New Roman"/>
          <w:sz w:val="24"/>
          <w:szCs w:val="24"/>
        </w:rPr>
        <w:t>’’</w:t>
      </w:r>
    </w:p>
    <w:p w:rsidR="006603E5" w:rsidRDefault="006603E5" w:rsidP="00662A5A">
      <w:pPr>
        <w:spacing w:after="0"/>
        <w:ind w:left="0"/>
        <w:rPr>
          <w:rFonts w:ascii="Times New Roman" w:hAnsi="Times New Roman" w:cs="Times New Roman"/>
          <w:sz w:val="24"/>
          <w:szCs w:val="24"/>
        </w:rPr>
      </w:pPr>
      <w:r w:rsidRPr="006603E5">
        <w:rPr>
          <w:rFonts w:ascii="Times New Roman" w:hAnsi="Times New Roman" w:cs="Times New Roman"/>
          <w:sz w:val="24"/>
          <w:szCs w:val="24"/>
        </w:rPr>
        <w:t xml:space="preserve">K11: </w:t>
      </w:r>
      <w:r w:rsidRPr="006603E5">
        <w:rPr>
          <w:rFonts w:ascii="Times New Roman" w:hAnsi="Times New Roman" w:cs="Times New Roman"/>
          <w:i/>
          <w:sz w:val="24"/>
          <w:szCs w:val="24"/>
        </w:rPr>
        <w:t>‘‘Uzungöl’ deki turizm faaliyetlerinin genelinden memnunuz. Burada bir turizm hareketliliğinin olması bizim hoşumuza gidiyor. Baktığınızda herkes hak ettiğinden daha fazlasını kazanıyor. Bu yüzden ekonomik olarak evet memnunuz.’’</w:t>
      </w:r>
    </w:p>
    <w:p w:rsidR="006C3DB4" w:rsidRDefault="00550408" w:rsidP="00662A5A">
      <w:pPr>
        <w:spacing w:after="0"/>
        <w:ind w:left="0"/>
        <w:rPr>
          <w:rFonts w:ascii="Times New Roman" w:hAnsi="Times New Roman" w:cs="Times New Roman"/>
          <w:i/>
          <w:sz w:val="24"/>
          <w:szCs w:val="24"/>
        </w:rPr>
      </w:pPr>
      <w:r>
        <w:rPr>
          <w:rFonts w:ascii="Times New Roman" w:hAnsi="Times New Roman" w:cs="Times New Roman"/>
          <w:sz w:val="24"/>
          <w:szCs w:val="24"/>
        </w:rPr>
        <w:lastRenderedPageBreak/>
        <w:t>K</w:t>
      </w:r>
      <w:r w:rsidR="006C3DB4">
        <w:rPr>
          <w:rFonts w:ascii="Times New Roman" w:hAnsi="Times New Roman" w:cs="Times New Roman"/>
          <w:sz w:val="24"/>
          <w:szCs w:val="24"/>
        </w:rPr>
        <w:t>15:</w:t>
      </w:r>
      <w:r w:rsidR="006C3DB4" w:rsidRPr="006C3DB4">
        <w:rPr>
          <w:rFonts w:ascii="Times New Roman" w:hAnsi="Times New Roman" w:cs="Times New Roman"/>
          <w:sz w:val="24"/>
          <w:szCs w:val="24"/>
        </w:rPr>
        <w:t xml:space="preserve"> </w:t>
      </w:r>
      <w:r w:rsidR="006C3DB4" w:rsidRPr="006603E5">
        <w:rPr>
          <w:rFonts w:ascii="Times New Roman" w:hAnsi="Times New Roman" w:cs="Times New Roman"/>
          <w:sz w:val="24"/>
          <w:szCs w:val="24"/>
        </w:rPr>
        <w:t>‘‘</w:t>
      </w:r>
      <w:r w:rsidR="006C3DB4" w:rsidRPr="006603E5">
        <w:rPr>
          <w:rFonts w:ascii="Times New Roman" w:hAnsi="Times New Roman" w:cs="Times New Roman"/>
          <w:i/>
          <w:sz w:val="24"/>
          <w:szCs w:val="24"/>
        </w:rPr>
        <w:t>Aslında memnunluk var. Sonuçta gelen turistler sayesinde bir sürü istihdam sağlanıyor, sezonluk da olsa.</w:t>
      </w:r>
      <w:r w:rsidR="00622DD0" w:rsidRPr="006603E5">
        <w:rPr>
          <w:rFonts w:ascii="Times New Roman" w:hAnsi="Times New Roman" w:cs="Times New Roman"/>
          <w:i/>
          <w:sz w:val="24"/>
          <w:szCs w:val="24"/>
        </w:rPr>
        <w:t xml:space="preserve"> </w:t>
      </w:r>
      <w:r w:rsidR="006C3DB4" w:rsidRPr="006603E5">
        <w:rPr>
          <w:rFonts w:ascii="Times New Roman" w:hAnsi="Times New Roman" w:cs="Times New Roman"/>
          <w:i/>
          <w:sz w:val="24"/>
          <w:szCs w:val="24"/>
        </w:rPr>
        <w:t>Pek çok insan turizmle uğraşarak çok büyük gelir elde etti. ’’</w:t>
      </w:r>
    </w:p>
    <w:p w:rsidR="006E289B" w:rsidRDefault="00B4202F" w:rsidP="003A77CE">
      <w:pPr>
        <w:spacing w:after="0"/>
        <w:ind w:left="0"/>
        <w:rPr>
          <w:rFonts w:ascii="Times New Roman" w:hAnsi="Times New Roman" w:cs="Times New Roman"/>
          <w:sz w:val="24"/>
          <w:szCs w:val="24"/>
        </w:rPr>
      </w:pPr>
      <w:r>
        <w:rPr>
          <w:rFonts w:ascii="Times New Roman" w:hAnsi="Times New Roman" w:cs="Times New Roman"/>
          <w:sz w:val="24"/>
          <w:szCs w:val="24"/>
        </w:rPr>
        <w:t xml:space="preserve">Katılımcıların Uzungöl bölgesindeki turizm faaliyetlerinden memnun olmadığı ya da olumsuz olarak nitelendirdikleri durumlar çoğunlukla işletmeciler açısından turizmin mevsimsel canlılık göstermesi, işletmeler arasındaki hizmet kalitesi </w:t>
      </w:r>
      <w:r w:rsidR="001F1A0B">
        <w:rPr>
          <w:rFonts w:ascii="Times New Roman" w:hAnsi="Times New Roman" w:cs="Times New Roman"/>
          <w:sz w:val="24"/>
          <w:szCs w:val="24"/>
        </w:rPr>
        <w:t>ve fiyat farklılıkları ile</w:t>
      </w:r>
      <w:r w:rsidR="00E44215">
        <w:rPr>
          <w:rFonts w:ascii="Times New Roman" w:hAnsi="Times New Roman" w:cs="Times New Roman"/>
          <w:sz w:val="24"/>
          <w:szCs w:val="24"/>
        </w:rPr>
        <w:t xml:space="preserve"> kalifiye eleman</w:t>
      </w:r>
      <w:r>
        <w:rPr>
          <w:rFonts w:ascii="Times New Roman" w:hAnsi="Times New Roman" w:cs="Times New Roman"/>
          <w:sz w:val="24"/>
          <w:szCs w:val="24"/>
        </w:rPr>
        <w:t xml:space="preserve"> eksikliğidir.</w:t>
      </w:r>
      <w:r w:rsidR="001F1A0B">
        <w:rPr>
          <w:rFonts w:ascii="Times New Roman" w:hAnsi="Times New Roman" w:cs="Times New Roman"/>
          <w:sz w:val="24"/>
          <w:szCs w:val="24"/>
        </w:rPr>
        <w:t xml:space="preserve"> Bölgede yapılan turizm faaliyetlerinin hangi turizm çeşidine yönelik hizmet verdiğinin tam anlamı ile şekillenmediği de belirtilen bir diğer sorundur.</w:t>
      </w:r>
      <w:r>
        <w:rPr>
          <w:rFonts w:ascii="Times New Roman" w:hAnsi="Times New Roman" w:cs="Times New Roman"/>
          <w:sz w:val="24"/>
          <w:szCs w:val="24"/>
        </w:rPr>
        <w:t xml:space="preserve"> Aynı zamanda hem işletmeci hem de yerel halk açısından bölge turizminin kaybettiren yönlerinden biri </w:t>
      </w:r>
      <w:r w:rsidR="00A45D90">
        <w:rPr>
          <w:rFonts w:ascii="Times New Roman" w:hAnsi="Times New Roman" w:cs="Times New Roman"/>
          <w:sz w:val="24"/>
          <w:szCs w:val="24"/>
        </w:rPr>
        <w:t>plansız yapılaşma ve diğeri de</w:t>
      </w:r>
      <w:r w:rsidR="001F1A0B">
        <w:rPr>
          <w:rFonts w:ascii="Times New Roman" w:hAnsi="Times New Roman" w:cs="Times New Roman"/>
          <w:sz w:val="24"/>
          <w:szCs w:val="24"/>
        </w:rPr>
        <w:t xml:space="preserve"> </w:t>
      </w:r>
      <w:r>
        <w:rPr>
          <w:rFonts w:ascii="Times New Roman" w:hAnsi="Times New Roman" w:cs="Times New Roman"/>
          <w:sz w:val="24"/>
          <w:szCs w:val="24"/>
        </w:rPr>
        <w:t xml:space="preserve">turist </w:t>
      </w:r>
      <w:proofErr w:type="gramStart"/>
      <w:r>
        <w:rPr>
          <w:rFonts w:ascii="Times New Roman" w:hAnsi="Times New Roman" w:cs="Times New Roman"/>
          <w:sz w:val="24"/>
          <w:szCs w:val="24"/>
        </w:rPr>
        <w:t>prof</w:t>
      </w:r>
      <w:r w:rsidR="001F1A0B">
        <w:rPr>
          <w:rFonts w:ascii="Times New Roman" w:hAnsi="Times New Roman" w:cs="Times New Roman"/>
          <w:sz w:val="24"/>
          <w:szCs w:val="24"/>
        </w:rPr>
        <w:t>ili</w:t>
      </w:r>
      <w:proofErr w:type="gramEnd"/>
      <w:r>
        <w:rPr>
          <w:rFonts w:ascii="Times New Roman" w:hAnsi="Times New Roman" w:cs="Times New Roman"/>
          <w:sz w:val="24"/>
          <w:szCs w:val="24"/>
        </w:rPr>
        <w:t xml:space="preserve"> </w:t>
      </w:r>
      <w:r w:rsidR="001F1A0B">
        <w:rPr>
          <w:rFonts w:ascii="Times New Roman" w:hAnsi="Times New Roman" w:cs="Times New Roman"/>
          <w:sz w:val="24"/>
          <w:szCs w:val="24"/>
        </w:rPr>
        <w:t xml:space="preserve">olarak </w:t>
      </w:r>
      <w:r>
        <w:rPr>
          <w:rFonts w:ascii="Times New Roman" w:hAnsi="Times New Roman" w:cs="Times New Roman"/>
          <w:sz w:val="24"/>
          <w:szCs w:val="24"/>
        </w:rPr>
        <w:t>belirtilmektedir. Körfez ülkelerinin özellikle son yıllarda artan ilgisinin, bölge de köklü değişimlerin yaşanmasına neden olduğu belirtilmiştir. Kamu görevlilerinin de bu nokta da fikir birliğine gittiği dikkat çekmektedir. Pa</w:t>
      </w:r>
      <w:r w:rsidR="001F1A0B">
        <w:rPr>
          <w:rFonts w:ascii="Times New Roman" w:hAnsi="Times New Roman" w:cs="Times New Roman"/>
          <w:sz w:val="24"/>
          <w:szCs w:val="24"/>
        </w:rPr>
        <w:t>ydaşlar tarafından belirtilen so</w:t>
      </w:r>
      <w:r>
        <w:rPr>
          <w:rFonts w:ascii="Times New Roman" w:hAnsi="Times New Roman" w:cs="Times New Roman"/>
          <w:sz w:val="24"/>
          <w:szCs w:val="24"/>
        </w:rPr>
        <w:t>runlara ilişkin katılımcı görüşleri şu şekildedir:</w:t>
      </w:r>
    </w:p>
    <w:p w:rsidR="001F1A0B" w:rsidRPr="00531DC1" w:rsidRDefault="00B4202F" w:rsidP="00662A5A">
      <w:pPr>
        <w:spacing w:after="0"/>
        <w:ind w:left="0"/>
        <w:rPr>
          <w:rFonts w:ascii="Times New Roman" w:hAnsi="Times New Roman" w:cs="Times New Roman"/>
          <w:sz w:val="24"/>
          <w:szCs w:val="24"/>
        </w:rPr>
      </w:pPr>
      <w:r>
        <w:rPr>
          <w:rFonts w:ascii="Times New Roman" w:hAnsi="Times New Roman" w:cs="Times New Roman"/>
          <w:sz w:val="24"/>
          <w:szCs w:val="24"/>
        </w:rPr>
        <w:t xml:space="preserve"> K1: ‘‘</w:t>
      </w:r>
      <w:r w:rsidR="001F1A0B">
        <w:rPr>
          <w:rFonts w:ascii="Times New Roman" w:hAnsi="Times New Roman" w:cs="Times New Roman"/>
          <w:i/>
          <w:sz w:val="24"/>
          <w:szCs w:val="24"/>
        </w:rPr>
        <w:t>Turizme,</w:t>
      </w:r>
      <w:r w:rsidR="001F1A0B" w:rsidRPr="001F1A0B">
        <w:rPr>
          <w:rFonts w:ascii="Times New Roman" w:hAnsi="Times New Roman" w:cs="Times New Roman"/>
          <w:i/>
          <w:sz w:val="24"/>
          <w:szCs w:val="24"/>
        </w:rPr>
        <w:t xml:space="preserve"> gelen turist kaynaklı olarak bakıldığında pek turizm yapılıyor denemez. Daha çok Orta doğu turisti geldiği için onların kültürünün buraya yansıması söz konusu. Henüz biz Türk kültürünü onlara yansıtamadık. Dolayısı ile ne işletmeler gelişebiliyor, ne de burası tam bir turizm merkezi haline gelebiliyor. Çünkü insanların Avrupalı turist beklentisi yok burada. Buraya gelen turistler daha çok doğallık adı altında lüks arıyorlar. Bu da hem Uzungöl’</w:t>
      </w:r>
      <w:r w:rsidR="002D4C7B">
        <w:rPr>
          <w:rFonts w:ascii="Times New Roman" w:hAnsi="Times New Roman" w:cs="Times New Roman"/>
          <w:i/>
          <w:sz w:val="24"/>
          <w:szCs w:val="24"/>
        </w:rPr>
        <w:t xml:space="preserve"> </w:t>
      </w:r>
      <w:r w:rsidR="001F1A0B" w:rsidRPr="001F1A0B">
        <w:rPr>
          <w:rFonts w:ascii="Times New Roman" w:hAnsi="Times New Roman" w:cs="Times New Roman"/>
          <w:i/>
          <w:sz w:val="24"/>
          <w:szCs w:val="24"/>
        </w:rPr>
        <w:t>ün doğasını bozuyor hem de gerçek anlamda bir turizm yeri haline gelmesine engel oluyor maalesef. Ayrıca diğer yandan yabancı turist potansiyeli Uzungöl’</w:t>
      </w:r>
      <w:r w:rsidR="001F1A0B">
        <w:rPr>
          <w:rFonts w:ascii="Times New Roman" w:hAnsi="Times New Roman" w:cs="Times New Roman"/>
          <w:i/>
          <w:sz w:val="24"/>
          <w:szCs w:val="24"/>
        </w:rPr>
        <w:t xml:space="preserve"> </w:t>
      </w:r>
      <w:r w:rsidR="001F1A0B" w:rsidRPr="001F1A0B">
        <w:rPr>
          <w:rFonts w:ascii="Times New Roman" w:hAnsi="Times New Roman" w:cs="Times New Roman"/>
          <w:i/>
          <w:sz w:val="24"/>
          <w:szCs w:val="24"/>
        </w:rPr>
        <w:t>deki fiyatları çok yukarılara çekiyor. Bundan dolayı yerli turist için yazın buraya gelmek aşırı külfet gerektiriyor. Yabancı turist ile yerli turist arasında inanılmaz bir uçurum var maddi farktan kaynaklı.</w:t>
      </w:r>
      <w:r w:rsidR="001F1A0B">
        <w:rPr>
          <w:rFonts w:ascii="Times New Roman" w:hAnsi="Times New Roman" w:cs="Times New Roman"/>
          <w:i/>
          <w:sz w:val="24"/>
          <w:szCs w:val="24"/>
        </w:rPr>
        <w:t>’’</w:t>
      </w:r>
    </w:p>
    <w:p w:rsidR="00531DC1" w:rsidRDefault="00E669C9" w:rsidP="00662A5A">
      <w:pPr>
        <w:spacing w:after="0"/>
        <w:ind w:left="0"/>
        <w:rPr>
          <w:rFonts w:ascii="Times New Roman" w:hAnsi="Times New Roman" w:cs="Times New Roman"/>
          <w:i/>
          <w:sz w:val="24"/>
          <w:szCs w:val="24"/>
        </w:rPr>
      </w:pPr>
      <w:r w:rsidRPr="00E669C9">
        <w:rPr>
          <w:rFonts w:ascii="Times New Roman" w:hAnsi="Times New Roman" w:cs="Times New Roman"/>
          <w:sz w:val="24"/>
          <w:szCs w:val="24"/>
        </w:rPr>
        <w:t xml:space="preserve">K4: </w:t>
      </w:r>
      <w:r w:rsidR="00531DC1">
        <w:rPr>
          <w:rFonts w:ascii="Times New Roman" w:hAnsi="Times New Roman" w:cs="Times New Roman"/>
          <w:sz w:val="24"/>
          <w:szCs w:val="24"/>
        </w:rPr>
        <w:t>‘</w:t>
      </w:r>
      <w:r w:rsidRPr="00E669C9">
        <w:rPr>
          <w:rFonts w:ascii="Times New Roman" w:hAnsi="Times New Roman" w:cs="Times New Roman"/>
          <w:sz w:val="24"/>
          <w:szCs w:val="24"/>
        </w:rPr>
        <w:t>‘…</w:t>
      </w:r>
      <w:r w:rsidRPr="00E669C9">
        <w:rPr>
          <w:rFonts w:ascii="Times New Roman" w:hAnsi="Times New Roman" w:cs="Times New Roman"/>
          <w:i/>
          <w:sz w:val="24"/>
          <w:szCs w:val="24"/>
        </w:rPr>
        <w:t>turizm olarak bakarsak en başta Uzungöl’ de imar yok. Yapılan yatırımlar olarak da bina görünüyor. Bakanlıktan yıkım olacağına dair duyumlar var. Herkes kendince yatırımlar yapmış burada</w:t>
      </w:r>
      <w:proofErr w:type="gramStart"/>
      <w:r w:rsidRPr="00E669C9">
        <w:rPr>
          <w:rFonts w:ascii="Times New Roman" w:hAnsi="Times New Roman" w:cs="Times New Roman"/>
          <w:i/>
          <w:sz w:val="24"/>
          <w:szCs w:val="24"/>
        </w:rPr>
        <w:t>….</w:t>
      </w:r>
      <w:proofErr w:type="gramEnd"/>
      <w:r w:rsidRPr="00E669C9">
        <w:rPr>
          <w:rFonts w:ascii="Times New Roman" w:hAnsi="Times New Roman" w:cs="Times New Roman"/>
          <w:i/>
          <w:sz w:val="24"/>
          <w:szCs w:val="24"/>
        </w:rPr>
        <w:t>Henüz Uzungöl gelen turiste hizmet verebilecek kapasiteye gelmemiş, gelememiş. En başta imar gerekiyor</w:t>
      </w:r>
      <w:proofErr w:type="gramStart"/>
      <w:r w:rsidRPr="00E669C9">
        <w:rPr>
          <w:rFonts w:ascii="Times New Roman" w:hAnsi="Times New Roman" w:cs="Times New Roman"/>
          <w:i/>
          <w:sz w:val="24"/>
          <w:szCs w:val="24"/>
        </w:rPr>
        <w:t>.</w:t>
      </w:r>
      <w:r w:rsidRPr="00E669C9">
        <w:rPr>
          <w:rFonts w:ascii="Times New Roman" w:hAnsi="Times New Roman" w:cs="Times New Roman"/>
          <w:sz w:val="24"/>
          <w:szCs w:val="24"/>
        </w:rPr>
        <w:t>…</w:t>
      </w:r>
      <w:proofErr w:type="gramEnd"/>
      <w:r w:rsidRPr="00E669C9">
        <w:rPr>
          <w:rFonts w:ascii="Times New Roman" w:hAnsi="Times New Roman" w:cs="Times New Roman"/>
          <w:i/>
          <w:sz w:val="24"/>
          <w:szCs w:val="24"/>
        </w:rPr>
        <w:t xml:space="preserve">burada verilen hizmet artarsa ağırlanan kişi sayısı da artar. Burada yabancılara kiralanan işletmeler var. Bakıyorum bir bardak çay 4 tl. Bu fırsatçılıktır. Bunlar kontrol edilmelidir. Bu fırsatçılıklar, usulsüz fiyatlandırmalar turizmi baltalar. Turizmi Uzungöl’ e çağıracak </w:t>
      </w:r>
      <w:r w:rsidRPr="00E669C9">
        <w:rPr>
          <w:rFonts w:ascii="Times New Roman" w:hAnsi="Times New Roman" w:cs="Times New Roman"/>
          <w:i/>
          <w:sz w:val="24"/>
          <w:szCs w:val="24"/>
        </w:rPr>
        <w:lastRenderedPageBreak/>
        <w:t>olan eğer ki düzgün hizmet verirse, halktır. Tabi belediyesi ile devletiyle ortaklaşa yürütecektir</w:t>
      </w:r>
      <w:proofErr w:type="gramStart"/>
      <w:r w:rsidRPr="00E669C9">
        <w:rPr>
          <w:rFonts w:ascii="Times New Roman" w:hAnsi="Times New Roman" w:cs="Times New Roman"/>
          <w:i/>
          <w:sz w:val="24"/>
          <w:szCs w:val="24"/>
        </w:rPr>
        <w:t>…</w:t>
      </w:r>
      <w:r w:rsidRPr="00E669C9">
        <w:rPr>
          <w:rFonts w:ascii="Times New Roman" w:hAnsi="Times New Roman" w:cs="Times New Roman"/>
          <w:sz w:val="24"/>
          <w:szCs w:val="24"/>
        </w:rPr>
        <w:t>.</w:t>
      </w:r>
      <w:proofErr w:type="gramEnd"/>
      <w:r w:rsidRPr="00E669C9">
        <w:rPr>
          <w:rFonts w:ascii="Times New Roman" w:hAnsi="Times New Roman" w:cs="Times New Roman"/>
          <w:i/>
          <w:sz w:val="24"/>
          <w:szCs w:val="24"/>
        </w:rPr>
        <w:t>’’</w:t>
      </w:r>
    </w:p>
    <w:p w:rsidR="00641041" w:rsidRDefault="00E669C9" w:rsidP="00662A5A">
      <w:pPr>
        <w:spacing w:after="0"/>
        <w:ind w:left="0"/>
        <w:rPr>
          <w:rFonts w:ascii="Times New Roman" w:hAnsi="Times New Roman" w:cs="Times New Roman"/>
          <w:i/>
          <w:sz w:val="24"/>
          <w:szCs w:val="24"/>
        </w:rPr>
      </w:pPr>
      <w:r w:rsidRPr="00E669C9">
        <w:rPr>
          <w:rFonts w:ascii="Times New Roman" w:hAnsi="Times New Roman" w:cs="Times New Roman"/>
          <w:sz w:val="24"/>
          <w:szCs w:val="24"/>
        </w:rPr>
        <w:t>K7: ‘‘…</w:t>
      </w:r>
      <w:r w:rsidRPr="00E669C9">
        <w:rPr>
          <w:rFonts w:ascii="Times New Roman" w:hAnsi="Times New Roman" w:cs="Times New Roman"/>
          <w:i/>
          <w:sz w:val="24"/>
          <w:szCs w:val="24"/>
        </w:rPr>
        <w:t xml:space="preserve">temmuz, ağustos ayları yoğun geçen aylar ve kimse müşteriye bağımlı değil. Gelen müşteri indirim istediğinde kabul etmeyip gönderiyorsunuz ve hemen başka bir müşteri geliyor zaten. Yani müşteriye kesinlikle kaliteli bir hizmet söz konusu değil. Toptan bir yenilenme gerekiyor. Hem esnaf, hem turist </w:t>
      </w:r>
      <w:proofErr w:type="gramStart"/>
      <w:r w:rsidRPr="00E669C9">
        <w:rPr>
          <w:rFonts w:ascii="Times New Roman" w:hAnsi="Times New Roman" w:cs="Times New Roman"/>
          <w:i/>
          <w:sz w:val="24"/>
          <w:szCs w:val="24"/>
        </w:rPr>
        <w:t>vb…Keza</w:t>
      </w:r>
      <w:proofErr w:type="gramEnd"/>
      <w:r w:rsidRPr="00E669C9">
        <w:rPr>
          <w:rFonts w:ascii="Times New Roman" w:hAnsi="Times New Roman" w:cs="Times New Roman"/>
          <w:i/>
          <w:sz w:val="24"/>
          <w:szCs w:val="24"/>
        </w:rPr>
        <w:t xml:space="preserve"> tek bir turist profili olduğu için ülke ilişkilerine bağlı olarak dengeler hemen değişebiliyor. Bu sene çok düşüş oldu mesela. Suudi Arabistan’ tan gelen misafirlerin sayısı bu sene düşerken Umman’dan gelenler çoğunluktaydı</w:t>
      </w:r>
      <w:proofErr w:type="gramStart"/>
      <w:r w:rsidR="00087383">
        <w:rPr>
          <w:rFonts w:ascii="Times New Roman" w:hAnsi="Times New Roman" w:cs="Times New Roman"/>
          <w:i/>
          <w:sz w:val="24"/>
          <w:szCs w:val="24"/>
        </w:rPr>
        <w:t>….</w:t>
      </w:r>
      <w:proofErr w:type="gramEnd"/>
      <w:r w:rsidRPr="00E669C9">
        <w:rPr>
          <w:rFonts w:ascii="Times New Roman" w:hAnsi="Times New Roman" w:cs="Times New Roman"/>
          <w:i/>
          <w:sz w:val="24"/>
          <w:szCs w:val="24"/>
        </w:rPr>
        <w:t>’’</w:t>
      </w:r>
    </w:p>
    <w:p w:rsidR="00641041" w:rsidRDefault="00E669C9" w:rsidP="00662A5A">
      <w:pPr>
        <w:spacing w:after="0"/>
        <w:ind w:left="0"/>
        <w:rPr>
          <w:rFonts w:ascii="Times New Roman" w:hAnsi="Times New Roman" w:cs="Times New Roman"/>
          <w:i/>
          <w:sz w:val="24"/>
          <w:szCs w:val="24"/>
        </w:rPr>
      </w:pPr>
      <w:r>
        <w:rPr>
          <w:rFonts w:ascii="Times New Roman" w:hAnsi="Times New Roman" w:cs="Times New Roman"/>
          <w:sz w:val="24"/>
          <w:szCs w:val="24"/>
        </w:rPr>
        <w:t>K9: ‘‘</w:t>
      </w:r>
      <w:r w:rsidRPr="00E669C9">
        <w:rPr>
          <w:rFonts w:ascii="Times New Roman" w:hAnsi="Times New Roman" w:cs="Times New Roman"/>
          <w:i/>
          <w:sz w:val="24"/>
          <w:szCs w:val="24"/>
        </w:rPr>
        <w:t>Olumsuz yönlerine baktığımızda çokça şey görebiliriz. Devle</w:t>
      </w:r>
      <w:r>
        <w:rPr>
          <w:rFonts w:ascii="Times New Roman" w:hAnsi="Times New Roman" w:cs="Times New Roman"/>
          <w:i/>
          <w:sz w:val="24"/>
          <w:szCs w:val="24"/>
        </w:rPr>
        <w:t>t tarafından desteksiz bırakılmış</w:t>
      </w:r>
      <w:r w:rsidRPr="00E669C9">
        <w:rPr>
          <w:rFonts w:ascii="Times New Roman" w:hAnsi="Times New Roman" w:cs="Times New Roman"/>
          <w:i/>
          <w:sz w:val="24"/>
          <w:szCs w:val="24"/>
        </w:rPr>
        <w:t>. İnsanlar kendileri yap-işlet şeklinde kendi imkânlarıyla değerlendirmelerde bulunuyor ve bir şekilde kaçak yapıya sürükleniyorlar. Devlete karşı bir durum değil ama devletin elindeki imkânlar</w:t>
      </w:r>
      <w:r>
        <w:rPr>
          <w:rFonts w:ascii="Times New Roman" w:hAnsi="Times New Roman" w:cs="Times New Roman"/>
          <w:i/>
          <w:sz w:val="24"/>
          <w:szCs w:val="24"/>
        </w:rPr>
        <w:t xml:space="preserve"> henüz</w:t>
      </w:r>
      <w:r w:rsidRPr="00E669C9">
        <w:rPr>
          <w:rFonts w:ascii="Times New Roman" w:hAnsi="Times New Roman" w:cs="Times New Roman"/>
          <w:i/>
          <w:sz w:val="24"/>
          <w:szCs w:val="24"/>
        </w:rPr>
        <w:t xml:space="preserve"> Uzungöl mevkiinde sunulmadığı için vatandaş kendi </w:t>
      </w:r>
      <w:r w:rsidR="002D4C7B" w:rsidRPr="00E669C9">
        <w:rPr>
          <w:rFonts w:ascii="Times New Roman" w:hAnsi="Times New Roman" w:cs="Times New Roman"/>
          <w:i/>
          <w:sz w:val="24"/>
          <w:szCs w:val="24"/>
        </w:rPr>
        <w:t>imkânlarıyla</w:t>
      </w:r>
      <w:r w:rsidRPr="00E669C9">
        <w:rPr>
          <w:rFonts w:ascii="Times New Roman" w:hAnsi="Times New Roman" w:cs="Times New Roman"/>
          <w:i/>
          <w:sz w:val="24"/>
          <w:szCs w:val="24"/>
        </w:rPr>
        <w:t xml:space="preserve"> kaçak yapıya bir şekilde devam ediyor.</w:t>
      </w:r>
      <w:r>
        <w:rPr>
          <w:rFonts w:ascii="Times New Roman" w:hAnsi="Times New Roman" w:cs="Times New Roman"/>
          <w:i/>
          <w:sz w:val="24"/>
          <w:szCs w:val="24"/>
        </w:rPr>
        <w:t>’’</w:t>
      </w:r>
    </w:p>
    <w:p w:rsidR="00EE5278" w:rsidRPr="00641041" w:rsidRDefault="001F1A0B" w:rsidP="00662A5A">
      <w:pPr>
        <w:spacing w:after="0"/>
        <w:ind w:left="0"/>
        <w:rPr>
          <w:rFonts w:ascii="Times New Roman" w:hAnsi="Times New Roman" w:cs="Times New Roman"/>
          <w:i/>
          <w:sz w:val="24"/>
          <w:szCs w:val="24"/>
        </w:rPr>
      </w:pPr>
      <w:r>
        <w:rPr>
          <w:rFonts w:ascii="Times New Roman" w:hAnsi="Times New Roman" w:cs="Times New Roman"/>
          <w:sz w:val="24"/>
          <w:szCs w:val="24"/>
        </w:rPr>
        <w:t>K11: ‘‘…</w:t>
      </w:r>
      <w:r w:rsidRPr="001F1A0B">
        <w:rPr>
          <w:rFonts w:ascii="Times New Roman" w:hAnsi="Times New Roman" w:cs="Times New Roman"/>
          <w:i/>
          <w:sz w:val="24"/>
          <w:szCs w:val="24"/>
        </w:rPr>
        <w:t xml:space="preserve">turizmci gözünden bakarsak </w:t>
      </w:r>
      <w:r>
        <w:rPr>
          <w:rFonts w:ascii="Times New Roman" w:hAnsi="Times New Roman" w:cs="Times New Roman"/>
          <w:i/>
          <w:sz w:val="24"/>
          <w:szCs w:val="24"/>
        </w:rPr>
        <w:t xml:space="preserve">çoğu şeyden </w:t>
      </w:r>
      <w:r w:rsidRPr="001F1A0B">
        <w:rPr>
          <w:rFonts w:ascii="Times New Roman" w:hAnsi="Times New Roman" w:cs="Times New Roman"/>
          <w:i/>
          <w:sz w:val="24"/>
          <w:szCs w:val="24"/>
        </w:rPr>
        <w:t>memnun değiliz. Çünkü planlı bir turizm faaliyeti yok. Uzungöl doğa turizmi mi yapıyor, kültür turlarına mı daha çok önem gösteriyor? Yani ne turizmi yaptığımızı bilmiyoruz biz şu anda. O yüzden de buradaki derme çatma durumu görebiliyorsunuz. Burada biz kesinlikle bir planlama dâhilinde gidilmediğinin farkındayız. Uzungöl ruhsatsız yapıların bulunduğu, hiç kimseden izin almadan yapılan birçok işletmenin açıldığı ve göl kenarının da bir panayı</w:t>
      </w:r>
      <w:r>
        <w:rPr>
          <w:rFonts w:ascii="Times New Roman" w:hAnsi="Times New Roman" w:cs="Times New Roman"/>
          <w:i/>
          <w:sz w:val="24"/>
          <w:szCs w:val="24"/>
        </w:rPr>
        <w:t>r ortamına döndüğü bir yer</w:t>
      </w:r>
      <w:r w:rsidRPr="001F1A0B">
        <w:rPr>
          <w:rFonts w:ascii="Times New Roman" w:hAnsi="Times New Roman" w:cs="Times New Roman"/>
          <w:i/>
          <w:sz w:val="24"/>
          <w:szCs w:val="24"/>
        </w:rPr>
        <w:t xml:space="preserve">. Dolayısı ile bundan memnun değiliz. Ama Uzungöl Türkiye’ </w:t>
      </w:r>
      <w:r w:rsidR="002D4C7B">
        <w:rPr>
          <w:rFonts w:ascii="Times New Roman" w:hAnsi="Times New Roman" w:cs="Times New Roman"/>
          <w:i/>
          <w:sz w:val="24"/>
          <w:szCs w:val="24"/>
        </w:rPr>
        <w:t xml:space="preserve"> </w:t>
      </w:r>
      <w:r w:rsidRPr="001F1A0B">
        <w:rPr>
          <w:rFonts w:ascii="Times New Roman" w:hAnsi="Times New Roman" w:cs="Times New Roman"/>
          <w:i/>
          <w:sz w:val="24"/>
          <w:szCs w:val="24"/>
        </w:rPr>
        <w:t xml:space="preserve">nin elindeki çok büyük bir fırsat ve bunun da farkındayız. Buradaki turizm bittiği zaman diğer tüm paydaşlarda bundan çok büyük pay kaybedecek, onu </w:t>
      </w:r>
      <w:r w:rsidR="00A45D90">
        <w:rPr>
          <w:rFonts w:ascii="Times New Roman" w:hAnsi="Times New Roman" w:cs="Times New Roman"/>
          <w:i/>
          <w:sz w:val="24"/>
          <w:szCs w:val="24"/>
        </w:rPr>
        <w:t xml:space="preserve">da </w:t>
      </w:r>
      <w:r w:rsidRPr="001F1A0B">
        <w:rPr>
          <w:rFonts w:ascii="Times New Roman" w:hAnsi="Times New Roman" w:cs="Times New Roman"/>
          <w:i/>
          <w:sz w:val="24"/>
          <w:szCs w:val="24"/>
        </w:rPr>
        <w:t>biliyoruz.</w:t>
      </w:r>
      <w:r w:rsidR="00A45D90">
        <w:rPr>
          <w:rFonts w:ascii="Times New Roman" w:hAnsi="Times New Roman" w:cs="Times New Roman"/>
          <w:i/>
          <w:sz w:val="24"/>
          <w:szCs w:val="24"/>
        </w:rPr>
        <w:t>’’</w:t>
      </w:r>
      <w:r w:rsidR="00A45D90">
        <w:rPr>
          <w:rFonts w:ascii="Times New Roman" w:hAnsi="Times New Roman" w:cs="Times New Roman"/>
          <w:sz w:val="24"/>
          <w:szCs w:val="24"/>
        </w:rPr>
        <w:t xml:space="preserve">    </w:t>
      </w:r>
    </w:p>
    <w:p w:rsidR="00E669C9" w:rsidRDefault="00E669C9" w:rsidP="00662A5A">
      <w:pPr>
        <w:spacing w:after="0"/>
        <w:ind w:left="0"/>
        <w:rPr>
          <w:rFonts w:ascii="Times New Roman" w:hAnsi="Times New Roman" w:cs="Times New Roman"/>
          <w:sz w:val="24"/>
          <w:szCs w:val="24"/>
        </w:rPr>
      </w:pPr>
      <w:r>
        <w:rPr>
          <w:rFonts w:ascii="Times New Roman" w:hAnsi="Times New Roman" w:cs="Times New Roman"/>
          <w:sz w:val="24"/>
          <w:szCs w:val="24"/>
        </w:rPr>
        <w:t>K16: ‘‘</w:t>
      </w:r>
      <w:r w:rsidRPr="00E669C9">
        <w:rPr>
          <w:rFonts w:ascii="Times New Roman" w:hAnsi="Times New Roman" w:cs="Times New Roman"/>
          <w:i/>
          <w:sz w:val="24"/>
          <w:szCs w:val="24"/>
        </w:rPr>
        <w:t>Uzungöl doğa harikası olan</w:t>
      </w:r>
      <w:r w:rsidR="00531DC1">
        <w:rPr>
          <w:rFonts w:ascii="Times New Roman" w:hAnsi="Times New Roman" w:cs="Times New Roman"/>
          <w:i/>
          <w:sz w:val="24"/>
          <w:szCs w:val="24"/>
        </w:rPr>
        <w:t xml:space="preserve"> bir yer. Türkiye’de özellikle Doğu K</w:t>
      </w:r>
      <w:r w:rsidRPr="00E669C9">
        <w:rPr>
          <w:rFonts w:ascii="Times New Roman" w:hAnsi="Times New Roman" w:cs="Times New Roman"/>
          <w:i/>
          <w:sz w:val="24"/>
          <w:szCs w:val="24"/>
        </w:rPr>
        <w:t>aradeniz bölgesinin en önemli t</w:t>
      </w:r>
      <w:r w:rsidR="00531DC1">
        <w:rPr>
          <w:rFonts w:ascii="Times New Roman" w:hAnsi="Times New Roman" w:cs="Times New Roman"/>
          <w:i/>
          <w:sz w:val="24"/>
          <w:szCs w:val="24"/>
        </w:rPr>
        <w:t xml:space="preserve">urizm merkezlerinden bir tanesidir Uzungöl. </w:t>
      </w:r>
      <w:r w:rsidRPr="00E669C9">
        <w:rPr>
          <w:rFonts w:ascii="Times New Roman" w:hAnsi="Times New Roman" w:cs="Times New Roman"/>
          <w:i/>
          <w:sz w:val="24"/>
          <w:szCs w:val="24"/>
        </w:rPr>
        <w:t xml:space="preserve"> Doğasıyla, gölüyle, yeşilliğiyle, doğa turizmiyle dünyaya ün salmış olan bir belde. Çok yoğun olan bir yer. Tabi Uzungöl’</w:t>
      </w:r>
      <w:r w:rsidR="00531DC1">
        <w:rPr>
          <w:rFonts w:ascii="Times New Roman" w:hAnsi="Times New Roman" w:cs="Times New Roman"/>
          <w:i/>
          <w:sz w:val="24"/>
          <w:szCs w:val="24"/>
        </w:rPr>
        <w:t xml:space="preserve"> </w:t>
      </w:r>
      <w:r w:rsidRPr="00E669C9">
        <w:rPr>
          <w:rFonts w:ascii="Times New Roman" w:hAnsi="Times New Roman" w:cs="Times New Roman"/>
          <w:i/>
          <w:sz w:val="24"/>
          <w:szCs w:val="24"/>
        </w:rPr>
        <w:t xml:space="preserve">ün sürdürülebilirliği açısından gerek alt yapı ve üst yapı ile beraber çok hazırlıksız yakalandık, gerek önceden Uzungöl nezdinde ki belediye olsun, gerek şu an bizim ilçe belediyemiz olsun. İmar planı açısından sürekli planın iptal edilmesi, gecikmesi ve Körfez turistinin getirmiş olduğu orada ki </w:t>
      </w:r>
      <w:proofErr w:type="gramStart"/>
      <w:r w:rsidRPr="00E669C9">
        <w:rPr>
          <w:rFonts w:ascii="Times New Roman" w:hAnsi="Times New Roman" w:cs="Times New Roman"/>
          <w:i/>
          <w:sz w:val="24"/>
          <w:szCs w:val="24"/>
        </w:rPr>
        <w:t>rant</w:t>
      </w:r>
      <w:proofErr w:type="gramEnd"/>
      <w:r w:rsidRPr="00E669C9">
        <w:rPr>
          <w:rFonts w:ascii="Times New Roman" w:hAnsi="Times New Roman" w:cs="Times New Roman"/>
          <w:i/>
          <w:sz w:val="24"/>
          <w:szCs w:val="24"/>
        </w:rPr>
        <w:t>, insanları Uzungöl’ de kaçağa teşvik etti.</w:t>
      </w:r>
      <w:r>
        <w:rPr>
          <w:rFonts w:ascii="Times New Roman" w:hAnsi="Times New Roman" w:cs="Times New Roman"/>
          <w:sz w:val="24"/>
          <w:szCs w:val="24"/>
        </w:rPr>
        <w:t>’’</w:t>
      </w:r>
    </w:p>
    <w:p w:rsidR="00E546A9" w:rsidRPr="00794CED" w:rsidRDefault="00B07B64" w:rsidP="00662A5A">
      <w:pPr>
        <w:spacing w:after="0"/>
        <w:ind w:left="0"/>
        <w:rPr>
          <w:rFonts w:ascii="Times New Roman" w:hAnsi="Times New Roman" w:cs="Times New Roman"/>
          <w:i/>
          <w:sz w:val="24"/>
          <w:szCs w:val="24"/>
        </w:rPr>
      </w:pPr>
      <w:r>
        <w:rPr>
          <w:rFonts w:ascii="Times New Roman" w:hAnsi="Times New Roman" w:cs="Times New Roman"/>
          <w:sz w:val="24"/>
          <w:szCs w:val="24"/>
        </w:rPr>
        <w:lastRenderedPageBreak/>
        <w:t>K20: ‘‘</w:t>
      </w:r>
      <w:r w:rsidRPr="00B07B64">
        <w:rPr>
          <w:rFonts w:ascii="Times New Roman" w:hAnsi="Times New Roman" w:cs="Times New Roman"/>
          <w:i/>
          <w:sz w:val="24"/>
          <w:szCs w:val="24"/>
        </w:rPr>
        <w:t xml:space="preserve">Oradaki en büyük sorun kaçak yapıdır. Bunun önüne geçemiyoruz. Çünkü bizim onay verdiğimize Çevre ve Şehircilik karşı çıkıyor ya da tam tersi oluyor. Bir sürü kamu kurumunun söz hakkının olduğu bir yer, Uzungöl. Belediye işin içine giriyor, siyasi bir </w:t>
      </w:r>
      <w:proofErr w:type="gramStart"/>
      <w:r w:rsidRPr="00B07B64">
        <w:rPr>
          <w:rFonts w:ascii="Times New Roman" w:hAnsi="Times New Roman" w:cs="Times New Roman"/>
          <w:i/>
          <w:sz w:val="24"/>
          <w:szCs w:val="24"/>
        </w:rPr>
        <w:t>rant</w:t>
      </w:r>
      <w:proofErr w:type="gramEnd"/>
      <w:r w:rsidRPr="00B07B64">
        <w:rPr>
          <w:rFonts w:ascii="Times New Roman" w:hAnsi="Times New Roman" w:cs="Times New Roman"/>
          <w:i/>
          <w:sz w:val="24"/>
          <w:szCs w:val="24"/>
        </w:rPr>
        <w:t xml:space="preserve"> da var bölgede. Bugün gidip kapattığınız işletme ertesi gün bakıyorsunuz ki açmış oluyor. Orada turizmin artmasıyla beraber bizim için en dezavantajlı kısım da bu oluyor. Sürekli bir çakışma hali yaşanıyor.</w:t>
      </w:r>
      <w:r w:rsidR="00794CED">
        <w:rPr>
          <w:rFonts w:ascii="Times New Roman" w:hAnsi="Times New Roman" w:cs="Times New Roman"/>
          <w:i/>
          <w:sz w:val="24"/>
          <w:szCs w:val="24"/>
        </w:rPr>
        <w:t>’’</w:t>
      </w:r>
    </w:p>
    <w:p w:rsidR="00E669C9" w:rsidRDefault="00E669C9" w:rsidP="009E278F">
      <w:pPr>
        <w:spacing w:after="0"/>
        <w:ind w:left="0"/>
        <w:rPr>
          <w:rFonts w:ascii="Times New Roman" w:hAnsi="Times New Roman" w:cs="Times New Roman"/>
          <w:sz w:val="24"/>
          <w:szCs w:val="24"/>
        </w:rPr>
      </w:pPr>
      <w:r>
        <w:rPr>
          <w:rFonts w:ascii="Times New Roman" w:hAnsi="Times New Roman" w:cs="Times New Roman"/>
          <w:sz w:val="24"/>
          <w:szCs w:val="24"/>
        </w:rPr>
        <w:t>Uzungöl’ de turizmden memnuniyet düzeyini saptamak amacıyla yöneltilen bir diğer soru da, ‘‘</w:t>
      </w:r>
      <w:r w:rsidRPr="00E669C9">
        <w:rPr>
          <w:rFonts w:ascii="Times New Roman" w:hAnsi="Times New Roman" w:cs="Times New Roman"/>
          <w:i/>
          <w:sz w:val="24"/>
          <w:szCs w:val="24"/>
        </w:rPr>
        <w:t>Bölgenizde gerçekleşen turizm faaliyetleri gelen ziyaretçiler için ne gibi alternatifler sunmaktadır ve sunulan hizmetler yeterli midir? Verilen hizmetin geliştirilmesi için neler yapılabilir?</w:t>
      </w:r>
      <w:r>
        <w:rPr>
          <w:rFonts w:ascii="Times New Roman" w:hAnsi="Times New Roman" w:cs="Times New Roman"/>
          <w:i/>
          <w:sz w:val="24"/>
          <w:szCs w:val="24"/>
        </w:rPr>
        <w:t xml:space="preserve">’’ </w:t>
      </w:r>
      <w:r>
        <w:rPr>
          <w:rFonts w:ascii="Times New Roman" w:hAnsi="Times New Roman" w:cs="Times New Roman"/>
          <w:sz w:val="24"/>
          <w:szCs w:val="24"/>
        </w:rPr>
        <w:t xml:space="preserve">şeklindedir. </w:t>
      </w:r>
    </w:p>
    <w:p w:rsidR="006E289B" w:rsidRDefault="00E669C9" w:rsidP="003A77CE">
      <w:pPr>
        <w:spacing w:after="0"/>
        <w:ind w:left="0"/>
        <w:rPr>
          <w:rFonts w:ascii="Times New Roman" w:hAnsi="Times New Roman" w:cs="Times New Roman"/>
          <w:sz w:val="24"/>
          <w:szCs w:val="24"/>
        </w:rPr>
      </w:pPr>
      <w:r>
        <w:rPr>
          <w:rFonts w:ascii="Times New Roman" w:hAnsi="Times New Roman" w:cs="Times New Roman"/>
          <w:sz w:val="24"/>
          <w:szCs w:val="24"/>
        </w:rPr>
        <w:t xml:space="preserve">Görüşmeye katılan katılımcıların ortak fikri Uzungöl’ de alternatif turizm faaliyetlerinin oluşmadığı yönündedir. Bu konuda işletmelerin ve bölgenin eksiklikleri üzerinde durulmuştur. Gelen turistin çoğunluğunun Arap turist olması ve bu noktada </w:t>
      </w:r>
      <w:r w:rsidR="006603E5">
        <w:rPr>
          <w:rFonts w:ascii="Times New Roman" w:hAnsi="Times New Roman" w:cs="Times New Roman"/>
          <w:sz w:val="24"/>
          <w:szCs w:val="24"/>
        </w:rPr>
        <w:t>alternatif faaliyet beklentilerinin olmadığı belirtilmiştir. Ayrıca turizm işletmecilerinin ve yerel halkın da bu konuda destek ve teşvik görmediği belirti</w:t>
      </w:r>
      <w:r w:rsidR="003A77CE">
        <w:rPr>
          <w:rFonts w:ascii="Times New Roman" w:hAnsi="Times New Roman" w:cs="Times New Roman"/>
          <w:sz w:val="24"/>
          <w:szCs w:val="24"/>
        </w:rPr>
        <w:t xml:space="preserve">len diğer konulardandır. </w:t>
      </w:r>
    </w:p>
    <w:p w:rsidR="0006551E" w:rsidRDefault="0006551E" w:rsidP="00662A5A">
      <w:pPr>
        <w:spacing w:after="0"/>
        <w:ind w:left="0"/>
        <w:rPr>
          <w:rFonts w:ascii="Times New Roman" w:hAnsi="Times New Roman" w:cs="Times New Roman"/>
          <w:i/>
          <w:sz w:val="24"/>
          <w:szCs w:val="24"/>
        </w:rPr>
      </w:pPr>
      <w:r>
        <w:rPr>
          <w:rFonts w:ascii="Times New Roman" w:hAnsi="Times New Roman" w:cs="Times New Roman"/>
          <w:sz w:val="24"/>
          <w:szCs w:val="24"/>
        </w:rPr>
        <w:t>K</w:t>
      </w:r>
      <w:r w:rsidR="00531DC1">
        <w:rPr>
          <w:rFonts w:ascii="Times New Roman" w:hAnsi="Times New Roman" w:cs="Times New Roman"/>
          <w:sz w:val="24"/>
          <w:szCs w:val="24"/>
        </w:rPr>
        <w:t>5:</w:t>
      </w:r>
      <w:r w:rsidRPr="0006551E">
        <w:rPr>
          <w:rFonts w:ascii="Times New Roman" w:hAnsi="Times New Roman" w:cs="Times New Roman"/>
          <w:i/>
          <w:sz w:val="24"/>
          <w:szCs w:val="24"/>
        </w:rPr>
        <w:t>‘‘</w:t>
      </w:r>
      <w:r>
        <w:rPr>
          <w:rFonts w:ascii="Times New Roman" w:hAnsi="Times New Roman" w:cs="Times New Roman"/>
          <w:i/>
          <w:sz w:val="24"/>
          <w:szCs w:val="24"/>
        </w:rPr>
        <w:t>…</w:t>
      </w:r>
      <w:r w:rsidRPr="0006551E">
        <w:rPr>
          <w:rFonts w:ascii="Times New Roman" w:hAnsi="Times New Roman" w:cs="Times New Roman"/>
          <w:i/>
          <w:sz w:val="24"/>
          <w:szCs w:val="24"/>
        </w:rPr>
        <w:t>gelen bazı misafirlerimiz buranın Arap yoğunluğundan ve şehir gibi olduğundan şikâyet ediyorlar. Değişi</w:t>
      </w:r>
      <w:r>
        <w:rPr>
          <w:rFonts w:ascii="Times New Roman" w:hAnsi="Times New Roman" w:cs="Times New Roman"/>
          <w:i/>
          <w:sz w:val="24"/>
          <w:szCs w:val="24"/>
        </w:rPr>
        <w:t xml:space="preserve">k bir turist çeşidi yok </w:t>
      </w:r>
      <w:proofErr w:type="gramStart"/>
      <w:r>
        <w:rPr>
          <w:rFonts w:ascii="Times New Roman" w:hAnsi="Times New Roman" w:cs="Times New Roman"/>
          <w:i/>
          <w:sz w:val="24"/>
          <w:szCs w:val="24"/>
        </w:rPr>
        <w:t>burada...</w:t>
      </w:r>
      <w:r w:rsidRPr="0006551E">
        <w:rPr>
          <w:rFonts w:ascii="Times New Roman" w:hAnsi="Times New Roman" w:cs="Times New Roman"/>
          <w:i/>
          <w:sz w:val="24"/>
          <w:szCs w:val="24"/>
        </w:rPr>
        <w:t>Diğer</w:t>
      </w:r>
      <w:proofErr w:type="gramEnd"/>
      <w:r w:rsidRPr="0006551E">
        <w:rPr>
          <w:rFonts w:ascii="Times New Roman" w:hAnsi="Times New Roman" w:cs="Times New Roman"/>
          <w:i/>
          <w:sz w:val="24"/>
          <w:szCs w:val="24"/>
        </w:rPr>
        <w:t xml:space="preserve"> turistlerin gelmemesinin bir nedeni de Arap misafirler. Diğer turistleri kaçırdıklarını söyleyebiliriz</w:t>
      </w:r>
      <w:r>
        <w:rPr>
          <w:rFonts w:ascii="Times New Roman" w:hAnsi="Times New Roman" w:cs="Times New Roman"/>
          <w:i/>
          <w:sz w:val="24"/>
          <w:szCs w:val="24"/>
        </w:rPr>
        <w:t>…</w:t>
      </w:r>
      <w:r w:rsidRPr="0006551E">
        <w:rPr>
          <w:rFonts w:ascii="Times New Roman" w:hAnsi="Times New Roman" w:cs="Times New Roman"/>
          <w:sz w:val="24"/>
          <w:szCs w:val="24"/>
        </w:rPr>
        <w:t xml:space="preserve"> </w:t>
      </w:r>
      <w:r w:rsidRPr="0006551E">
        <w:rPr>
          <w:rFonts w:ascii="Times New Roman" w:hAnsi="Times New Roman" w:cs="Times New Roman"/>
          <w:i/>
          <w:sz w:val="24"/>
          <w:szCs w:val="24"/>
        </w:rPr>
        <w:t>Bölgenin %80’ni Arap turist oluşturuyor ve yerli turist onlar</w:t>
      </w:r>
      <w:r>
        <w:rPr>
          <w:rFonts w:ascii="Times New Roman" w:hAnsi="Times New Roman" w:cs="Times New Roman"/>
          <w:i/>
          <w:sz w:val="24"/>
          <w:szCs w:val="24"/>
        </w:rPr>
        <w:t>ın bıraktığı parayı bırakamıyor…</w:t>
      </w:r>
      <w:r w:rsidRPr="0006551E">
        <w:rPr>
          <w:rFonts w:ascii="Times New Roman" w:hAnsi="Times New Roman" w:cs="Times New Roman"/>
          <w:sz w:val="24"/>
          <w:szCs w:val="24"/>
        </w:rPr>
        <w:t xml:space="preserve"> </w:t>
      </w:r>
      <w:r w:rsidRPr="0006551E">
        <w:rPr>
          <w:rFonts w:ascii="Times New Roman" w:hAnsi="Times New Roman" w:cs="Times New Roman"/>
          <w:i/>
          <w:sz w:val="24"/>
          <w:szCs w:val="24"/>
        </w:rPr>
        <w:t xml:space="preserve">Buraya gelen diğer misafirler sürekli </w:t>
      </w:r>
      <w:r w:rsidR="00597D19" w:rsidRPr="0006551E">
        <w:rPr>
          <w:rFonts w:ascii="Times New Roman" w:hAnsi="Times New Roman" w:cs="Times New Roman"/>
          <w:i/>
          <w:sz w:val="24"/>
          <w:szCs w:val="24"/>
        </w:rPr>
        <w:t>şikâyet</w:t>
      </w:r>
      <w:r w:rsidRPr="0006551E">
        <w:rPr>
          <w:rFonts w:ascii="Times New Roman" w:hAnsi="Times New Roman" w:cs="Times New Roman"/>
          <w:i/>
          <w:sz w:val="24"/>
          <w:szCs w:val="24"/>
        </w:rPr>
        <w:t xml:space="preserve"> ediyor, işletmelerde öyle. Ama b</w:t>
      </w:r>
      <w:r>
        <w:rPr>
          <w:rFonts w:ascii="Times New Roman" w:hAnsi="Times New Roman" w:cs="Times New Roman"/>
          <w:i/>
          <w:sz w:val="24"/>
          <w:szCs w:val="24"/>
        </w:rPr>
        <w:t>ölgeyi ayakta tutanlar da onlar</w:t>
      </w:r>
      <w:proofErr w:type="gramStart"/>
      <w:r>
        <w:rPr>
          <w:rFonts w:ascii="Times New Roman" w:hAnsi="Times New Roman" w:cs="Times New Roman"/>
          <w:i/>
          <w:sz w:val="24"/>
          <w:szCs w:val="24"/>
        </w:rPr>
        <w:t>..</w:t>
      </w:r>
      <w:proofErr w:type="gramEnd"/>
      <w:r>
        <w:rPr>
          <w:rFonts w:ascii="Times New Roman" w:hAnsi="Times New Roman" w:cs="Times New Roman"/>
          <w:i/>
          <w:sz w:val="24"/>
          <w:szCs w:val="24"/>
        </w:rPr>
        <w:t xml:space="preserve"> Dolayısı ile alternatif seçeneklere de gidilmiyor, üzerinde düşünülmüyor</w:t>
      </w:r>
      <w:proofErr w:type="gramStart"/>
      <w:r w:rsidR="00087383">
        <w:rPr>
          <w:rFonts w:ascii="Times New Roman" w:hAnsi="Times New Roman" w:cs="Times New Roman"/>
          <w:i/>
          <w:sz w:val="24"/>
          <w:szCs w:val="24"/>
        </w:rPr>
        <w:t>.</w:t>
      </w:r>
      <w:r>
        <w:rPr>
          <w:rFonts w:ascii="Times New Roman" w:hAnsi="Times New Roman" w:cs="Times New Roman"/>
          <w:i/>
          <w:sz w:val="24"/>
          <w:szCs w:val="24"/>
        </w:rPr>
        <w:t>…</w:t>
      </w:r>
      <w:proofErr w:type="gramEnd"/>
      <w:r>
        <w:rPr>
          <w:rFonts w:ascii="Times New Roman" w:hAnsi="Times New Roman" w:cs="Times New Roman"/>
          <w:i/>
          <w:sz w:val="24"/>
          <w:szCs w:val="24"/>
        </w:rPr>
        <w:t>’’</w:t>
      </w:r>
    </w:p>
    <w:p w:rsidR="009B5442" w:rsidRPr="009B5442" w:rsidRDefault="009B5442" w:rsidP="00662A5A">
      <w:pPr>
        <w:spacing w:after="0"/>
        <w:ind w:left="0"/>
        <w:rPr>
          <w:rFonts w:ascii="Times New Roman" w:hAnsi="Times New Roman" w:cs="Times New Roman"/>
          <w:i/>
          <w:sz w:val="24"/>
          <w:szCs w:val="24"/>
        </w:rPr>
      </w:pPr>
      <w:r>
        <w:rPr>
          <w:rFonts w:ascii="Times New Roman" w:hAnsi="Times New Roman" w:cs="Times New Roman"/>
          <w:sz w:val="24"/>
          <w:szCs w:val="24"/>
        </w:rPr>
        <w:t>K11: ‘‘</w:t>
      </w:r>
      <w:r w:rsidRPr="009B5442">
        <w:rPr>
          <w:rFonts w:ascii="Times New Roman" w:hAnsi="Times New Roman" w:cs="Times New Roman"/>
          <w:i/>
          <w:sz w:val="24"/>
          <w:szCs w:val="24"/>
        </w:rPr>
        <w:t>Temelinde hiçbir otel, işletme alternatif şeyler sunmuyor. Uzungöl’</w:t>
      </w:r>
      <w:r>
        <w:rPr>
          <w:rFonts w:ascii="Times New Roman" w:hAnsi="Times New Roman" w:cs="Times New Roman"/>
          <w:i/>
          <w:sz w:val="24"/>
          <w:szCs w:val="24"/>
        </w:rPr>
        <w:t xml:space="preserve"> </w:t>
      </w:r>
      <w:r w:rsidRPr="009B5442">
        <w:rPr>
          <w:rFonts w:ascii="Times New Roman" w:hAnsi="Times New Roman" w:cs="Times New Roman"/>
          <w:i/>
          <w:sz w:val="24"/>
          <w:szCs w:val="24"/>
        </w:rPr>
        <w:t>e has bir şeyimiz yok. Dışarıdan taklit edip yapmaya çalıştığımız şeylerimiz var. Orada bir çocuk yapılmış, az ileri de salıncaklar, zipline, az yukarı da macera parkı. Yani daha önceden yapılmış ve maddi getirisi olan şeyleri Uzungöl’ de uygulamakta üstümüze yok. Ama ilk defa Uzungöl’ de yapılacak, bura ile özdeşleşecek hiçbir alternatif yapmıyoruz, sunmuyoruz. Bir kere en başta bizim sunmadı</w:t>
      </w:r>
      <w:r>
        <w:rPr>
          <w:rFonts w:ascii="Times New Roman" w:hAnsi="Times New Roman" w:cs="Times New Roman"/>
          <w:i/>
          <w:sz w:val="24"/>
          <w:szCs w:val="24"/>
        </w:rPr>
        <w:t xml:space="preserve">ğımız alternatif şudur ki, burada… </w:t>
      </w:r>
      <w:r w:rsidR="00087383">
        <w:rPr>
          <w:rFonts w:ascii="Times New Roman" w:hAnsi="Times New Roman" w:cs="Times New Roman"/>
          <w:i/>
          <w:sz w:val="24"/>
          <w:szCs w:val="24"/>
        </w:rPr>
        <w:t>.</w:t>
      </w:r>
      <w:r w:rsidRPr="009B5442">
        <w:rPr>
          <w:rFonts w:ascii="Times New Roman" w:hAnsi="Times New Roman" w:cs="Times New Roman"/>
          <w:i/>
          <w:sz w:val="24"/>
          <w:szCs w:val="24"/>
        </w:rPr>
        <w:t xml:space="preserve">1 Ekim itibari ile bu </w:t>
      </w:r>
      <w:r>
        <w:rPr>
          <w:rFonts w:ascii="Times New Roman" w:hAnsi="Times New Roman" w:cs="Times New Roman"/>
          <w:i/>
          <w:sz w:val="24"/>
          <w:szCs w:val="24"/>
        </w:rPr>
        <w:t>yatak kapasitesi bine düşecek</w:t>
      </w:r>
      <w:proofErr w:type="gramStart"/>
      <w:r w:rsidR="00087383">
        <w:rPr>
          <w:rFonts w:ascii="Times New Roman" w:hAnsi="Times New Roman" w:cs="Times New Roman"/>
          <w:i/>
          <w:sz w:val="24"/>
          <w:szCs w:val="24"/>
        </w:rPr>
        <w:t>.</w:t>
      </w:r>
      <w:r>
        <w:rPr>
          <w:rFonts w:ascii="Times New Roman" w:hAnsi="Times New Roman" w:cs="Times New Roman"/>
          <w:i/>
          <w:sz w:val="24"/>
          <w:szCs w:val="24"/>
        </w:rPr>
        <w:t>…</w:t>
      </w:r>
      <w:proofErr w:type="gramEnd"/>
      <w:r w:rsidRPr="009B5442">
        <w:rPr>
          <w:rFonts w:ascii="Times New Roman" w:hAnsi="Times New Roman" w:cs="Times New Roman"/>
          <w:i/>
          <w:sz w:val="24"/>
          <w:szCs w:val="24"/>
        </w:rPr>
        <w:t>Yani sürdürülebilir bir turizmden bahsediyorsak ön</w:t>
      </w:r>
      <w:r>
        <w:rPr>
          <w:rFonts w:ascii="Times New Roman" w:hAnsi="Times New Roman" w:cs="Times New Roman"/>
          <w:i/>
          <w:sz w:val="24"/>
          <w:szCs w:val="24"/>
        </w:rPr>
        <w:t>ce arz oluşturulması ardından talebin karşılanması gerekiyor…</w:t>
      </w:r>
      <w:r w:rsidRPr="009B5442">
        <w:rPr>
          <w:rFonts w:ascii="Times New Roman" w:hAnsi="Times New Roman" w:cs="Times New Roman"/>
          <w:sz w:val="24"/>
          <w:szCs w:val="24"/>
        </w:rPr>
        <w:t xml:space="preserve"> </w:t>
      </w:r>
      <w:r w:rsidR="00087383">
        <w:rPr>
          <w:rFonts w:ascii="Times New Roman" w:hAnsi="Times New Roman" w:cs="Times New Roman"/>
          <w:sz w:val="24"/>
          <w:szCs w:val="24"/>
        </w:rPr>
        <w:t>.</w:t>
      </w:r>
      <w:r w:rsidRPr="009B5442">
        <w:rPr>
          <w:rFonts w:ascii="Times New Roman" w:hAnsi="Times New Roman" w:cs="Times New Roman"/>
          <w:i/>
          <w:sz w:val="24"/>
          <w:szCs w:val="24"/>
        </w:rPr>
        <w:t>Turist olarak bakarsak da Avrupalı turist ile çalışırsan çok güzel fikirler, geri dönüşler alırsın. Ama Arap turist öyle</w:t>
      </w:r>
      <w:r>
        <w:rPr>
          <w:rFonts w:ascii="Times New Roman" w:hAnsi="Times New Roman" w:cs="Times New Roman"/>
          <w:i/>
          <w:sz w:val="24"/>
          <w:szCs w:val="24"/>
        </w:rPr>
        <w:t xml:space="preserve"> değil. Arap turistler </w:t>
      </w:r>
      <w:r w:rsidRPr="009B5442">
        <w:rPr>
          <w:rFonts w:ascii="Times New Roman" w:hAnsi="Times New Roman" w:cs="Times New Roman"/>
          <w:i/>
          <w:sz w:val="24"/>
          <w:szCs w:val="24"/>
        </w:rPr>
        <w:t xml:space="preserve">akşam otelde kalıyorlar, sabahına araçlar </w:t>
      </w:r>
      <w:r w:rsidRPr="009B5442">
        <w:rPr>
          <w:rFonts w:ascii="Times New Roman" w:hAnsi="Times New Roman" w:cs="Times New Roman"/>
          <w:i/>
          <w:sz w:val="24"/>
          <w:szCs w:val="24"/>
        </w:rPr>
        <w:lastRenderedPageBreak/>
        <w:t>kiralıyorlar. Şoförleri onları gelip alıyor, götürüyorlar Ayder’ e Trabzon merkeze ya da bambaşka yerlere. Gidip akşam geliyorlar. Onun dışında hiçbir faaliyetl</w:t>
      </w:r>
      <w:r>
        <w:rPr>
          <w:rFonts w:ascii="Times New Roman" w:hAnsi="Times New Roman" w:cs="Times New Roman"/>
          <w:i/>
          <w:sz w:val="24"/>
          <w:szCs w:val="24"/>
        </w:rPr>
        <w:t>eri yok, hiçbir beklentileri yok</w:t>
      </w:r>
      <w:proofErr w:type="gramStart"/>
      <w:r w:rsidR="00087383">
        <w:rPr>
          <w:rFonts w:ascii="Times New Roman" w:hAnsi="Times New Roman" w:cs="Times New Roman"/>
          <w:i/>
          <w:sz w:val="24"/>
          <w:szCs w:val="24"/>
        </w:rPr>
        <w:t>.</w:t>
      </w:r>
      <w:r>
        <w:rPr>
          <w:rFonts w:ascii="Times New Roman" w:hAnsi="Times New Roman" w:cs="Times New Roman"/>
          <w:i/>
          <w:sz w:val="24"/>
          <w:szCs w:val="24"/>
        </w:rPr>
        <w:t>…</w:t>
      </w:r>
      <w:proofErr w:type="gramEnd"/>
      <w:r>
        <w:rPr>
          <w:rFonts w:ascii="Times New Roman" w:hAnsi="Times New Roman" w:cs="Times New Roman"/>
          <w:i/>
          <w:sz w:val="24"/>
          <w:szCs w:val="24"/>
        </w:rPr>
        <w:t>B</w:t>
      </w:r>
      <w:r w:rsidRPr="009B5442">
        <w:rPr>
          <w:rFonts w:ascii="Times New Roman" w:hAnsi="Times New Roman" w:cs="Times New Roman"/>
          <w:i/>
          <w:sz w:val="24"/>
          <w:szCs w:val="24"/>
        </w:rPr>
        <w:t>izim kahvaltı salonumuz</w:t>
      </w:r>
      <w:r>
        <w:rPr>
          <w:rFonts w:ascii="Times New Roman" w:hAnsi="Times New Roman" w:cs="Times New Roman"/>
          <w:i/>
          <w:sz w:val="24"/>
          <w:szCs w:val="24"/>
        </w:rPr>
        <w:t>da kapalı bölmeler var mesela. O</w:t>
      </w:r>
      <w:r w:rsidRPr="009B5442">
        <w:rPr>
          <w:rFonts w:ascii="Times New Roman" w:hAnsi="Times New Roman" w:cs="Times New Roman"/>
          <w:i/>
          <w:sz w:val="24"/>
          <w:szCs w:val="24"/>
        </w:rPr>
        <w:t>nun</w:t>
      </w:r>
      <w:r>
        <w:rPr>
          <w:rFonts w:ascii="Times New Roman" w:hAnsi="Times New Roman" w:cs="Times New Roman"/>
          <w:i/>
          <w:sz w:val="24"/>
          <w:szCs w:val="24"/>
        </w:rPr>
        <w:t xml:space="preserve"> önünde sıra oluyor sabahları. Çünkü p</w:t>
      </w:r>
      <w:r w:rsidRPr="009B5442">
        <w:rPr>
          <w:rFonts w:ascii="Times New Roman" w:hAnsi="Times New Roman" w:cs="Times New Roman"/>
          <w:i/>
          <w:sz w:val="24"/>
          <w:szCs w:val="24"/>
        </w:rPr>
        <w:t>erdeni çekip yemek yiyebiliyorsun. Turist çıkmak istem</w:t>
      </w:r>
      <w:r>
        <w:rPr>
          <w:rFonts w:ascii="Times New Roman" w:hAnsi="Times New Roman" w:cs="Times New Roman"/>
          <w:i/>
          <w:sz w:val="24"/>
          <w:szCs w:val="24"/>
        </w:rPr>
        <w:t xml:space="preserve">iyor dışarı. </w:t>
      </w:r>
      <w:proofErr w:type="gramStart"/>
      <w:r>
        <w:rPr>
          <w:rFonts w:ascii="Times New Roman" w:hAnsi="Times New Roman" w:cs="Times New Roman"/>
          <w:i/>
          <w:sz w:val="24"/>
          <w:szCs w:val="24"/>
        </w:rPr>
        <w:t>Bu da kültür</w:t>
      </w:r>
      <w:r w:rsidRPr="009B5442">
        <w:rPr>
          <w:rFonts w:ascii="Times New Roman" w:hAnsi="Times New Roman" w:cs="Times New Roman"/>
          <w:i/>
          <w:sz w:val="24"/>
          <w:szCs w:val="24"/>
        </w:rPr>
        <w:t xml:space="preserve"> yapısından kaynaklı bir durum. </w:t>
      </w:r>
      <w:proofErr w:type="gramEnd"/>
      <w:r w:rsidRPr="009B5442">
        <w:rPr>
          <w:rFonts w:ascii="Times New Roman" w:hAnsi="Times New Roman" w:cs="Times New Roman"/>
          <w:i/>
          <w:sz w:val="24"/>
          <w:szCs w:val="24"/>
        </w:rPr>
        <w:t>Buraya gelip</w:t>
      </w:r>
      <w:r>
        <w:rPr>
          <w:rFonts w:ascii="Times New Roman" w:hAnsi="Times New Roman" w:cs="Times New Roman"/>
          <w:i/>
          <w:sz w:val="24"/>
          <w:szCs w:val="24"/>
        </w:rPr>
        <w:t xml:space="preserve"> sürekli odasında duran Arap misafirlerimiz </w:t>
      </w:r>
      <w:r w:rsidRPr="009B5442">
        <w:rPr>
          <w:rFonts w:ascii="Times New Roman" w:hAnsi="Times New Roman" w:cs="Times New Roman"/>
          <w:i/>
          <w:sz w:val="24"/>
          <w:szCs w:val="24"/>
        </w:rPr>
        <w:t>var</w:t>
      </w:r>
      <w:proofErr w:type="gramStart"/>
      <w:r w:rsidR="00087383">
        <w:rPr>
          <w:rFonts w:ascii="Times New Roman" w:hAnsi="Times New Roman" w:cs="Times New Roman"/>
          <w:i/>
          <w:sz w:val="24"/>
          <w:szCs w:val="24"/>
        </w:rPr>
        <w:t>.</w:t>
      </w:r>
      <w:r>
        <w:rPr>
          <w:rFonts w:ascii="Times New Roman" w:hAnsi="Times New Roman" w:cs="Times New Roman"/>
          <w:i/>
          <w:sz w:val="24"/>
          <w:szCs w:val="24"/>
        </w:rPr>
        <w:t>…</w:t>
      </w:r>
      <w:proofErr w:type="gramEnd"/>
      <w:r>
        <w:rPr>
          <w:rFonts w:ascii="Times New Roman" w:hAnsi="Times New Roman" w:cs="Times New Roman"/>
          <w:i/>
          <w:sz w:val="24"/>
          <w:szCs w:val="24"/>
        </w:rPr>
        <w:t>’’</w:t>
      </w:r>
    </w:p>
    <w:p w:rsidR="006E289B" w:rsidRDefault="006603E5" w:rsidP="00662A5A">
      <w:pPr>
        <w:spacing w:after="0"/>
        <w:ind w:left="0"/>
        <w:rPr>
          <w:rFonts w:ascii="Times New Roman" w:hAnsi="Times New Roman" w:cs="Times New Roman"/>
          <w:i/>
          <w:sz w:val="24"/>
          <w:szCs w:val="24"/>
        </w:rPr>
      </w:pPr>
      <w:r>
        <w:rPr>
          <w:rFonts w:ascii="Times New Roman" w:hAnsi="Times New Roman" w:cs="Times New Roman"/>
          <w:sz w:val="24"/>
          <w:szCs w:val="24"/>
        </w:rPr>
        <w:t>K12: ‘‘</w:t>
      </w:r>
      <w:r w:rsidRPr="006603E5">
        <w:rPr>
          <w:rFonts w:ascii="Times New Roman" w:hAnsi="Times New Roman" w:cs="Times New Roman"/>
          <w:i/>
          <w:sz w:val="24"/>
          <w:szCs w:val="24"/>
        </w:rPr>
        <w:t>Buraya gelenlerinde burada hizmet verenlerde uzlaştığı en büyük nokta Uzungöl’ ün çok önemli bir doğa değerine sahip olduğu. Alınan ve satılan aslında doğal bir değer. Fakat bu büyük bir sıkıntı da yaratıyor. Misafirin zamanla sıkılması gibi. Sadece ağaçlara, göle bakmasıyla geçiştiremiyorsunuz. O doyumu sağlayamıyorsunuz. Bunun yanına muhakkak bir şeylerin katılması gerekiyor. Bu taleple</w:t>
      </w:r>
      <w:r>
        <w:rPr>
          <w:rFonts w:ascii="Times New Roman" w:hAnsi="Times New Roman" w:cs="Times New Roman"/>
          <w:i/>
          <w:sz w:val="24"/>
          <w:szCs w:val="24"/>
        </w:rPr>
        <w:t xml:space="preserve">r doğrultusunda bölgenin dizayn </w:t>
      </w:r>
      <w:r w:rsidRPr="006603E5">
        <w:rPr>
          <w:rFonts w:ascii="Times New Roman" w:hAnsi="Times New Roman" w:cs="Times New Roman"/>
          <w:i/>
          <w:sz w:val="24"/>
          <w:szCs w:val="24"/>
        </w:rPr>
        <w:t>edilmesi lazım</w:t>
      </w:r>
      <w:proofErr w:type="gramStart"/>
      <w:r w:rsidR="00087383">
        <w:rPr>
          <w:rFonts w:ascii="Times New Roman" w:hAnsi="Times New Roman" w:cs="Times New Roman"/>
          <w:i/>
          <w:sz w:val="24"/>
          <w:szCs w:val="24"/>
        </w:rPr>
        <w:t>.</w:t>
      </w:r>
      <w:r w:rsidR="003A77CE">
        <w:rPr>
          <w:rFonts w:ascii="Times New Roman" w:hAnsi="Times New Roman" w:cs="Times New Roman"/>
          <w:i/>
          <w:sz w:val="24"/>
          <w:szCs w:val="24"/>
        </w:rPr>
        <w:t>…</w:t>
      </w:r>
      <w:proofErr w:type="gramEnd"/>
      <w:r w:rsidR="003A77CE">
        <w:rPr>
          <w:rFonts w:ascii="Times New Roman" w:hAnsi="Times New Roman" w:cs="Times New Roman"/>
          <w:i/>
          <w:sz w:val="24"/>
          <w:szCs w:val="24"/>
        </w:rPr>
        <w:t>’’</w:t>
      </w:r>
    </w:p>
    <w:p w:rsidR="006E289B" w:rsidRDefault="0006551E" w:rsidP="003A77CE">
      <w:pPr>
        <w:spacing w:after="0"/>
        <w:ind w:left="0"/>
        <w:rPr>
          <w:rFonts w:ascii="Times New Roman" w:hAnsi="Times New Roman" w:cs="Times New Roman"/>
          <w:sz w:val="24"/>
          <w:szCs w:val="24"/>
        </w:rPr>
      </w:pPr>
      <w:r>
        <w:rPr>
          <w:rFonts w:ascii="Times New Roman" w:hAnsi="Times New Roman" w:cs="Times New Roman"/>
          <w:sz w:val="24"/>
          <w:szCs w:val="24"/>
        </w:rPr>
        <w:t xml:space="preserve">Bölgede yürütülen turizmi alternatif seçeneklerle çeşitlendirmek, turizmi tüm yıla yayabilmek ve diğer yabancı ülkeler için de bir çekim noktası haline gelerek nihayetinde turist </w:t>
      </w:r>
      <w:proofErr w:type="gramStart"/>
      <w:r>
        <w:rPr>
          <w:rFonts w:ascii="Times New Roman" w:hAnsi="Times New Roman" w:cs="Times New Roman"/>
          <w:sz w:val="24"/>
          <w:szCs w:val="24"/>
        </w:rPr>
        <w:t>profilini</w:t>
      </w:r>
      <w:proofErr w:type="gramEnd"/>
      <w:r>
        <w:rPr>
          <w:rFonts w:ascii="Times New Roman" w:hAnsi="Times New Roman" w:cs="Times New Roman"/>
          <w:sz w:val="24"/>
          <w:szCs w:val="24"/>
        </w:rPr>
        <w:t xml:space="preserve"> çeşitlendirebilmek adına sunulan, daha önce denenen ve ya hayata geçirilmesi planlanan paydaş görüşlerine aşağıda doğrudan alı</w:t>
      </w:r>
      <w:r w:rsidR="003A77CE">
        <w:rPr>
          <w:rFonts w:ascii="Times New Roman" w:hAnsi="Times New Roman" w:cs="Times New Roman"/>
          <w:sz w:val="24"/>
          <w:szCs w:val="24"/>
        </w:rPr>
        <w:t>ntı yapılarak yer verilecektir.</w:t>
      </w:r>
    </w:p>
    <w:p w:rsidR="0006551E" w:rsidRDefault="0006551E" w:rsidP="00662A5A">
      <w:pPr>
        <w:spacing w:after="0"/>
        <w:ind w:left="0"/>
        <w:rPr>
          <w:rFonts w:ascii="Times New Roman" w:hAnsi="Times New Roman" w:cs="Times New Roman"/>
          <w:sz w:val="24"/>
          <w:szCs w:val="24"/>
        </w:rPr>
      </w:pPr>
      <w:r>
        <w:rPr>
          <w:rFonts w:ascii="Times New Roman" w:hAnsi="Times New Roman" w:cs="Times New Roman"/>
          <w:sz w:val="24"/>
          <w:szCs w:val="24"/>
        </w:rPr>
        <w:t xml:space="preserve">K2: </w:t>
      </w:r>
      <w:r w:rsidRPr="009B5442">
        <w:rPr>
          <w:rFonts w:ascii="Times New Roman" w:hAnsi="Times New Roman" w:cs="Times New Roman"/>
          <w:i/>
          <w:sz w:val="24"/>
          <w:szCs w:val="24"/>
        </w:rPr>
        <w:t>‘‘Bence özellikle kış turizmi, kayak gibi faaliyetler gerçekleştirilebilir. Şuan gündemde bir teleferik projesi de var. Bence bunlarla Uzungöl bir adım daha ileriye gitmiş olacak. Çünkü o zaman yaz- kış sezon devam edecek. Şu an kış için burası ölü s</w:t>
      </w:r>
      <w:r w:rsidR="005C435B">
        <w:rPr>
          <w:rFonts w:ascii="Times New Roman" w:hAnsi="Times New Roman" w:cs="Times New Roman"/>
          <w:i/>
          <w:sz w:val="24"/>
          <w:szCs w:val="24"/>
        </w:rPr>
        <w:t>ezon diyebiliriz. Eskiden hele e</w:t>
      </w:r>
      <w:r w:rsidRPr="009B5442">
        <w:rPr>
          <w:rFonts w:ascii="Times New Roman" w:hAnsi="Times New Roman" w:cs="Times New Roman"/>
          <w:i/>
          <w:sz w:val="24"/>
          <w:szCs w:val="24"/>
        </w:rPr>
        <w:t>ylül ayları yoğunluğumuz hiç yoktu. Ancak zamanla hem fiyat açısından hem de havaların iyi gitm</w:t>
      </w:r>
      <w:r w:rsidR="005C435B">
        <w:rPr>
          <w:rFonts w:ascii="Times New Roman" w:hAnsi="Times New Roman" w:cs="Times New Roman"/>
          <w:i/>
          <w:sz w:val="24"/>
          <w:szCs w:val="24"/>
        </w:rPr>
        <w:t>esi açısından e</w:t>
      </w:r>
      <w:r w:rsidRPr="009B5442">
        <w:rPr>
          <w:rFonts w:ascii="Times New Roman" w:hAnsi="Times New Roman" w:cs="Times New Roman"/>
          <w:i/>
          <w:sz w:val="24"/>
          <w:szCs w:val="24"/>
        </w:rPr>
        <w:t>ylül ayı biraz daha canlı geçiyor.’’</w:t>
      </w:r>
    </w:p>
    <w:p w:rsidR="0006551E" w:rsidRDefault="0006551E" w:rsidP="00662A5A">
      <w:pPr>
        <w:spacing w:after="0"/>
        <w:ind w:left="0"/>
        <w:rPr>
          <w:rFonts w:ascii="Times New Roman" w:hAnsi="Times New Roman" w:cs="Times New Roman"/>
          <w:sz w:val="24"/>
          <w:szCs w:val="24"/>
        </w:rPr>
      </w:pPr>
      <w:r>
        <w:rPr>
          <w:rFonts w:ascii="Times New Roman" w:hAnsi="Times New Roman" w:cs="Times New Roman"/>
          <w:sz w:val="24"/>
          <w:szCs w:val="24"/>
        </w:rPr>
        <w:t>K3: ‘‘</w:t>
      </w:r>
      <w:r w:rsidR="009B5442" w:rsidRPr="009B5442">
        <w:rPr>
          <w:rFonts w:ascii="Times New Roman" w:hAnsi="Times New Roman" w:cs="Times New Roman"/>
          <w:i/>
          <w:sz w:val="24"/>
          <w:szCs w:val="24"/>
        </w:rPr>
        <w:t>…</w:t>
      </w:r>
      <w:r w:rsidRPr="009B5442">
        <w:rPr>
          <w:rFonts w:ascii="Times New Roman" w:hAnsi="Times New Roman" w:cs="Times New Roman"/>
          <w:i/>
          <w:sz w:val="24"/>
          <w:szCs w:val="24"/>
        </w:rPr>
        <w:t>burada seyir terası, paraşütle atlama falan var ve bu faaliyetler güzel. Ancak bence daha da artırılmalı. Mesela teleferik olmalı Uzungöl’ de. B</w:t>
      </w:r>
      <w:r w:rsidR="009B5442">
        <w:rPr>
          <w:rFonts w:ascii="Times New Roman" w:hAnsi="Times New Roman" w:cs="Times New Roman"/>
          <w:i/>
          <w:sz w:val="24"/>
          <w:szCs w:val="24"/>
        </w:rPr>
        <w:t xml:space="preserve">irde olanağı varsa </w:t>
      </w:r>
      <w:proofErr w:type="gramStart"/>
      <w:r w:rsidR="009B5442">
        <w:rPr>
          <w:rFonts w:ascii="Times New Roman" w:hAnsi="Times New Roman" w:cs="Times New Roman"/>
          <w:i/>
          <w:sz w:val="24"/>
          <w:szCs w:val="24"/>
        </w:rPr>
        <w:t>rafting</w:t>
      </w:r>
      <w:proofErr w:type="gramEnd"/>
      <w:r w:rsidR="009B5442">
        <w:rPr>
          <w:rFonts w:ascii="Times New Roman" w:hAnsi="Times New Roman" w:cs="Times New Roman"/>
          <w:i/>
          <w:sz w:val="24"/>
          <w:szCs w:val="24"/>
        </w:rPr>
        <w:t xml:space="preserve"> de olsa</w:t>
      </w:r>
      <w:r w:rsidRPr="009B5442">
        <w:rPr>
          <w:rFonts w:ascii="Times New Roman" w:hAnsi="Times New Roman" w:cs="Times New Roman"/>
          <w:i/>
          <w:sz w:val="24"/>
          <w:szCs w:val="24"/>
        </w:rPr>
        <w:t xml:space="preserve"> çok iyi olur. Böyle faaliyetlerin artırılması gerekiyor bence. Burada kış turizmi Arap turistler için zor mesela. Çünkü Araplar soğuk havaya dayanıklı değiller. Hemen hastalanıyorlar. Ama tabi yaz sezonunda Arap turistlere, kış sezonunda başka turist </w:t>
      </w:r>
      <w:proofErr w:type="gramStart"/>
      <w:r w:rsidRPr="009B5442">
        <w:rPr>
          <w:rFonts w:ascii="Times New Roman" w:hAnsi="Times New Roman" w:cs="Times New Roman"/>
          <w:i/>
          <w:sz w:val="24"/>
          <w:szCs w:val="24"/>
        </w:rPr>
        <w:t>profiline</w:t>
      </w:r>
      <w:proofErr w:type="gramEnd"/>
      <w:r w:rsidRPr="009B5442">
        <w:rPr>
          <w:rFonts w:ascii="Times New Roman" w:hAnsi="Times New Roman" w:cs="Times New Roman"/>
          <w:i/>
          <w:sz w:val="24"/>
          <w:szCs w:val="24"/>
        </w:rPr>
        <w:t xml:space="preserve"> hitap edilse çok daha iyi olur. Sadece Arap turistlere bağlı kalmayız böylece. Çünkü burada 3 aylık bir sezon boyunca çalışıyoruz, sonrasında açık otel kalmıyor.’’</w:t>
      </w:r>
    </w:p>
    <w:p w:rsidR="001357DE" w:rsidRDefault="0006551E" w:rsidP="00662A5A">
      <w:pPr>
        <w:spacing w:after="0"/>
        <w:ind w:left="0"/>
        <w:rPr>
          <w:rFonts w:ascii="Times New Roman" w:hAnsi="Times New Roman" w:cs="Times New Roman"/>
          <w:i/>
          <w:sz w:val="24"/>
          <w:szCs w:val="24"/>
        </w:rPr>
      </w:pPr>
      <w:r>
        <w:rPr>
          <w:rFonts w:ascii="Times New Roman" w:hAnsi="Times New Roman" w:cs="Times New Roman"/>
          <w:sz w:val="24"/>
          <w:szCs w:val="24"/>
        </w:rPr>
        <w:lastRenderedPageBreak/>
        <w:t>K</w:t>
      </w:r>
      <w:r w:rsidR="001357DE">
        <w:rPr>
          <w:rFonts w:ascii="Times New Roman" w:hAnsi="Times New Roman" w:cs="Times New Roman"/>
          <w:sz w:val="24"/>
          <w:szCs w:val="24"/>
        </w:rPr>
        <w:t>11</w:t>
      </w:r>
      <w:r w:rsidR="00531DC1">
        <w:rPr>
          <w:rFonts w:ascii="Times New Roman" w:hAnsi="Times New Roman" w:cs="Times New Roman"/>
          <w:sz w:val="24"/>
          <w:szCs w:val="24"/>
        </w:rPr>
        <w:t>:</w:t>
      </w:r>
      <w:r w:rsidRPr="001357DE">
        <w:rPr>
          <w:rFonts w:ascii="Times New Roman" w:hAnsi="Times New Roman" w:cs="Times New Roman"/>
          <w:i/>
          <w:sz w:val="24"/>
          <w:szCs w:val="24"/>
        </w:rPr>
        <w:t>‘‘</w:t>
      </w:r>
      <w:r w:rsidR="001357DE" w:rsidRPr="001357DE">
        <w:rPr>
          <w:rFonts w:ascii="Times New Roman" w:hAnsi="Times New Roman" w:cs="Times New Roman"/>
          <w:i/>
          <w:sz w:val="24"/>
          <w:szCs w:val="24"/>
        </w:rPr>
        <w:t>…Diğer taraftan biz toplantı salonuna sahibiz. Ama hiçbir özel ya da kamu toplantısını kabul etmemişiz, yapılmamış. Uzungöl’ de bu kültür de yok. Yani kışın burası kullanılabilir, kongre turizmine dönebilir. Özel sektörün toplantılarını böyle yerlerde yapma eğilimi var ve biz bunu değerlend</w:t>
      </w:r>
      <w:r w:rsidR="001357DE">
        <w:rPr>
          <w:rFonts w:ascii="Times New Roman" w:hAnsi="Times New Roman" w:cs="Times New Roman"/>
          <w:i/>
          <w:sz w:val="24"/>
          <w:szCs w:val="24"/>
        </w:rPr>
        <w:t>irebiliriz, değerlendirmeliyiz</w:t>
      </w:r>
      <w:proofErr w:type="gramStart"/>
      <w:r w:rsidR="00087383">
        <w:rPr>
          <w:rFonts w:ascii="Times New Roman" w:hAnsi="Times New Roman" w:cs="Times New Roman"/>
          <w:i/>
          <w:sz w:val="24"/>
          <w:szCs w:val="24"/>
        </w:rPr>
        <w:t>.</w:t>
      </w:r>
      <w:r w:rsidR="001357DE">
        <w:rPr>
          <w:rFonts w:ascii="Times New Roman" w:hAnsi="Times New Roman" w:cs="Times New Roman"/>
          <w:i/>
          <w:sz w:val="24"/>
          <w:szCs w:val="24"/>
        </w:rPr>
        <w:t>…</w:t>
      </w:r>
      <w:proofErr w:type="gramEnd"/>
      <w:r w:rsidR="001357DE">
        <w:rPr>
          <w:rFonts w:ascii="Times New Roman" w:hAnsi="Times New Roman" w:cs="Times New Roman"/>
          <w:i/>
          <w:sz w:val="24"/>
          <w:szCs w:val="24"/>
        </w:rPr>
        <w:t>’’</w:t>
      </w:r>
    </w:p>
    <w:p w:rsidR="001357DE" w:rsidRDefault="00531DC1" w:rsidP="00662A5A">
      <w:pPr>
        <w:spacing w:after="0"/>
        <w:ind w:left="0"/>
        <w:rPr>
          <w:rFonts w:ascii="Times New Roman" w:hAnsi="Times New Roman" w:cs="Times New Roman"/>
          <w:i/>
          <w:sz w:val="24"/>
          <w:szCs w:val="24"/>
        </w:rPr>
      </w:pPr>
      <w:r>
        <w:rPr>
          <w:rFonts w:ascii="Times New Roman" w:hAnsi="Times New Roman" w:cs="Times New Roman"/>
          <w:sz w:val="24"/>
          <w:szCs w:val="24"/>
        </w:rPr>
        <w:t>K14:</w:t>
      </w:r>
      <w:r w:rsidR="001357DE">
        <w:rPr>
          <w:rFonts w:ascii="Times New Roman" w:hAnsi="Times New Roman" w:cs="Times New Roman"/>
          <w:sz w:val="24"/>
          <w:szCs w:val="24"/>
        </w:rPr>
        <w:t xml:space="preserve"> ‘</w:t>
      </w:r>
      <w:r w:rsidR="001357DE" w:rsidRPr="001357DE">
        <w:rPr>
          <w:rFonts w:ascii="Times New Roman" w:hAnsi="Times New Roman" w:cs="Times New Roman"/>
          <w:i/>
          <w:sz w:val="24"/>
          <w:szCs w:val="24"/>
        </w:rPr>
        <w:t>‘</w:t>
      </w:r>
      <w:r w:rsidR="001357DE">
        <w:rPr>
          <w:rFonts w:ascii="Times New Roman" w:hAnsi="Times New Roman" w:cs="Times New Roman"/>
          <w:i/>
          <w:sz w:val="24"/>
          <w:szCs w:val="24"/>
        </w:rPr>
        <w:t>…</w:t>
      </w:r>
      <w:r w:rsidR="001357DE" w:rsidRPr="001357DE">
        <w:rPr>
          <w:rFonts w:ascii="Times New Roman" w:hAnsi="Times New Roman" w:cs="Times New Roman"/>
          <w:i/>
          <w:sz w:val="24"/>
          <w:szCs w:val="24"/>
        </w:rPr>
        <w:t xml:space="preserve">çeşitlendirmek açısından </w:t>
      </w:r>
      <w:proofErr w:type="gramStart"/>
      <w:r w:rsidR="001357DE" w:rsidRPr="001357DE">
        <w:rPr>
          <w:rFonts w:ascii="Times New Roman" w:hAnsi="Times New Roman" w:cs="Times New Roman"/>
          <w:i/>
          <w:sz w:val="24"/>
          <w:szCs w:val="24"/>
        </w:rPr>
        <w:t>trekking</w:t>
      </w:r>
      <w:proofErr w:type="gramEnd"/>
      <w:r w:rsidR="001357DE" w:rsidRPr="001357DE">
        <w:rPr>
          <w:rFonts w:ascii="Times New Roman" w:hAnsi="Times New Roman" w:cs="Times New Roman"/>
          <w:i/>
          <w:sz w:val="24"/>
          <w:szCs w:val="24"/>
        </w:rPr>
        <w:t xml:space="preserve"> gibi alternatifler yapılabilir. Tabi bunların üzerine düşünülmesi gerekiyor. Ben bir de kongre turizmi olarak düşündüm. H</w:t>
      </w:r>
      <w:r w:rsidR="001357DE">
        <w:rPr>
          <w:rFonts w:ascii="Times New Roman" w:hAnsi="Times New Roman" w:cs="Times New Roman"/>
          <w:i/>
          <w:sz w:val="24"/>
          <w:szCs w:val="24"/>
        </w:rPr>
        <w:t>atta yukarıda bir proje vardı. B</w:t>
      </w:r>
      <w:r w:rsidR="001357DE" w:rsidRPr="001357DE">
        <w:rPr>
          <w:rFonts w:ascii="Times New Roman" w:hAnsi="Times New Roman" w:cs="Times New Roman"/>
          <w:i/>
          <w:sz w:val="24"/>
          <w:szCs w:val="24"/>
        </w:rPr>
        <w:t>u benim 10-15 yıl önceki hayalimdi. Kongre turizmi ve onun yapıldığı alanda alternatif olarak spor için futbol sahaları olabilir, spor turizmi olabilir, takımların buraya gelip kamplarını burada yapmaları gibi bir şey olabilir. Bu çok zor değil bence.</w:t>
      </w:r>
      <w:r w:rsidR="001357DE">
        <w:rPr>
          <w:rFonts w:ascii="Times New Roman" w:hAnsi="Times New Roman" w:cs="Times New Roman"/>
          <w:i/>
          <w:sz w:val="24"/>
          <w:szCs w:val="24"/>
        </w:rPr>
        <w:t>’’</w:t>
      </w:r>
    </w:p>
    <w:p w:rsidR="001357DE" w:rsidRDefault="001357DE" w:rsidP="00662A5A">
      <w:pPr>
        <w:spacing w:after="0"/>
        <w:ind w:left="0"/>
        <w:rPr>
          <w:rFonts w:ascii="Times New Roman" w:hAnsi="Times New Roman" w:cs="Times New Roman"/>
          <w:sz w:val="24"/>
          <w:szCs w:val="24"/>
        </w:rPr>
      </w:pPr>
      <w:r>
        <w:rPr>
          <w:rFonts w:ascii="Times New Roman" w:hAnsi="Times New Roman" w:cs="Times New Roman"/>
          <w:sz w:val="24"/>
          <w:szCs w:val="24"/>
        </w:rPr>
        <w:t>K16: ‘‘</w:t>
      </w:r>
      <w:r w:rsidRPr="001357DE">
        <w:rPr>
          <w:rFonts w:ascii="Times New Roman" w:hAnsi="Times New Roman" w:cs="Times New Roman"/>
          <w:sz w:val="24"/>
          <w:szCs w:val="24"/>
        </w:rPr>
        <w:t xml:space="preserve"> </w:t>
      </w:r>
      <w:r w:rsidRPr="001357DE">
        <w:rPr>
          <w:rFonts w:ascii="Times New Roman" w:hAnsi="Times New Roman" w:cs="Times New Roman"/>
          <w:i/>
          <w:sz w:val="24"/>
          <w:szCs w:val="24"/>
        </w:rPr>
        <w:t>Bu konuda bel</w:t>
      </w:r>
      <w:r w:rsidR="005C435B">
        <w:rPr>
          <w:rFonts w:ascii="Times New Roman" w:hAnsi="Times New Roman" w:cs="Times New Roman"/>
          <w:i/>
          <w:sz w:val="24"/>
          <w:szCs w:val="24"/>
        </w:rPr>
        <w:t>ediyemizin Uzungöl ve Karester Y</w:t>
      </w:r>
      <w:r w:rsidRPr="001357DE">
        <w:rPr>
          <w:rFonts w:ascii="Times New Roman" w:hAnsi="Times New Roman" w:cs="Times New Roman"/>
          <w:i/>
          <w:sz w:val="24"/>
          <w:szCs w:val="24"/>
        </w:rPr>
        <w:t>aylasına doğru 2500</w:t>
      </w:r>
      <w:r w:rsidR="005C435B">
        <w:rPr>
          <w:rFonts w:ascii="Times New Roman" w:hAnsi="Times New Roman" w:cs="Times New Roman"/>
          <w:i/>
          <w:sz w:val="24"/>
          <w:szCs w:val="24"/>
        </w:rPr>
        <w:t xml:space="preserve"> </w:t>
      </w:r>
      <w:r w:rsidRPr="001357DE">
        <w:rPr>
          <w:rFonts w:ascii="Times New Roman" w:hAnsi="Times New Roman" w:cs="Times New Roman"/>
          <w:i/>
          <w:sz w:val="24"/>
          <w:szCs w:val="24"/>
        </w:rPr>
        <w:t>m</w:t>
      </w:r>
      <w:r w:rsidR="005C435B">
        <w:rPr>
          <w:rFonts w:ascii="Times New Roman" w:hAnsi="Times New Roman" w:cs="Times New Roman"/>
          <w:i/>
          <w:sz w:val="24"/>
          <w:szCs w:val="24"/>
        </w:rPr>
        <w:t>etre</w:t>
      </w:r>
      <w:r w:rsidRPr="001357DE">
        <w:rPr>
          <w:rFonts w:ascii="Times New Roman" w:hAnsi="Times New Roman" w:cs="Times New Roman"/>
          <w:i/>
          <w:sz w:val="24"/>
          <w:szCs w:val="24"/>
        </w:rPr>
        <w:t xml:space="preserve"> uzunluğunda ve 2100 rakıma doğru giden bir teleferik projesinin ihalesini yaptık. Orada biz asla konaklama tesisi düşünmüyoruz. Sadece seyir terasımız, günübirlik tesislerimiz olacaktır orada. Ondan sonra kayak tesisi planlıyoruz orada. Bunları hayata geçirdiğimiz zaman kış turizmine yönelik, turizmi 12 aya yaymış olacağız. Bu da en büyük hayalimiz</w:t>
      </w:r>
      <w:r w:rsidRPr="001357DE">
        <w:rPr>
          <w:rFonts w:ascii="Times New Roman" w:hAnsi="Times New Roman" w:cs="Times New Roman"/>
          <w:sz w:val="24"/>
          <w:szCs w:val="24"/>
        </w:rPr>
        <w:t xml:space="preserve"> </w:t>
      </w:r>
      <w:r w:rsidRPr="001357DE">
        <w:rPr>
          <w:rFonts w:ascii="Times New Roman" w:hAnsi="Times New Roman" w:cs="Times New Roman"/>
          <w:i/>
          <w:sz w:val="24"/>
          <w:szCs w:val="24"/>
        </w:rPr>
        <w:t>Biz daha öncede bunu uyguladık. Orta ve üst kategori</w:t>
      </w:r>
      <w:r>
        <w:rPr>
          <w:rFonts w:ascii="Times New Roman" w:hAnsi="Times New Roman" w:cs="Times New Roman"/>
          <w:i/>
          <w:sz w:val="24"/>
          <w:szCs w:val="24"/>
        </w:rPr>
        <w:t xml:space="preserve">de dağ bisikleti yarışı </w:t>
      </w:r>
      <w:proofErr w:type="gramStart"/>
      <w:r>
        <w:rPr>
          <w:rFonts w:ascii="Times New Roman" w:hAnsi="Times New Roman" w:cs="Times New Roman"/>
          <w:i/>
          <w:sz w:val="24"/>
          <w:szCs w:val="24"/>
        </w:rPr>
        <w:t>yaptık…</w:t>
      </w:r>
      <w:r w:rsidRPr="001357DE">
        <w:rPr>
          <w:rFonts w:ascii="Times New Roman" w:hAnsi="Times New Roman" w:cs="Times New Roman"/>
          <w:i/>
          <w:sz w:val="24"/>
          <w:szCs w:val="24"/>
        </w:rPr>
        <w:t>Dağ</w:t>
      </w:r>
      <w:proofErr w:type="gramEnd"/>
      <w:r w:rsidRPr="001357DE">
        <w:rPr>
          <w:rFonts w:ascii="Times New Roman" w:hAnsi="Times New Roman" w:cs="Times New Roman"/>
          <w:i/>
          <w:sz w:val="24"/>
          <w:szCs w:val="24"/>
        </w:rPr>
        <w:t xml:space="preserve"> bisikleti için çok güzel parkurlarımız var. Dağ yürüyüşü ve yayla turizmine yönelik </w:t>
      </w:r>
      <w:proofErr w:type="gramStart"/>
      <w:r w:rsidRPr="001357DE">
        <w:rPr>
          <w:rFonts w:ascii="Times New Roman" w:hAnsi="Times New Roman" w:cs="Times New Roman"/>
          <w:i/>
          <w:sz w:val="24"/>
          <w:szCs w:val="24"/>
        </w:rPr>
        <w:t xml:space="preserve">turizm </w:t>
      </w:r>
      <w:r>
        <w:rPr>
          <w:rFonts w:ascii="Times New Roman" w:hAnsi="Times New Roman" w:cs="Times New Roman"/>
          <w:i/>
          <w:sz w:val="24"/>
          <w:szCs w:val="24"/>
        </w:rPr>
        <w:t xml:space="preserve"> faaliyetleri</w:t>
      </w:r>
      <w:proofErr w:type="gramEnd"/>
      <w:r>
        <w:rPr>
          <w:rFonts w:ascii="Times New Roman" w:hAnsi="Times New Roman" w:cs="Times New Roman"/>
          <w:i/>
          <w:sz w:val="24"/>
          <w:szCs w:val="24"/>
        </w:rPr>
        <w:t xml:space="preserve"> de </w:t>
      </w:r>
      <w:r w:rsidRPr="001357DE">
        <w:rPr>
          <w:rFonts w:ascii="Times New Roman" w:hAnsi="Times New Roman" w:cs="Times New Roman"/>
          <w:i/>
          <w:sz w:val="24"/>
          <w:szCs w:val="24"/>
        </w:rPr>
        <w:t xml:space="preserve">yapılabilir. </w:t>
      </w:r>
      <w:r>
        <w:rPr>
          <w:rFonts w:ascii="Times New Roman" w:hAnsi="Times New Roman" w:cs="Times New Roman"/>
          <w:sz w:val="24"/>
          <w:szCs w:val="24"/>
        </w:rPr>
        <w:t>’’</w:t>
      </w:r>
    </w:p>
    <w:p w:rsidR="006D61EF" w:rsidRPr="003A77CE" w:rsidRDefault="00820438" w:rsidP="00662A5A">
      <w:pPr>
        <w:spacing w:after="0"/>
        <w:ind w:left="0"/>
        <w:rPr>
          <w:rFonts w:ascii="Times New Roman" w:hAnsi="Times New Roman" w:cs="Times New Roman"/>
          <w:i/>
          <w:sz w:val="24"/>
          <w:szCs w:val="24"/>
        </w:rPr>
      </w:pPr>
      <w:r>
        <w:rPr>
          <w:rFonts w:ascii="Times New Roman" w:hAnsi="Times New Roman" w:cs="Times New Roman"/>
          <w:sz w:val="24"/>
          <w:szCs w:val="24"/>
        </w:rPr>
        <w:t>K17: ‘</w:t>
      </w:r>
      <w:r w:rsidRPr="00820438">
        <w:rPr>
          <w:rFonts w:ascii="Times New Roman" w:hAnsi="Times New Roman" w:cs="Times New Roman"/>
          <w:i/>
          <w:sz w:val="24"/>
          <w:szCs w:val="24"/>
        </w:rPr>
        <w:t xml:space="preserve">‘Şuan orada yeni açılan Dursun Ali İnan Müzesi var. Aslında Uzungöl’ ün kendine has olan kültürel değerlerini de ortaya koyan bir müze. </w:t>
      </w:r>
      <w:proofErr w:type="gramStart"/>
      <w:r w:rsidRPr="00820438">
        <w:rPr>
          <w:rFonts w:ascii="Times New Roman" w:hAnsi="Times New Roman" w:cs="Times New Roman"/>
          <w:i/>
          <w:sz w:val="24"/>
          <w:szCs w:val="24"/>
        </w:rPr>
        <w:t xml:space="preserve">Bu açıdan da oldukça önemli. </w:t>
      </w:r>
      <w:proofErr w:type="gramEnd"/>
      <w:r w:rsidRPr="00820438">
        <w:rPr>
          <w:rFonts w:ascii="Times New Roman" w:hAnsi="Times New Roman" w:cs="Times New Roman"/>
          <w:i/>
          <w:sz w:val="24"/>
          <w:szCs w:val="24"/>
        </w:rPr>
        <w:t xml:space="preserve">İkincisi, doğal güzelliğinin yanı sıra adrenalin etkinliklerinin de yapılabileceği bir alan. Özellikle o bölgede yamaç paraşütü yapılabiliyor. Ayrıca </w:t>
      </w:r>
      <w:proofErr w:type="gramStart"/>
      <w:r w:rsidRPr="00820438">
        <w:rPr>
          <w:rFonts w:ascii="Times New Roman" w:hAnsi="Times New Roman" w:cs="Times New Roman"/>
          <w:i/>
          <w:sz w:val="24"/>
          <w:szCs w:val="24"/>
        </w:rPr>
        <w:t>trekking</w:t>
      </w:r>
      <w:proofErr w:type="gramEnd"/>
      <w:r w:rsidRPr="00820438">
        <w:rPr>
          <w:rFonts w:ascii="Times New Roman" w:hAnsi="Times New Roman" w:cs="Times New Roman"/>
          <w:i/>
          <w:sz w:val="24"/>
          <w:szCs w:val="24"/>
        </w:rPr>
        <w:t>, dağ</w:t>
      </w:r>
      <w:r>
        <w:rPr>
          <w:rFonts w:ascii="Times New Roman" w:hAnsi="Times New Roman" w:cs="Times New Roman"/>
          <w:i/>
          <w:sz w:val="24"/>
          <w:szCs w:val="24"/>
        </w:rPr>
        <w:t>a</w:t>
      </w:r>
      <w:r w:rsidRPr="00820438">
        <w:rPr>
          <w:rFonts w:ascii="Times New Roman" w:hAnsi="Times New Roman" w:cs="Times New Roman"/>
          <w:i/>
          <w:sz w:val="24"/>
          <w:szCs w:val="24"/>
        </w:rPr>
        <w:t xml:space="preserve"> tırmanış ve hatta bir dönem helikopterle kayak gibi değişik faaliyetlerinde organize edi</w:t>
      </w:r>
      <w:r>
        <w:rPr>
          <w:rFonts w:ascii="Times New Roman" w:hAnsi="Times New Roman" w:cs="Times New Roman"/>
          <w:i/>
          <w:sz w:val="24"/>
          <w:szCs w:val="24"/>
        </w:rPr>
        <w:t xml:space="preserve">lmiş olduğu bir yerdir. </w:t>
      </w:r>
      <w:r w:rsidRPr="00820438">
        <w:rPr>
          <w:rFonts w:ascii="Times New Roman" w:hAnsi="Times New Roman" w:cs="Times New Roman"/>
          <w:i/>
          <w:sz w:val="24"/>
          <w:szCs w:val="24"/>
        </w:rPr>
        <w:t>Bunun yanı sıra bir</w:t>
      </w:r>
      <w:r>
        <w:rPr>
          <w:rFonts w:ascii="Times New Roman" w:hAnsi="Times New Roman" w:cs="Times New Roman"/>
          <w:i/>
          <w:sz w:val="24"/>
          <w:szCs w:val="24"/>
        </w:rPr>
        <w:t xml:space="preserve"> </w:t>
      </w:r>
      <w:r w:rsidRPr="00820438">
        <w:rPr>
          <w:rFonts w:ascii="Times New Roman" w:hAnsi="Times New Roman" w:cs="Times New Roman"/>
          <w:i/>
          <w:sz w:val="24"/>
          <w:szCs w:val="24"/>
        </w:rPr>
        <w:t>de kış turizmine yönelik etkinliklerin planlanabileceği harika bir mekân. Böylelikle hem turiste dört mevsim hizmet sunabilecek hem bölgesine katkı sağlayabilecek, şehrin de kalkınmasına olanak tanıyacak ve turizm çeşitliliğini sağlayabilecek mekânlardan biridir. Bunlara hemen yakınındaki başka bir şehre geçişin olmasını, gastronomi anlamında önemli değerlere sahip olduğunu eklemek de mümkündür. Biz şu anda sadece doğal güzellikleri satıyoruz. Planlamalar sayesinde daha fazla paya sahip olabileceğini belirtebiliriz</w:t>
      </w:r>
      <w:r w:rsidR="003A77CE">
        <w:rPr>
          <w:rFonts w:ascii="Times New Roman" w:hAnsi="Times New Roman" w:cs="Times New Roman"/>
          <w:i/>
          <w:sz w:val="24"/>
          <w:szCs w:val="24"/>
        </w:rPr>
        <w:t>.’’</w:t>
      </w:r>
    </w:p>
    <w:p w:rsidR="006E289B" w:rsidRDefault="001357DE" w:rsidP="003A77CE">
      <w:pPr>
        <w:spacing w:after="0"/>
        <w:ind w:left="0"/>
        <w:rPr>
          <w:rFonts w:ascii="Times New Roman" w:hAnsi="Times New Roman" w:cs="Times New Roman"/>
          <w:sz w:val="24"/>
          <w:szCs w:val="24"/>
        </w:rPr>
      </w:pPr>
      <w:r>
        <w:rPr>
          <w:rFonts w:ascii="Times New Roman" w:hAnsi="Times New Roman" w:cs="Times New Roman"/>
          <w:sz w:val="24"/>
          <w:szCs w:val="24"/>
        </w:rPr>
        <w:t>Yukarıda verilen paydaş görüşlerinden de anlaşılacağı üzere katılımcılar</w:t>
      </w:r>
      <w:r w:rsidR="00597D19">
        <w:rPr>
          <w:rFonts w:ascii="Times New Roman" w:hAnsi="Times New Roman" w:cs="Times New Roman"/>
          <w:sz w:val="24"/>
          <w:szCs w:val="24"/>
        </w:rPr>
        <w:t>,</w:t>
      </w:r>
      <w:r>
        <w:rPr>
          <w:rFonts w:ascii="Times New Roman" w:hAnsi="Times New Roman" w:cs="Times New Roman"/>
          <w:sz w:val="24"/>
          <w:szCs w:val="24"/>
        </w:rPr>
        <w:t xml:space="preserve"> Uzungöl’ ün kış turizmine yönelik yatırımlarla turizmi daha uzun vadeye yayılabileceği </w:t>
      </w:r>
      <w:r>
        <w:rPr>
          <w:rFonts w:ascii="Times New Roman" w:hAnsi="Times New Roman" w:cs="Times New Roman"/>
          <w:sz w:val="24"/>
          <w:szCs w:val="24"/>
        </w:rPr>
        <w:lastRenderedPageBreak/>
        <w:t xml:space="preserve">görüşünde uzlaşmaktadır. Bunun için yapılması planlanan teleferik projelerinden de bahsedilmiştir.  Aynı zamanda bazı otellerin gereken altyapıya sahip olması nedeniyle kongre turizmine yönelmek ve bazı toplantı veya seminerlerin Uzungöl’ de yapılmasını planlamanın yararlı olabileceğini belirtmektedirler. </w:t>
      </w:r>
    </w:p>
    <w:p w:rsidR="00CA5DD6" w:rsidRPr="005C435B" w:rsidRDefault="00CA5DD6" w:rsidP="006E289B">
      <w:pPr>
        <w:spacing w:after="0"/>
        <w:ind w:left="0"/>
        <w:rPr>
          <w:rFonts w:ascii="Times New Roman" w:hAnsi="Times New Roman" w:cs="Times New Roman"/>
          <w:b/>
          <w:i/>
          <w:sz w:val="24"/>
          <w:szCs w:val="24"/>
        </w:rPr>
      </w:pPr>
      <w:r w:rsidRPr="005C435B">
        <w:rPr>
          <w:rFonts w:ascii="Times New Roman" w:hAnsi="Times New Roman" w:cs="Times New Roman"/>
          <w:b/>
          <w:i/>
          <w:sz w:val="24"/>
          <w:szCs w:val="24"/>
        </w:rPr>
        <w:t>Alt Kategori 2: Turizm ve Hizmetlere Erişim Düzeyine İlişkin Bulgular</w:t>
      </w:r>
    </w:p>
    <w:p w:rsidR="00CA5DD6" w:rsidRDefault="00CA5DD6" w:rsidP="006E289B">
      <w:pPr>
        <w:spacing w:after="0"/>
        <w:ind w:left="0"/>
        <w:rPr>
          <w:rFonts w:ascii="Times New Roman" w:hAnsi="Times New Roman" w:cs="Times New Roman"/>
          <w:sz w:val="24"/>
          <w:szCs w:val="24"/>
        </w:rPr>
      </w:pPr>
      <w:r>
        <w:rPr>
          <w:rFonts w:ascii="Times New Roman" w:hAnsi="Times New Roman" w:cs="Times New Roman"/>
          <w:sz w:val="24"/>
          <w:szCs w:val="24"/>
        </w:rPr>
        <w:t xml:space="preserve">Araştırma kapsamında katılımcılara turizmin bölge için gerekli hizmetlere erişimde yarattığı farklılıkları saptamak amacıyla </w:t>
      </w:r>
      <w:r w:rsidRPr="008D391D">
        <w:rPr>
          <w:rFonts w:ascii="Times New Roman" w:hAnsi="Times New Roman" w:cs="Times New Roman"/>
          <w:i/>
          <w:sz w:val="24"/>
          <w:szCs w:val="24"/>
        </w:rPr>
        <w:t>‘‘Bölgenizde gerçekleşen turizm faaliyetleri aldığınız hizmetlerde (ulaşım, alt yapı, eğitim vb.) ne gibi değişikliklere neden oldu ?’’</w:t>
      </w:r>
      <w:r>
        <w:rPr>
          <w:rFonts w:ascii="Times New Roman" w:hAnsi="Times New Roman" w:cs="Times New Roman"/>
          <w:sz w:val="24"/>
          <w:szCs w:val="24"/>
        </w:rPr>
        <w:t xml:space="preserve"> sorusu sorulmuştur. </w:t>
      </w:r>
    </w:p>
    <w:p w:rsidR="006E289B" w:rsidRDefault="00CA5DD6" w:rsidP="003A77CE">
      <w:pPr>
        <w:spacing w:after="0"/>
        <w:ind w:left="0"/>
        <w:rPr>
          <w:rFonts w:ascii="Times New Roman" w:hAnsi="Times New Roman" w:cs="Times New Roman"/>
          <w:sz w:val="24"/>
          <w:szCs w:val="24"/>
        </w:rPr>
      </w:pPr>
      <w:r>
        <w:rPr>
          <w:rFonts w:ascii="Times New Roman" w:hAnsi="Times New Roman" w:cs="Times New Roman"/>
          <w:sz w:val="24"/>
          <w:szCs w:val="24"/>
        </w:rPr>
        <w:t xml:space="preserve">Bölgede yaşayan </w:t>
      </w:r>
      <w:r w:rsidR="008D391D">
        <w:rPr>
          <w:rFonts w:ascii="Times New Roman" w:hAnsi="Times New Roman" w:cs="Times New Roman"/>
          <w:sz w:val="24"/>
          <w:szCs w:val="24"/>
        </w:rPr>
        <w:t>yerel halk ve işletmeciler turizmin getirdiği rağbet dolayısı ile Uzungöl’ e sağlanan hizmetlerde bir artış olduğu belirtmektedirler. Bu durum bölgeye olan turistik talebin bir neticesi olarak yorumlanmaktadır. Uzungöl’ e çıkan yolların zamanla genişletilerek ulaşımın daha kolay ve güvenli sağlanması için çalışmalar yapıldığı da yerel yöneticiler tarafından ifade edilmiştir. Ayrıca bahçe, park ve onarımı, ışıklandırma, dere ıslah çalışmaları da bölgede sağlanan bazı hizmetlere örnek olarak sunulmuştur. Aşağıda buna ilişkin katılımcı görüşleri detaylı olarak verilecektir. Buna göre;</w:t>
      </w:r>
    </w:p>
    <w:p w:rsidR="00CA5DD6" w:rsidRPr="00CA5DD6" w:rsidRDefault="00CA5DD6" w:rsidP="00662A5A">
      <w:pPr>
        <w:spacing w:after="0"/>
        <w:ind w:left="0"/>
        <w:rPr>
          <w:rFonts w:ascii="Times New Roman" w:hAnsi="Times New Roman" w:cs="Times New Roman"/>
          <w:sz w:val="24"/>
          <w:szCs w:val="24"/>
        </w:rPr>
      </w:pPr>
      <w:r>
        <w:rPr>
          <w:rFonts w:ascii="Times New Roman" w:hAnsi="Times New Roman" w:cs="Times New Roman"/>
          <w:sz w:val="24"/>
          <w:szCs w:val="24"/>
        </w:rPr>
        <w:t>K6: ‘</w:t>
      </w:r>
      <w:r w:rsidRPr="008D391D">
        <w:rPr>
          <w:rFonts w:ascii="Times New Roman" w:hAnsi="Times New Roman" w:cs="Times New Roman"/>
          <w:i/>
          <w:sz w:val="24"/>
          <w:szCs w:val="24"/>
        </w:rPr>
        <w:t>‘Daha önceden burada sağlık ocağı yoktu. Turizm faaliyetleri olduktan sonr</w:t>
      </w:r>
      <w:r w:rsidR="006C255E">
        <w:rPr>
          <w:rFonts w:ascii="Times New Roman" w:hAnsi="Times New Roman" w:cs="Times New Roman"/>
          <w:i/>
          <w:sz w:val="24"/>
          <w:szCs w:val="24"/>
        </w:rPr>
        <w:t>a sağlık ocağı yaptılar. Ulaşım</w:t>
      </w:r>
      <w:r w:rsidRPr="008D391D">
        <w:rPr>
          <w:rFonts w:ascii="Times New Roman" w:hAnsi="Times New Roman" w:cs="Times New Roman"/>
          <w:i/>
          <w:sz w:val="24"/>
          <w:szCs w:val="24"/>
        </w:rPr>
        <w:t>da eskiden otobüs bulamazdık ama şu an saatte bir otobüs geliyor. Ama o da sadece Çaykara Tur tarafından sağlanıyor.’’</w:t>
      </w:r>
    </w:p>
    <w:p w:rsidR="00CA5DD6" w:rsidRDefault="008D391D" w:rsidP="00662A5A">
      <w:pPr>
        <w:spacing w:after="0"/>
        <w:ind w:left="0"/>
        <w:rPr>
          <w:rFonts w:ascii="Times New Roman" w:hAnsi="Times New Roman" w:cs="Times New Roman"/>
          <w:i/>
          <w:sz w:val="24"/>
          <w:szCs w:val="24"/>
        </w:rPr>
      </w:pPr>
      <w:r>
        <w:rPr>
          <w:rFonts w:ascii="Times New Roman" w:hAnsi="Times New Roman" w:cs="Times New Roman"/>
          <w:sz w:val="24"/>
          <w:szCs w:val="24"/>
        </w:rPr>
        <w:t xml:space="preserve">K15: </w:t>
      </w:r>
      <w:r w:rsidRPr="008D391D">
        <w:rPr>
          <w:rFonts w:ascii="Times New Roman" w:hAnsi="Times New Roman" w:cs="Times New Roman"/>
          <w:i/>
          <w:sz w:val="24"/>
          <w:szCs w:val="24"/>
        </w:rPr>
        <w:t>‘‘Tabii. Mesela çok otel açıldı, yatak kapasitesi arttı Uzungöl’ de. Çevresel bazı değişimler yaşandı. Belediye buraya daha çok hizmet vermeye başladı. Ne kadar talep, o kadar destek oluyor. Çöpler falan daha sık toplanıyor mesela. Yolların düzeni, temizliği bunlar sağlanıyor neticede.’’</w:t>
      </w:r>
    </w:p>
    <w:p w:rsidR="006E289B" w:rsidRDefault="008D391D" w:rsidP="00662A5A">
      <w:pPr>
        <w:spacing w:after="0"/>
        <w:ind w:left="0"/>
        <w:rPr>
          <w:rFonts w:ascii="Times New Roman" w:hAnsi="Times New Roman" w:cs="Times New Roman"/>
          <w:i/>
          <w:sz w:val="24"/>
          <w:szCs w:val="24"/>
        </w:rPr>
      </w:pPr>
      <w:r>
        <w:rPr>
          <w:rFonts w:ascii="Times New Roman" w:hAnsi="Times New Roman" w:cs="Times New Roman"/>
          <w:sz w:val="24"/>
          <w:szCs w:val="24"/>
        </w:rPr>
        <w:t>K16:</w:t>
      </w:r>
      <w:r>
        <w:rPr>
          <w:rFonts w:ascii="Times New Roman" w:hAnsi="Times New Roman" w:cs="Times New Roman"/>
          <w:i/>
          <w:sz w:val="24"/>
          <w:szCs w:val="24"/>
        </w:rPr>
        <w:t xml:space="preserve"> ‘‘Biz</w:t>
      </w:r>
      <w:r w:rsidRPr="008D391D">
        <w:rPr>
          <w:rFonts w:ascii="Times New Roman" w:hAnsi="Times New Roman" w:cs="Times New Roman"/>
          <w:i/>
          <w:sz w:val="24"/>
          <w:szCs w:val="24"/>
        </w:rPr>
        <w:t xml:space="preserve"> göreve geldikten sonra park, bahçe ve </w:t>
      </w:r>
      <w:proofErr w:type="gramStart"/>
      <w:r w:rsidRPr="008D391D">
        <w:rPr>
          <w:rFonts w:ascii="Times New Roman" w:hAnsi="Times New Roman" w:cs="Times New Roman"/>
          <w:i/>
          <w:sz w:val="24"/>
          <w:szCs w:val="24"/>
        </w:rPr>
        <w:t>rekreasyon</w:t>
      </w:r>
      <w:proofErr w:type="gramEnd"/>
      <w:r w:rsidRPr="008D391D">
        <w:rPr>
          <w:rFonts w:ascii="Times New Roman" w:hAnsi="Times New Roman" w:cs="Times New Roman"/>
          <w:i/>
          <w:sz w:val="24"/>
          <w:szCs w:val="24"/>
        </w:rPr>
        <w:t xml:space="preserve"> hizmetleri, gölün etrafındaki yürüyüş yollarının düzenlenmesi, </w:t>
      </w:r>
      <w:r w:rsidR="006C255E">
        <w:rPr>
          <w:rFonts w:ascii="Times New Roman" w:hAnsi="Times New Roman" w:cs="Times New Roman"/>
          <w:i/>
          <w:sz w:val="24"/>
          <w:szCs w:val="24"/>
        </w:rPr>
        <w:t xml:space="preserve">hazineye ait olan yerlerde park işlerinin </w:t>
      </w:r>
      <w:r w:rsidRPr="008D391D">
        <w:rPr>
          <w:rFonts w:ascii="Times New Roman" w:hAnsi="Times New Roman" w:cs="Times New Roman"/>
          <w:i/>
          <w:sz w:val="24"/>
          <w:szCs w:val="24"/>
        </w:rPr>
        <w:t>yapılm</w:t>
      </w:r>
      <w:r>
        <w:rPr>
          <w:rFonts w:ascii="Times New Roman" w:hAnsi="Times New Roman" w:cs="Times New Roman"/>
          <w:i/>
          <w:sz w:val="24"/>
          <w:szCs w:val="24"/>
        </w:rPr>
        <w:t>ası, gölün, cami yanının ve yol</w:t>
      </w:r>
      <w:r w:rsidRPr="008D391D">
        <w:rPr>
          <w:rFonts w:ascii="Times New Roman" w:hAnsi="Times New Roman" w:cs="Times New Roman"/>
          <w:i/>
          <w:sz w:val="24"/>
          <w:szCs w:val="24"/>
        </w:rPr>
        <w:t xml:space="preserve"> et</w:t>
      </w:r>
      <w:r w:rsidR="006C255E">
        <w:rPr>
          <w:rFonts w:ascii="Times New Roman" w:hAnsi="Times New Roman" w:cs="Times New Roman"/>
          <w:i/>
          <w:sz w:val="24"/>
          <w:szCs w:val="24"/>
        </w:rPr>
        <w:t xml:space="preserve">rafının aydınlatılması gibi üst </w:t>
      </w:r>
      <w:r w:rsidRPr="008D391D">
        <w:rPr>
          <w:rFonts w:ascii="Times New Roman" w:hAnsi="Times New Roman" w:cs="Times New Roman"/>
          <w:i/>
          <w:sz w:val="24"/>
          <w:szCs w:val="24"/>
        </w:rPr>
        <w:t xml:space="preserve">yapı ile ilgili hizmetlere adım attık. Büyük şehir belediyesinin yapmış olduğu yağmur suları ile kanalizasyon ve içme suyu projesi vardı. O da tamamlandı. Arıtma da en kısa zaman da faaliyete geçecek. Hem çevre duyarlılığı açısından hem de DSİ tarafından yapılan 2016 yılındaki gölün dolma seviyesine gelmesi nedeniyle boşaltma işlemi vb. </w:t>
      </w:r>
      <w:r>
        <w:rPr>
          <w:rFonts w:ascii="Times New Roman" w:hAnsi="Times New Roman" w:cs="Times New Roman"/>
          <w:i/>
          <w:sz w:val="24"/>
          <w:szCs w:val="24"/>
        </w:rPr>
        <w:t xml:space="preserve">de </w:t>
      </w:r>
      <w:r w:rsidRPr="008D391D">
        <w:rPr>
          <w:rFonts w:ascii="Times New Roman" w:hAnsi="Times New Roman" w:cs="Times New Roman"/>
          <w:i/>
          <w:sz w:val="24"/>
          <w:szCs w:val="24"/>
        </w:rPr>
        <w:t>bu çerçevede Uzungöl’</w:t>
      </w:r>
      <w:r>
        <w:rPr>
          <w:rFonts w:ascii="Times New Roman" w:hAnsi="Times New Roman" w:cs="Times New Roman"/>
          <w:i/>
          <w:sz w:val="24"/>
          <w:szCs w:val="24"/>
        </w:rPr>
        <w:t xml:space="preserve"> </w:t>
      </w:r>
      <w:r w:rsidRPr="008D391D">
        <w:rPr>
          <w:rFonts w:ascii="Times New Roman" w:hAnsi="Times New Roman" w:cs="Times New Roman"/>
          <w:i/>
          <w:sz w:val="24"/>
          <w:szCs w:val="24"/>
        </w:rPr>
        <w:t>ü geliştirme amacıyla tüm kurumlar</w:t>
      </w:r>
      <w:r>
        <w:rPr>
          <w:rFonts w:ascii="Times New Roman" w:hAnsi="Times New Roman" w:cs="Times New Roman"/>
          <w:i/>
          <w:sz w:val="24"/>
          <w:szCs w:val="24"/>
        </w:rPr>
        <w:t xml:space="preserve"> e</w:t>
      </w:r>
      <w:r w:rsidR="003A77CE">
        <w:rPr>
          <w:rFonts w:ascii="Times New Roman" w:hAnsi="Times New Roman" w:cs="Times New Roman"/>
          <w:i/>
          <w:sz w:val="24"/>
          <w:szCs w:val="24"/>
        </w:rPr>
        <w:t>llerinden geleni yapmaktalar.’’</w:t>
      </w:r>
    </w:p>
    <w:p w:rsidR="006E289B" w:rsidRDefault="008D391D" w:rsidP="003A77CE">
      <w:pPr>
        <w:spacing w:after="0"/>
        <w:ind w:left="0"/>
        <w:rPr>
          <w:rFonts w:ascii="Times New Roman" w:hAnsi="Times New Roman" w:cs="Times New Roman"/>
          <w:sz w:val="24"/>
          <w:szCs w:val="24"/>
        </w:rPr>
      </w:pPr>
      <w:r>
        <w:rPr>
          <w:rFonts w:ascii="Times New Roman" w:hAnsi="Times New Roman" w:cs="Times New Roman"/>
          <w:sz w:val="24"/>
          <w:szCs w:val="24"/>
        </w:rPr>
        <w:lastRenderedPageBreak/>
        <w:t>Diğer taraftan paydaşlar sağlanan hizmetlerin bölgenin hızlı büyümesi ile birlikte dengesini koruyamadığı görüşünde çoğunlukla fikir birliğindedirler.</w:t>
      </w:r>
      <w:r>
        <w:rPr>
          <w:rFonts w:ascii="Times New Roman" w:hAnsi="Times New Roman" w:cs="Times New Roman"/>
          <w:i/>
          <w:sz w:val="24"/>
          <w:szCs w:val="24"/>
        </w:rPr>
        <w:t xml:space="preserve"> </w:t>
      </w:r>
      <w:r>
        <w:rPr>
          <w:rFonts w:ascii="Times New Roman" w:hAnsi="Times New Roman" w:cs="Times New Roman"/>
          <w:sz w:val="24"/>
          <w:szCs w:val="24"/>
        </w:rPr>
        <w:t>Özellikle sezonun yoğun olduğu yaz aylarında yaşanan aşırı yüklenmeden dolayı alt ve üstyapıda bazı değişimlerin yapılmasının kaçınılmaz olduğu belirtilmiş. Üzerinde en çok d</w:t>
      </w:r>
      <w:r w:rsidR="006C11EE">
        <w:rPr>
          <w:rFonts w:ascii="Times New Roman" w:hAnsi="Times New Roman" w:cs="Times New Roman"/>
          <w:sz w:val="24"/>
          <w:szCs w:val="24"/>
        </w:rPr>
        <w:t>urulan konular; ulaşım, kanalizasyon ve atık su yönetimi, trafik ve sağlık hizmetleridir. Belirtilen sorunlara ve çözüm önerilerine ilişkin katılımcı gör</w:t>
      </w:r>
      <w:r w:rsidR="003A77CE">
        <w:rPr>
          <w:rFonts w:ascii="Times New Roman" w:hAnsi="Times New Roman" w:cs="Times New Roman"/>
          <w:sz w:val="24"/>
          <w:szCs w:val="24"/>
        </w:rPr>
        <w:t>üşleri aşağıda belirtilecektir.</w:t>
      </w:r>
    </w:p>
    <w:p w:rsidR="006C11EE" w:rsidRDefault="006C11EE" w:rsidP="00662A5A">
      <w:pPr>
        <w:spacing w:after="0"/>
        <w:ind w:left="0"/>
        <w:rPr>
          <w:rFonts w:ascii="Times New Roman" w:hAnsi="Times New Roman" w:cs="Times New Roman"/>
          <w:i/>
          <w:sz w:val="24"/>
          <w:szCs w:val="24"/>
        </w:rPr>
      </w:pPr>
      <w:r>
        <w:rPr>
          <w:rFonts w:ascii="Times New Roman" w:hAnsi="Times New Roman" w:cs="Times New Roman"/>
          <w:sz w:val="24"/>
          <w:szCs w:val="24"/>
        </w:rPr>
        <w:t>K3: ‘‘</w:t>
      </w:r>
      <w:r>
        <w:rPr>
          <w:rFonts w:ascii="Times New Roman" w:hAnsi="Times New Roman" w:cs="Times New Roman"/>
          <w:i/>
          <w:sz w:val="24"/>
          <w:szCs w:val="24"/>
        </w:rPr>
        <w:t>…</w:t>
      </w:r>
      <w:r w:rsidRPr="006C11EE">
        <w:rPr>
          <w:rFonts w:ascii="Times New Roman" w:hAnsi="Times New Roman" w:cs="Times New Roman"/>
          <w:i/>
          <w:sz w:val="24"/>
          <w:szCs w:val="24"/>
        </w:rPr>
        <w:t>Eczane falan yok. Sağlık ocağı zaten bakmıyor, çoğunlukla herkes Çaykara’ya, ilçeye gidiyor. Mesela yakıt istasyonu da yok ve Arap turistler bundan çok şikâyetçiler. Buranın havası Arap turistlere pek yaramıyor ama hastane anlamında gi</w:t>
      </w:r>
      <w:r>
        <w:rPr>
          <w:rFonts w:ascii="Times New Roman" w:hAnsi="Times New Roman" w:cs="Times New Roman"/>
          <w:i/>
          <w:sz w:val="24"/>
          <w:szCs w:val="24"/>
        </w:rPr>
        <w:t xml:space="preserve">decek yer bulamıyorlar </w:t>
      </w:r>
      <w:proofErr w:type="gramStart"/>
      <w:r>
        <w:rPr>
          <w:rFonts w:ascii="Times New Roman" w:hAnsi="Times New Roman" w:cs="Times New Roman"/>
          <w:i/>
          <w:sz w:val="24"/>
          <w:szCs w:val="24"/>
        </w:rPr>
        <w:t>yakında…</w:t>
      </w:r>
      <w:r w:rsidRPr="006C11EE">
        <w:rPr>
          <w:rFonts w:ascii="Times New Roman" w:hAnsi="Times New Roman" w:cs="Times New Roman"/>
          <w:i/>
          <w:sz w:val="24"/>
          <w:szCs w:val="24"/>
        </w:rPr>
        <w:t>En</w:t>
      </w:r>
      <w:proofErr w:type="gramEnd"/>
      <w:r w:rsidRPr="006C11EE">
        <w:rPr>
          <w:rFonts w:ascii="Times New Roman" w:hAnsi="Times New Roman" w:cs="Times New Roman"/>
          <w:i/>
          <w:sz w:val="24"/>
          <w:szCs w:val="24"/>
        </w:rPr>
        <w:t xml:space="preserve"> çok sıkıntı çektiğ</w:t>
      </w:r>
      <w:r>
        <w:rPr>
          <w:rFonts w:ascii="Times New Roman" w:hAnsi="Times New Roman" w:cs="Times New Roman"/>
          <w:i/>
          <w:sz w:val="24"/>
          <w:szCs w:val="24"/>
        </w:rPr>
        <w:t>imiz diğer konu da park sorunu…</w:t>
      </w:r>
      <w:r w:rsidRPr="006C11EE">
        <w:rPr>
          <w:rFonts w:ascii="Times New Roman" w:hAnsi="Times New Roman" w:cs="Times New Roman"/>
          <w:i/>
          <w:sz w:val="24"/>
          <w:szCs w:val="24"/>
        </w:rPr>
        <w:t xml:space="preserve"> Otellerin tam göl kıyısında olması nedeniyle müşterilere otopark yeri de ayıramıyoruz</w:t>
      </w:r>
      <w:proofErr w:type="gramStart"/>
      <w:r w:rsidR="00087383">
        <w:rPr>
          <w:rFonts w:ascii="Times New Roman" w:hAnsi="Times New Roman" w:cs="Times New Roman"/>
          <w:i/>
          <w:sz w:val="24"/>
          <w:szCs w:val="24"/>
        </w:rPr>
        <w:t>.</w:t>
      </w:r>
      <w:r>
        <w:rPr>
          <w:rFonts w:ascii="Times New Roman" w:hAnsi="Times New Roman" w:cs="Times New Roman"/>
          <w:i/>
          <w:sz w:val="24"/>
          <w:szCs w:val="24"/>
        </w:rPr>
        <w:t>…</w:t>
      </w:r>
      <w:proofErr w:type="gramEnd"/>
      <w:r>
        <w:rPr>
          <w:rFonts w:ascii="Times New Roman" w:hAnsi="Times New Roman" w:cs="Times New Roman"/>
          <w:i/>
          <w:sz w:val="24"/>
          <w:szCs w:val="24"/>
        </w:rPr>
        <w:t>’’</w:t>
      </w:r>
    </w:p>
    <w:p w:rsidR="006C11EE" w:rsidRPr="006C11EE" w:rsidRDefault="006C11EE" w:rsidP="00662A5A">
      <w:pPr>
        <w:spacing w:after="0"/>
        <w:ind w:left="0"/>
        <w:rPr>
          <w:rFonts w:ascii="Times New Roman" w:hAnsi="Times New Roman" w:cs="Times New Roman"/>
          <w:i/>
          <w:sz w:val="24"/>
          <w:szCs w:val="24"/>
        </w:rPr>
      </w:pPr>
      <w:r>
        <w:rPr>
          <w:rFonts w:ascii="Times New Roman" w:hAnsi="Times New Roman" w:cs="Times New Roman"/>
          <w:sz w:val="24"/>
          <w:szCs w:val="24"/>
        </w:rPr>
        <w:t>K4: ‘‘</w:t>
      </w:r>
      <w:r w:rsidRPr="006C11EE">
        <w:rPr>
          <w:rFonts w:ascii="Times New Roman" w:hAnsi="Times New Roman" w:cs="Times New Roman"/>
          <w:i/>
          <w:sz w:val="24"/>
          <w:szCs w:val="24"/>
        </w:rPr>
        <w:t>…En başta imar gerekiyor... Bir bakıyorsun ki bir arsada bir şey yapabilmek için 10 kişiden imza almak gerekiyor. Müstakil tapulu olmayınca yapılamıyor. Diğer taraftan epey hizmetlerden de noksan Uzungöl. Örneğin; Trabzon Büyükşehir Belediyesinin aracı Uzungöl’ e çıkmıyor. Emekliler gelecek ve ya burada ki emekliler Trabzon’a inecek, imkân yok. Halka hizmet olarak muhakkak otobüs seferlerinin yapılması gerekir. Çaykara Tur var mesela sadece ulaşım hizmeti olarak. Tek bir seçeneğe bırakılmamalı. Sağlık hizmeti olarak, bizim burada sağlık ocağı var ama kaldırdılar onu Taşkıran’a. Bu çok yanlış. Burada öyle bir an olur ki ihtiyaç duyulabilir. Geçen sene jandarma komutanı ile sohbet ederken bana Uzungöl’ e o gün içinde 26 bin aracın çıktığını söylemişti. Bunca aracın çıktığı, insanın geldiği yerde sağlık ocağı olmaz mı? Turizmi icra edebilmek adına her hizmet verilebilmesi gerekiyor.’’</w:t>
      </w:r>
    </w:p>
    <w:p w:rsidR="007073F5" w:rsidRDefault="006C11EE" w:rsidP="00D269D7">
      <w:pPr>
        <w:spacing w:after="0"/>
        <w:ind w:left="0"/>
        <w:rPr>
          <w:rFonts w:ascii="Times New Roman" w:hAnsi="Times New Roman" w:cs="Times New Roman"/>
          <w:i/>
          <w:sz w:val="24"/>
          <w:szCs w:val="24"/>
        </w:rPr>
      </w:pPr>
      <w:r>
        <w:rPr>
          <w:rFonts w:ascii="Times New Roman" w:hAnsi="Times New Roman" w:cs="Times New Roman"/>
          <w:sz w:val="24"/>
          <w:szCs w:val="24"/>
        </w:rPr>
        <w:t>K7: ‘‘…</w:t>
      </w:r>
      <w:r w:rsidRPr="006C11EE">
        <w:rPr>
          <w:rFonts w:ascii="Times New Roman" w:hAnsi="Times New Roman" w:cs="Times New Roman"/>
          <w:i/>
          <w:sz w:val="24"/>
          <w:szCs w:val="24"/>
        </w:rPr>
        <w:t>Sürekli bir elektrik sıkıntımız var mesela. Sezon içinde bile bazen 1- 2</w:t>
      </w:r>
      <w:r>
        <w:rPr>
          <w:rFonts w:ascii="Times New Roman" w:hAnsi="Times New Roman" w:cs="Times New Roman"/>
          <w:i/>
          <w:sz w:val="24"/>
          <w:szCs w:val="24"/>
        </w:rPr>
        <w:t xml:space="preserve"> saatlik kesintiler </w:t>
      </w:r>
      <w:proofErr w:type="gramStart"/>
      <w:r>
        <w:rPr>
          <w:rFonts w:ascii="Times New Roman" w:hAnsi="Times New Roman" w:cs="Times New Roman"/>
          <w:i/>
          <w:sz w:val="24"/>
          <w:szCs w:val="24"/>
        </w:rPr>
        <w:t>oluyor…</w:t>
      </w:r>
      <w:r w:rsidRPr="006C11EE">
        <w:rPr>
          <w:rFonts w:ascii="Times New Roman" w:hAnsi="Times New Roman" w:cs="Times New Roman"/>
          <w:i/>
          <w:sz w:val="24"/>
          <w:szCs w:val="24"/>
        </w:rPr>
        <w:t>Mesela</w:t>
      </w:r>
      <w:proofErr w:type="gramEnd"/>
      <w:r w:rsidRPr="006C11EE">
        <w:rPr>
          <w:rFonts w:ascii="Times New Roman" w:hAnsi="Times New Roman" w:cs="Times New Roman"/>
          <w:i/>
          <w:sz w:val="24"/>
          <w:szCs w:val="24"/>
        </w:rPr>
        <w:t xml:space="preserve"> çöp konusu da sıkıntılı. Hem burada hem Sultanmurat da hem de yukarı ki mahallelerde büyük bir çöp toplanmama sorunu var.  Ulaşım olarak Trabzon belediyesinin bir tane aracı yok bize. Uzungöl’</w:t>
      </w:r>
      <w:r w:rsidR="007E5586">
        <w:rPr>
          <w:rFonts w:ascii="Times New Roman" w:hAnsi="Times New Roman" w:cs="Times New Roman"/>
          <w:i/>
          <w:sz w:val="24"/>
          <w:szCs w:val="24"/>
        </w:rPr>
        <w:t xml:space="preserve"> </w:t>
      </w:r>
      <w:r w:rsidRPr="006C11EE">
        <w:rPr>
          <w:rFonts w:ascii="Times New Roman" w:hAnsi="Times New Roman" w:cs="Times New Roman"/>
          <w:i/>
          <w:sz w:val="24"/>
          <w:szCs w:val="24"/>
        </w:rPr>
        <w:t>e sadece turizm değil normal de yaşam alanı olarak da bakmak lazım. O insanların da ulaşıma ihtiyacı var. Bende k</w:t>
      </w:r>
      <w:r w:rsidR="007E5586">
        <w:rPr>
          <w:rFonts w:ascii="Times New Roman" w:hAnsi="Times New Roman" w:cs="Times New Roman"/>
          <w:i/>
          <w:sz w:val="24"/>
          <w:szCs w:val="24"/>
        </w:rPr>
        <w:t xml:space="preserve">ışın Trabzon’da oluyorum </w:t>
      </w:r>
      <w:r w:rsidRPr="006C11EE">
        <w:rPr>
          <w:rFonts w:ascii="Times New Roman" w:hAnsi="Times New Roman" w:cs="Times New Roman"/>
          <w:i/>
          <w:sz w:val="24"/>
          <w:szCs w:val="24"/>
        </w:rPr>
        <w:t>ve</w:t>
      </w:r>
      <w:r w:rsidR="007073F5">
        <w:rPr>
          <w:rFonts w:ascii="Times New Roman" w:hAnsi="Times New Roman" w:cs="Times New Roman"/>
          <w:i/>
          <w:sz w:val="24"/>
          <w:szCs w:val="24"/>
        </w:rPr>
        <w:t xml:space="preserve"> buraya gelmek istediğimde 20 TL</w:t>
      </w:r>
      <w:r w:rsidRPr="006C11EE">
        <w:rPr>
          <w:rFonts w:ascii="Times New Roman" w:hAnsi="Times New Roman" w:cs="Times New Roman"/>
          <w:i/>
          <w:sz w:val="24"/>
          <w:szCs w:val="24"/>
        </w:rPr>
        <w:t xml:space="preserve"> vermek zorunda olduğum bir ulaşım sistemi var. Yollara daha</w:t>
      </w:r>
      <w:r w:rsidR="007E5586">
        <w:rPr>
          <w:rFonts w:ascii="Times New Roman" w:hAnsi="Times New Roman" w:cs="Times New Roman"/>
          <w:i/>
          <w:sz w:val="24"/>
          <w:szCs w:val="24"/>
        </w:rPr>
        <w:t xml:space="preserve"> fazla dikkat edilmeli. Y</w:t>
      </w:r>
      <w:r w:rsidRPr="006C11EE">
        <w:rPr>
          <w:rFonts w:ascii="Times New Roman" w:hAnsi="Times New Roman" w:cs="Times New Roman"/>
          <w:i/>
          <w:sz w:val="24"/>
          <w:szCs w:val="24"/>
        </w:rPr>
        <w:t xml:space="preserve">ukarılara giden </w:t>
      </w:r>
      <w:r w:rsidRPr="006C11EE">
        <w:rPr>
          <w:rFonts w:ascii="Times New Roman" w:hAnsi="Times New Roman" w:cs="Times New Roman"/>
          <w:i/>
          <w:sz w:val="24"/>
          <w:szCs w:val="24"/>
        </w:rPr>
        <w:lastRenderedPageBreak/>
        <w:t>yollar daha az kullanıldığı için daha iyi durumdalar. Ama buraya gelen yollar yoğunluktan dolayı yer yer çökmüş durumda</w:t>
      </w:r>
      <w:proofErr w:type="gramStart"/>
      <w:r w:rsidR="007E5586">
        <w:rPr>
          <w:rFonts w:ascii="Times New Roman" w:hAnsi="Times New Roman" w:cs="Times New Roman"/>
          <w:i/>
          <w:sz w:val="24"/>
          <w:szCs w:val="24"/>
        </w:rPr>
        <w:t>…</w:t>
      </w:r>
      <w:r w:rsidR="00087383">
        <w:rPr>
          <w:rFonts w:ascii="Times New Roman" w:hAnsi="Times New Roman" w:cs="Times New Roman"/>
          <w:i/>
          <w:sz w:val="24"/>
          <w:szCs w:val="24"/>
        </w:rPr>
        <w:t>.</w:t>
      </w:r>
      <w:proofErr w:type="gramEnd"/>
      <w:r w:rsidRPr="006C11EE">
        <w:rPr>
          <w:rFonts w:ascii="Times New Roman" w:hAnsi="Times New Roman" w:cs="Times New Roman"/>
          <w:i/>
          <w:sz w:val="24"/>
          <w:szCs w:val="24"/>
        </w:rPr>
        <w:t>Otopark sık</w:t>
      </w:r>
      <w:r w:rsidR="007E5586">
        <w:rPr>
          <w:rFonts w:ascii="Times New Roman" w:hAnsi="Times New Roman" w:cs="Times New Roman"/>
          <w:i/>
          <w:sz w:val="24"/>
          <w:szCs w:val="24"/>
        </w:rPr>
        <w:t>ıntımız zaten genel olarak var…</w:t>
      </w:r>
      <w:r w:rsidRPr="006C11EE">
        <w:rPr>
          <w:rFonts w:ascii="Times New Roman" w:hAnsi="Times New Roman" w:cs="Times New Roman"/>
          <w:i/>
          <w:sz w:val="24"/>
          <w:szCs w:val="24"/>
        </w:rPr>
        <w:t>Her işletmenin otopark alanı olmuyor ya da yeterli gelemeyebiliyor. Bu yüzden daha aşağıda ücretsiz büyük bir otopark olsa ve arabalar orada bırakılsa kesinlikle daha iyi olur. Ayrıca</w:t>
      </w:r>
      <w:r w:rsidR="007E5586">
        <w:rPr>
          <w:rFonts w:ascii="Times New Roman" w:hAnsi="Times New Roman" w:cs="Times New Roman"/>
          <w:i/>
          <w:sz w:val="24"/>
          <w:szCs w:val="24"/>
        </w:rPr>
        <w:t xml:space="preserve"> bir bisiklet yolu da yok</w:t>
      </w:r>
      <w:proofErr w:type="gramStart"/>
      <w:r w:rsidR="007E5586">
        <w:rPr>
          <w:rFonts w:ascii="Times New Roman" w:hAnsi="Times New Roman" w:cs="Times New Roman"/>
          <w:i/>
          <w:sz w:val="24"/>
          <w:szCs w:val="24"/>
        </w:rPr>
        <w:t>…</w:t>
      </w:r>
      <w:r w:rsidR="00087383">
        <w:rPr>
          <w:rFonts w:ascii="Times New Roman" w:hAnsi="Times New Roman" w:cs="Times New Roman"/>
          <w:i/>
          <w:sz w:val="24"/>
          <w:szCs w:val="24"/>
        </w:rPr>
        <w:t>.</w:t>
      </w:r>
      <w:proofErr w:type="gramEnd"/>
      <w:r w:rsidR="00D269D7">
        <w:rPr>
          <w:rFonts w:ascii="Times New Roman" w:hAnsi="Times New Roman" w:cs="Times New Roman"/>
          <w:i/>
          <w:sz w:val="24"/>
          <w:szCs w:val="24"/>
        </w:rPr>
        <w:t>’</w:t>
      </w:r>
    </w:p>
    <w:p w:rsidR="00FC45C6" w:rsidRPr="007073F5" w:rsidRDefault="009D7906" w:rsidP="006E289B">
      <w:pPr>
        <w:spacing w:after="0"/>
        <w:ind w:left="0" w:hanging="709"/>
        <w:rPr>
          <w:rFonts w:ascii="Times New Roman" w:hAnsi="Times New Roman" w:cs="Times New Roman"/>
          <w:b/>
          <w:i/>
          <w:sz w:val="24"/>
          <w:szCs w:val="24"/>
        </w:rPr>
      </w:pPr>
      <w:r w:rsidRPr="007073F5">
        <w:rPr>
          <w:rFonts w:ascii="Times New Roman" w:hAnsi="Times New Roman" w:cs="Times New Roman"/>
          <w:b/>
          <w:i/>
          <w:sz w:val="24"/>
          <w:szCs w:val="24"/>
        </w:rPr>
        <w:t xml:space="preserve">                    </w:t>
      </w:r>
      <w:r w:rsidR="003A77CE" w:rsidRPr="007073F5">
        <w:rPr>
          <w:rFonts w:ascii="Times New Roman" w:hAnsi="Times New Roman" w:cs="Times New Roman"/>
          <w:b/>
          <w:i/>
          <w:sz w:val="24"/>
          <w:szCs w:val="24"/>
        </w:rPr>
        <w:t xml:space="preserve">   </w:t>
      </w:r>
      <w:r w:rsidRPr="007073F5">
        <w:rPr>
          <w:rFonts w:ascii="Times New Roman" w:hAnsi="Times New Roman" w:cs="Times New Roman"/>
          <w:b/>
          <w:i/>
          <w:sz w:val="24"/>
          <w:szCs w:val="24"/>
        </w:rPr>
        <w:t xml:space="preserve"> </w:t>
      </w:r>
      <w:r w:rsidR="00FC45C6" w:rsidRPr="007073F5">
        <w:rPr>
          <w:rFonts w:ascii="Times New Roman" w:hAnsi="Times New Roman" w:cs="Times New Roman"/>
          <w:b/>
          <w:i/>
          <w:sz w:val="24"/>
          <w:szCs w:val="24"/>
        </w:rPr>
        <w:t>Alt Kategori 3: Turizm ve Sosyal Endişe Düzeyine İlişkin Bulgular</w:t>
      </w:r>
    </w:p>
    <w:p w:rsidR="00FC45C6" w:rsidRDefault="00FC45C6" w:rsidP="006E289B">
      <w:pPr>
        <w:spacing w:after="0"/>
        <w:ind w:left="0"/>
        <w:rPr>
          <w:rFonts w:ascii="Times New Roman" w:hAnsi="Times New Roman" w:cs="Times New Roman"/>
          <w:sz w:val="24"/>
          <w:szCs w:val="24"/>
        </w:rPr>
      </w:pPr>
      <w:r>
        <w:rPr>
          <w:rFonts w:ascii="Times New Roman" w:hAnsi="Times New Roman" w:cs="Times New Roman"/>
          <w:sz w:val="24"/>
          <w:szCs w:val="24"/>
        </w:rPr>
        <w:t xml:space="preserve">Turizmin gerçekleştiği bölgeye etkileri birçok farklı yönde gerçekleşmektedir. Buna göre Uzungöl turizm paydaşlarının gerçekleşen turizm ile ilgili endişelerini ortaya koyabilmek için tek bir soru sorulmuştur. Soru ile birlikte hem endişelerini hem de bununla ilgili var ise önerilerini bizimle paylaşmaları istenmiştir. </w:t>
      </w:r>
    </w:p>
    <w:p w:rsidR="006D61EF" w:rsidRDefault="00FC45C6" w:rsidP="003A77CE">
      <w:pPr>
        <w:spacing w:after="0"/>
        <w:ind w:left="0"/>
        <w:rPr>
          <w:rFonts w:ascii="Times New Roman" w:hAnsi="Times New Roman" w:cs="Times New Roman"/>
          <w:sz w:val="24"/>
          <w:szCs w:val="24"/>
        </w:rPr>
      </w:pPr>
      <w:r>
        <w:rPr>
          <w:rFonts w:ascii="Times New Roman" w:hAnsi="Times New Roman" w:cs="Times New Roman"/>
          <w:sz w:val="24"/>
          <w:szCs w:val="24"/>
        </w:rPr>
        <w:t>Uzungöl’ de yürütülen turizm faaliyetlerinin genel olarak halk üzerinde oluşturduğu endişe, ekonomik boyuttadır. Özellikle tek tip yabancı turistin yoğunlaşması ve bu nedenle dış politikalardaki dengelerin turizmi derinden etkiley</w:t>
      </w:r>
      <w:r w:rsidR="00DC4F10">
        <w:rPr>
          <w:rFonts w:ascii="Times New Roman" w:hAnsi="Times New Roman" w:cs="Times New Roman"/>
          <w:sz w:val="24"/>
          <w:szCs w:val="24"/>
        </w:rPr>
        <w:t xml:space="preserve">ebileceği kanısı işletmeciler arasında oldukça yaygındır. Ekonomik bir diğer kaygı da bölgede bulunan yabancı işletmecilerin fiyatlandırmadaki farklılıklarıdır. Bunun yanı sıra çevrenin korunması ve kültürlerin etkileşimine ilişkin endişeler de saptanmaktadır. </w:t>
      </w:r>
    </w:p>
    <w:p w:rsidR="00DC4F10" w:rsidRPr="00794CED" w:rsidRDefault="00DC4F10" w:rsidP="00662A5A">
      <w:pPr>
        <w:spacing w:after="0"/>
        <w:ind w:left="0"/>
        <w:rPr>
          <w:rFonts w:ascii="Times New Roman" w:hAnsi="Times New Roman" w:cs="Times New Roman"/>
          <w:i/>
          <w:sz w:val="24"/>
          <w:szCs w:val="24"/>
        </w:rPr>
      </w:pPr>
      <w:r w:rsidRPr="00794CED">
        <w:rPr>
          <w:rFonts w:ascii="Times New Roman" w:hAnsi="Times New Roman" w:cs="Times New Roman"/>
          <w:sz w:val="24"/>
          <w:szCs w:val="24"/>
        </w:rPr>
        <w:t>K1: ‘‘</w:t>
      </w:r>
      <w:r w:rsidR="006B5F54" w:rsidRPr="00794CED">
        <w:rPr>
          <w:rFonts w:ascii="Times New Roman" w:hAnsi="Times New Roman" w:cs="Times New Roman"/>
          <w:i/>
          <w:sz w:val="24"/>
          <w:szCs w:val="24"/>
        </w:rPr>
        <w:t>…</w:t>
      </w:r>
      <w:r w:rsidRPr="00794CED">
        <w:rPr>
          <w:rFonts w:ascii="Times New Roman" w:hAnsi="Times New Roman" w:cs="Times New Roman"/>
          <w:i/>
          <w:sz w:val="24"/>
          <w:szCs w:val="24"/>
        </w:rPr>
        <w:t>Turizm herkesin yapabileceği bir iş değil ben</w:t>
      </w:r>
      <w:r w:rsidR="00D758D3" w:rsidRPr="00794CED">
        <w:rPr>
          <w:rFonts w:ascii="Times New Roman" w:hAnsi="Times New Roman" w:cs="Times New Roman"/>
          <w:i/>
          <w:sz w:val="24"/>
          <w:szCs w:val="24"/>
        </w:rPr>
        <w:t xml:space="preserve">ce. Burada ufak bir arsası olan </w:t>
      </w:r>
      <w:r w:rsidRPr="00794CED">
        <w:rPr>
          <w:rFonts w:ascii="Times New Roman" w:hAnsi="Times New Roman" w:cs="Times New Roman"/>
          <w:i/>
          <w:sz w:val="24"/>
          <w:szCs w:val="24"/>
        </w:rPr>
        <w:t>bizim ev diye nitelendiremeyeceğimiz yerleri otel yapıyor. Bu da inanılmaz fazla seçenek</w:t>
      </w:r>
      <w:r w:rsidR="006B5F54" w:rsidRPr="00794CED">
        <w:rPr>
          <w:rFonts w:ascii="Times New Roman" w:hAnsi="Times New Roman" w:cs="Times New Roman"/>
          <w:i/>
          <w:sz w:val="24"/>
          <w:szCs w:val="24"/>
        </w:rPr>
        <w:t xml:space="preserve"> ortaya çıkarıyor</w:t>
      </w:r>
      <w:proofErr w:type="gramStart"/>
      <w:r w:rsidR="00087383">
        <w:rPr>
          <w:rFonts w:ascii="Times New Roman" w:hAnsi="Times New Roman" w:cs="Times New Roman"/>
          <w:i/>
          <w:sz w:val="24"/>
          <w:szCs w:val="24"/>
        </w:rPr>
        <w:t>.</w:t>
      </w:r>
      <w:r w:rsidR="006B5F54" w:rsidRPr="00794CED">
        <w:rPr>
          <w:rFonts w:ascii="Times New Roman" w:hAnsi="Times New Roman" w:cs="Times New Roman"/>
          <w:i/>
          <w:sz w:val="24"/>
          <w:szCs w:val="24"/>
        </w:rPr>
        <w:t>…</w:t>
      </w:r>
      <w:proofErr w:type="gramEnd"/>
      <w:r w:rsidRPr="00794CED">
        <w:rPr>
          <w:rFonts w:ascii="Times New Roman" w:hAnsi="Times New Roman" w:cs="Times New Roman"/>
          <w:i/>
          <w:sz w:val="24"/>
          <w:szCs w:val="24"/>
        </w:rPr>
        <w:t>Otel fazlalaşınca kalite artmıyor</w:t>
      </w:r>
      <w:r w:rsidR="00087383">
        <w:rPr>
          <w:rFonts w:ascii="Times New Roman" w:hAnsi="Times New Roman" w:cs="Times New Roman"/>
          <w:i/>
          <w:sz w:val="24"/>
          <w:szCs w:val="24"/>
        </w:rPr>
        <w:t>.</w:t>
      </w:r>
      <w:r w:rsidRPr="00794CED">
        <w:rPr>
          <w:rFonts w:ascii="Times New Roman" w:hAnsi="Times New Roman" w:cs="Times New Roman"/>
          <w:i/>
          <w:sz w:val="24"/>
          <w:szCs w:val="24"/>
        </w:rPr>
        <w:t>…Bunun için de devletin buna bir sınır koyması, standart belirtmesi gerekir. Belli kriterleri yerine getirmeyen işletme</w:t>
      </w:r>
      <w:r w:rsidR="006B5F54" w:rsidRPr="00794CED">
        <w:rPr>
          <w:rFonts w:ascii="Times New Roman" w:hAnsi="Times New Roman" w:cs="Times New Roman"/>
          <w:i/>
          <w:sz w:val="24"/>
          <w:szCs w:val="24"/>
        </w:rPr>
        <w:t>lere izin vermemesi gerekiyor</w:t>
      </w:r>
      <w:proofErr w:type="gramStart"/>
      <w:r w:rsidR="00087383">
        <w:rPr>
          <w:rFonts w:ascii="Times New Roman" w:hAnsi="Times New Roman" w:cs="Times New Roman"/>
          <w:i/>
          <w:sz w:val="24"/>
          <w:szCs w:val="24"/>
        </w:rPr>
        <w:t>.</w:t>
      </w:r>
      <w:r w:rsidR="006B5F54" w:rsidRPr="00794CED">
        <w:rPr>
          <w:rFonts w:ascii="Times New Roman" w:hAnsi="Times New Roman" w:cs="Times New Roman"/>
          <w:i/>
          <w:sz w:val="24"/>
          <w:szCs w:val="24"/>
        </w:rPr>
        <w:t>…</w:t>
      </w:r>
      <w:proofErr w:type="gramEnd"/>
      <w:r w:rsidRPr="00794CED">
        <w:rPr>
          <w:rFonts w:ascii="Times New Roman" w:hAnsi="Times New Roman" w:cs="Times New Roman"/>
          <w:i/>
          <w:sz w:val="24"/>
          <w:szCs w:val="24"/>
        </w:rPr>
        <w:t>Ben yetkili olsam, madem burada inanılmaz bir döviz kazancı var, seminer veya eğitim olur, buradaki işletme sahiplerini bir şekilde bilinçlendirmek, bu standartları ot</w:t>
      </w:r>
      <w:r w:rsidR="006B5F54" w:rsidRPr="00794CED">
        <w:rPr>
          <w:rFonts w:ascii="Times New Roman" w:hAnsi="Times New Roman" w:cs="Times New Roman"/>
          <w:i/>
          <w:sz w:val="24"/>
          <w:szCs w:val="24"/>
        </w:rPr>
        <w:t>urtmam gerekir diye düşünürdüm…</w:t>
      </w:r>
      <w:r w:rsidRPr="00794CED">
        <w:rPr>
          <w:rFonts w:ascii="Times New Roman" w:hAnsi="Times New Roman" w:cs="Times New Roman"/>
          <w:i/>
          <w:sz w:val="24"/>
          <w:szCs w:val="24"/>
        </w:rPr>
        <w:t>Şuan aslında riskli bir durum. Arap turist geldiği durumda herkes biliyor ki kazanacağız. Ama farz edelim ki, gelmedi</w:t>
      </w:r>
      <w:proofErr w:type="gramStart"/>
      <w:r w:rsidR="00087383">
        <w:rPr>
          <w:rFonts w:ascii="Times New Roman" w:hAnsi="Times New Roman" w:cs="Times New Roman"/>
          <w:i/>
          <w:sz w:val="24"/>
          <w:szCs w:val="24"/>
        </w:rPr>
        <w:t>.</w:t>
      </w:r>
      <w:r w:rsidR="006B5F54" w:rsidRPr="00794CED">
        <w:rPr>
          <w:rFonts w:ascii="Times New Roman" w:hAnsi="Times New Roman" w:cs="Times New Roman"/>
          <w:i/>
          <w:sz w:val="24"/>
          <w:szCs w:val="24"/>
        </w:rPr>
        <w:t>…</w:t>
      </w:r>
      <w:proofErr w:type="gramEnd"/>
      <w:r w:rsidRPr="00794CED">
        <w:rPr>
          <w:rFonts w:ascii="Times New Roman" w:hAnsi="Times New Roman" w:cs="Times New Roman"/>
          <w:i/>
          <w:sz w:val="24"/>
          <w:szCs w:val="24"/>
        </w:rPr>
        <w:t xml:space="preserve">Mesela bu sene Suudi kısmı çok gelmedi. </w:t>
      </w:r>
      <w:proofErr w:type="gramStart"/>
      <w:r w:rsidRPr="00794CED">
        <w:rPr>
          <w:rFonts w:ascii="Times New Roman" w:hAnsi="Times New Roman" w:cs="Times New Roman"/>
          <w:i/>
          <w:sz w:val="24"/>
          <w:szCs w:val="24"/>
        </w:rPr>
        <w:t xml:space="preserve">İki ülke arasındaki ilişkiden dolayı. </w:t>
      </w:r>
      <w:proofErr w:type="gramEnd"/>
      <w:r w:rsidR="00087383">
        <w:rPr>
          <w:rFonts w:ascii="Times New Roman" w:hAnsi="Times New Roman" w:cs="Times New Roman"/>
          <w:i/>
          <w:sz w:val="24"/>
          <w:szCs w:val="24"/>
        </w:rPr>
        <w:t>.</w:t>
      </w:r>
      <w:r w:rsidRPr="00794CED">
        <w:rPr>
          <w:rFonts w:ascii="Times New Roman" w:hAnsi="Times New Roman" w:cs="Times New Roman"/>
          <w:i/>
          <w:sz w:val="24"/>
          <w:szCs w:val="24"/>
        </w:rPr>
        <w:t>Yarın öbür gün bu</w:t>
      </w:r>
      <w:r w:rsidR="006B5F54" w:rsidRPr="00794CED">
        <w:rPr>
          <w:rFonts w:ascii="Times New Roman" w:hAnsi="Times New Roman" w:cs="Times New Roman"/>
          <w:i/>
          <w:sz w:val="24"/>
          <w:szCs w:val="24"/>
        </w:rPr>
        <w:t xml:space="preserve"> Katar içinde geçerli olabilir</w:t>
      </w:r>
      <w:proofErr w:type="gramStart"/>
      <w:r w:rsidR="006B5F54" w:rsidRPr="00794CED">
        <w:rPr>
          <w:rFonts w:ascii="Times New Roman" w:hAnsi="Times New Roman" w:cs="Times New Roman"/>
          <w:i/>
          <w:sz w:val="24"/>
          <w:szCs w:val="24"/>
        </w:rPr>
        <w:t>…</w:t>
      </w:r>
      <w:r w:rsidR="00087383">
        <w:rPr>
          <w:rFonts w:ascii="Times New Roman" w:hAnsi="Times New Roman" w:cs="Times New Roman"/>
          <w:i/>
          <w:sz w:val="24"/>
          <w:szCs w:val="24"/>
        </w:rPr>
        <w:t>.</w:t>
      </w:r>
      <w:proofErr w:type="gramEnd"/>
      <w:r w:rsidRPr="00794CED">
        <w:rPr>
          <w:rFonts w:ascii="Times New Roman" w:hAnsi="Times New Roman" w:cs="Times New Roman"/>
          <w:i/>
          <w:sz w:val="24"/>
          <w:szCs w:val="24"/>
        </w:rPr>
        <w:t xml:space="preserve">Sosyal açıdan bakacak olursak ben bir Türk olarak keşke biz Araplara bir şeyler öğretebilmiş olsaydık diyorum. Buranın insanı Araplaşıyor gibi geliyor </w:t>
      </w:r>
      <w:r w:rsidR="006B5F54" w:rsidRPr="00794CED">
        <w:rPr>
          <w:rFonts w:ascii="Times New Roman" w:hAnsi="Times New Roman" w:cs="Times New Roman"/>
          <w:i/>
          <w:sz w:val="24"/>
          <w:szCs w:val="24"/>
        </w:rPr>
        <w:t xml:space="preserve">bana. Ben </w:t>
      </w:r>
      <w:r w:rsidRPr="00794CED">
        <w:rPr>
          <w:rFonts w:ascii="Times New Roman" w:hAnsi="Times New Roman" w:cs="Times New Roman"/>
          <w:i/>
          <w:sz w:val="24"/>
          <w:szCs w:val="24"/>
        </w:rPr>
        <w:t xml:space="preserve">daha çok </w:t>
      </w:r>
      <w:r w:rsidR="006B5F54" w:rsidRPr="00794CED">
        <w:rPr>
          <w:rFonts w:ascii="Times New Roman" w:hAnsi="Times New Roman" w:cs="Times New Roman"/>
          <w:i/>
          <w:sz w:val="24"/>
          <w:szCs w:val="24"/>
        </w:rPr>
        <w:t xml:space="preserve">yazın </w:t>
      </w:r>
      <w:r w:rsidRPr="00794CED">
        <w:rPr>
          <w:rFonts w:ascii="Times New Roman" w:hAnsi="Times New Roman" w:cs="Times New Roman"/>
          <w:i/>
          <w:sz w:val="24"/>
          <w:szCs w:val="24"/>
        </w:rPr>
        <w:t xml:space="preserve">buradayım. Gelince fark edebiliyorum bu durumu. Sonuçta turist buraya farklı bir coğrafya, farklı bir kültür görmeye geliyor ama biz artık onlar gibi davranmaya başladık. Mesela Araplar biraz daha tutucu olduğu için erkeklerin giyimine kuşamına daha fazla dikkat </w:t>
      </w:r>
      <w:r w:rsidRPr="00794CED">
        <w:rPr>
          <w:rFonts w:ascii="Times New Roman" w:hAnsi="Times New Roman" w:cs="Times New Roman"/>
          <w:i/>
          <w:sz w:val="24"/>
          <w:szCs w:val="24"/>
        </w:rPr>
        <w:lastRenderedPageBreak/>
        <w:t>etmesi laz</w:t>
      </w:r>
      <w:r w:rsidR="007073F5">
        <w:rPr>
          <w:rFonts w:ascii="Times New Roman" w:hAnsi="Times New Roman" w:cs="Times New Roman"/>
          <w:i/>
          <w:sz w:val="24"/>
          <w:szCs w:val="24"/>
        </w:rPr>
        <w:t>ım. Oysa bu insanın içinde olan</w:t>
      </w:r>
      <w:r w:rsidRPr="00794CED">
        <w:rPr>
          <w:rFonts w:ascii="Times New Roman" w:hAnsi="Times New Roman" w:cs="Times New Roman"/>
          <w:i/>
          <w:sz w:val="24"/>
          <w:szCs w:val="24"/>
        </w:rPr>
        <w:t xml:space="preserve"> bir şeydir. Bizim turist için bunları yapmamız bana göre yanlış. Sonuçta aynı dine mensubuz ve onlarda bu yüzden burayı daha çok tercih ediyor</w:t>
      </w:r>
      <w:r w:rsidR="006B5F54" w:rsidRPr="00794CED">
        <w:rPr>
          <w:rFonts w:ascii="Times New Roman" w:hAnsi="Times New Roman" w:cs="Times New Roman"/>
          <w:i/>
          <w:sz w:val="24"/>
          <w:szCs w:val="24"/>
        </w:rPr>
        <w:t>lar</w:t>
      </w:r>
      <w:proofErr w:type="gramStart"/>
      <w:r w:rsidR="00087383">
        <w:rPr>
          <w:rFonts w:ascii="Times New Roman" w:hAnsi="Times New Roman" w:cs="Times New Roman"/>
          <w:i/>
          <w:sz w:val="24"/>
          <w:szCs w:val="24"/>
        </w:rPr>
        <w:t>.</w:t>
      </w:r>
      <w:r w:rsidR="006B5F54" w:rsidRPr="00794CED">
        <w:rPr>
          <w:rFonts w:ascii="Times New Roman" w:hAnsi="Times New Roman" w:cs="Times New Roman"/>
          <w:i/>
          <w:sz w:val="24"/>
          <w:szCs w:val="24"/>
        </w:rPr>
        <w:t>…</w:t>
      </w:r>
      <w:proofErr w:type="gramEnd"/>
      <w:r w:rsidRPr="00794CED">
        <w:rPr>
          <w:rFonts w:ascii="Times New Roman" w:hAnsi="Times New Roman" w:cs="Times New Roman"/>
          <w:i/>
          <w:sz w:val="24"/>
          <w:szCs w:val="24"/>
        </w:rPr>
        <w:t>İşletme isimleri</w:t>
      </w:r>
      <w:r w:rsidR="006B5F54" w:rsidRPr="00794CED">
        <w:rPr>
          <w:rFonts w:ascii="Times New Roman" w:hAnsi="Times New Roman" w:cs="Times New Roman"/>
          <w:i/>
          <w:sz w:val="24"/>
          <w:szCs w:val="24"/>
        </w:rPr>
        <w:t>nde</w:t>
      </w:r>
      <w:r w:rsidRPr="00794CED">
        <w:rPr>
          <w:rFonts w:ascii="Times New Roman" w:hAnsi="Times New Roman" w:cs="Times New Roman"/>
          <w:i/>
          <w:sz w:val="24"/>
          <w:szCs w:val="24"/>
        </w:rPr>
        <w:t xml:space="preserve"> Türkçe yazılan ama Arapça anlamlar taşıyan, onlara hitap etmek için yapılan tabelalar var. Oysa burada başka diller de ko</w:t>
      </w:r>
      <w:r w:rsidR="006B5F54" w:rsidRPr="00794CED">
        <w:rPr>
          <w:rFonts w:ascii="Times New Roman" w:hAnsi="Times New Roman" w:cs="Times New Roman"/>
          <w:i/>
          <w:sz w:val="24"/>
          <w:szCs w:val="24"/>
        </w:rPr>
        <w:t>nuşuluyor. Rumca konuşan ve ya L</w:t>
      </w:r>
      <w:r w:rsidRPr="00794CED">
        <w:rPr>
          <w:rFonts w:ascii="Times New Roman" w:hAnsi="Times New Roman" w:cs="Times New Roman"/>
          <w:i/>
          <w:sz w:val="24"/>
          <w:szCs w:val="24"/>
        </w:rPr>
        <w:t>azca konuşan kesimler vardı mesela. Belki bu ticari bir politikadır ama bana göre biz</w:t>
      </w:r>
      <w:r w:rsidR="006B5F54" w:rsidRPr="00794CED">
        <w:rPr>
          <w:rFonts w:ascii="Times New Roman" w:hAnsi="Times New Roman" w:cs="Times New Roman"/>
          <w:i/>
          <w:sz w:val="24"/>
          <w:szCs w:val="24"/>
        </w:rPr>
        <w:t>im dilimizi savunmamız gerekir</w:t>
      </w:r>
      <w:proofErr w:type="gramStart"/>
      <w:r w:rsidR="006B5F54" w:rsidRPr="00794CED">
        <w:rPr>
          <w:rFonts w:ascii="Times New Roman" w:hAnsi="Times New Roman" w:cs="Times New Roman"/>
          <w:i/>
          <w:sz w:val="24"/>
          <w:szCs w:val="24"/>
        </w:rPr>
        <w:t>…</w:t>
      </w:r>
      <w:r w:rsidR="00087383">
        <w:rPr>
          <w:rFonts w:ascii="Times New Roman" w:hAnsi="Times New Roman" w:cs="Times New Roman"/>
          <w:i/>
          <w:sz w:val="24"/>
          <w:szCs w:val="24"/>
        </w:rPr>
        <w:t>.</w:t>
      </w:r>
      <w:proofErr w:type="gramEnd"/>
      <w:r w:rsidRPr="00794CED">
        <w:rPr>
          <w:rFonts w:ascii="Times New Roman" w:hAnsi="Times New Roman" w:cs="Times New Roman"/>
          <w:i/>
          <w:sz w:val="24"/>
          <w:szCs w:val="24"/>
        </w:rPr>
        <w:t>Ya</w:t>
      </w:r>
      <w:r w:rsidR="006B5F54" w:rsidRPr="00794CED">
        <w:rPr>
          <w:rFonts w:ascii="Times New Roman" w:hAnsi="Times New Roman" w:cs="Times New Roman"/>
          <w:i/>
          <w:sz w:val="24"/>
          <w:szCs w:val="24"/>
        </w:rPr>
        <w:t>zın 2-3 ay Arap beldesi burası…</w:t>
      </w:r>
      <w:r w:rsidR="00087383">
        <w:rPr>
          <w:rFonts w:ascii="Times New Roman" w:hAnsi="Times New Roman" w:cs="Times New Roman"/>
          <w:i/>
          <w:sz w:val="24"/>
          <w:szCs w:val="24"/>
        </w:rPr>
        <w:t>.</w:t>
      </w:r>
      <w:r w:rsidRPr="00794CED">
        <w:rPr>
          <w:rFonts w:ascii="Times New Roman" w:hAnsi="Times New Roman" w:cs="Times New Roman"/>
          <w:i/>
          <w:sz w:val="24"/>
          <w:szCs w:val="24"/>
        </w:rPr>
        <w:t xml:space="preserve"> Burada mesela Arap mutfağın</w:t>
      </w:r>
      <w:r w:rsidR="006B5F54" w:rsidRPr="00794CED">
        <w:rPr>
          <w:rFonts w:ascii="Times New Roman" w:hAnsi="Times New Roman" w:cs="Times New Roman"/>
          <w:i/>
          <w:sz w:val="24"/>
          <w:szCs w:val="24"/>
        </w:rPr>
        <w:t xml:space="preserve">a hizmet eden birkaç yerde var. </w:t>
      </w:r>
      <w:r w:rsidRPr="00794CED">
        <w:rPr>
          <w:rFonts w:ascii="Times New Roman" w:hAnsi="Times New Roman" w:cs="Times New Roman"/>
          <w:i/>
          <w:sz w:val="24"/>
          <w:szCs w:val="24"/>
        </w:rPr>
        <w:t>Arapların açtığı işletme bile var. Onun dışında Türk restoranı diyorsunuz ama menüsünde Araplara hitap</w:t>
      </w:r>
      <w:r w:rsidR="006B5F54" w:rsidRPr="00794CED">
        <w:rPr>
          <w:rFonts w:ascii="Times New Roman" w:hAnsi="Times New Roman" w:cs="Times New Roman"/>
          <w:i/>
          <w:sz w:val="24"/>
          <w:szCs w:val="24"/>
        </w:rPr>
        <w:t xml:space="preserve"> eden yemekler oluyor muhakkak</w:t>
      </w:r>
      <w:proofErr w:type="gramStart"/>
      <w:r w:rsidR="00087383">
        <w:rPr>
          <w:rFonts w:ascii="Times New Roman" w:hAnsi="Times New Roman" w:cs="Times New Roman"/>
          <w:i/>
          <w:sz w:val="24"/>
          <w:szCs w:val="24"/>
        </w:rPr>
        <w:t>.</w:t>
      </w:r>
      <w:r w:rsidR="006B5F54" w:rsidRPr="00794CED">
        <w:rPr>
          <w:rFonts w:ascii="Times New Roman" w:hAnsi="Times New Roman" w:cs="Times New Roman"/>
          <w:i/>
          <w:sz w:val="24"/>
          <w:szCs w:val="24"/>
        </w:rPr>
        <w:t>…</w:t>
      </w:r>
      <w:proofErr w:type="gramEnd"/>
      <w:r w:rsidR="006B5F54" w:rsidRPr="00794CED">
        <w:rPr>
          <w:rFonts w:ascii="Times New Roman" w:hAnsi="Times New Roman" w:cs="Times New Roman"/>
          <w:i/>
          <w:sz w:val="24"/>
          <w:szCs w:val="24"/>
        </w:rPr>
        <w:t>’’</w:t>
      </w:r>
    </w:p>
    <w:p w:rsidR="00B07B64" w:rsidRPr="00794CED" w:rsidRDefault="00B07B64" w:rsidP="00662A5A">
      <w:pPr>
        <w:spacing w:after="0"/>
        <w:ind w:left="0"/>
        <w:rPr>
          <w:rFonts w:ascii="Times New Roman" w:hAnsi="Times New Roman" w:cs="Times New Roman"/>
          <w:sz w:val="24"/>
          <w:szCs w:val="24"/>
        </w:rPr>
      </w:pPr>
      <w:r w:rsidRPr="00794CED">
        <w:rPr>
          <w:rFonts w:ascii="Times New Roman" w:hAnsi="Times New Roman" w:cs="Times New Roman"/>
          <w:sz w:val="24"/>
          <w:szCs w:val="24"/>
        </w:rPr>
        <w:t>K3: ‘‘</w:t>
      </w:r>
      <w:r w:rsidRPr="00794CED">
        <w:rPr>
          <w:rFonts w:ascii="Times New Roman" w:hAnsi="Times New Roman" w:cs="Times New Roman"/>
          <w:i/>
          <w:sz w:val="24"/>
          <w:szCs w:val="24"/>
        </w:rPr>
        <w:t xml:space="preserve">Benim burası ile ilgili en büyük endişem siyası kaygılar. Burası Suudi Arabistan’a bağlı turizm anlamında ve Arabistan ile ülke olarak kötü olmamız bizi çok etkiliyor. Bu sene mesela turistlerin %40’ı gelmedi. Neredeyse yarı yarıya bir düşüş demektir bu. 2018 bu anlamda çok iyiydi. Bu sene ise durum daha kötü ve daha da kötüye gidebilir. Çünkü yerli turist pek konaklamıyor, günübirlik gelip dönüyor ve yahut İranlı turistler de daha az harcama yapıyorlar yani bize katkıları az oluyor. Şu anda Uzungöl’ de ki turizm Araplara bağlı. İranlı, Azeri de geliyor ya da mesela bu sene Ürdünlü, Filistinli de geldi. Ancak körfez ülkesi gibi olamaz. %80’ini onlar oluşturuyor. Diğer yandan baktığımızda gittikçe kültürler de karışıyor. Buranın kültürü Arap kültürüne benzemeye başlıyor </w:t>
      </w:r>
      <w:proofErr w:type="gramStart"/>
      <w:r w:rsidRPr="00794CED">
        <w:rPr>
          <w:rFonts w:ascii="Times New Roman" w:hAnsi="Times New Roman" w:cs="Times New Roman"/>
          <w:i/>
          <w:sz w:val="24"/>
          <w:szCs w:val="24"/>
        </w:rPr>
        <w:t>gibi…Mesela</w:t>
      </w:r>
      <w:proofErr w:type="gramEnd"/>
      <w:r w:rsidRPr="00794CED">
        <w:rPr>
          <w:rFonts w:ascii="Times New Roman" w:hAnsi="Times New Roman" w:cs="Times New Roman"/>
          <w:i/>
          <w:sz w:val="24"/>
          <w:szCs w:val="24"/>
        </w:rPr>
        <w:t xml:space="preserve"> Araplar klozet istemiyorlardı, Türklerde bundan vazgeçmeye başladılar…’’</w:t>
      </w:r>
      <w:r w:rsidRPr="00794CED">
        <w:rPr>
          <w:rFonts w:ascii="Times New Roman" w:hAnsi="Times New Roman" w:cs="Times New Roman"/>
          <w:sz w:val="24"/>
          <w:szCs w:val="24"/>
        </w:rPr>
        <w:t xml:space="preserve"> </w:t>
      </w:r>
    </w:p>
    <w:p w:rsidR="00DC4F10" w:rsidRPr="00794CED" w:rsidRDefault="00DC4F10" w:rsidP="00662A5A">
      <w:pPr>
        <w:spacing w:after="0"/>
        <w:ind w:left="0"/>
        <w:rPr>
          <w:rFonts w:ascii="Times New Roman" w:hAnsi="Times New Roman" w:cs="Times New Roman"/>
          <w:i/>
          <w:sz w:val="24"/>
          <w:szCs w:val="24"/>
        </w:rPr>
      </w:pPr>
      <w:r w:rsidRPr="00794CED">
        <w:rPr>
          <w:rFonts w:ascii="Times New Roman" w:hAnsi="Times New Roman" w:cs="Times New Roman"/>
          <w:sz w:val="24"/>
          <w:szCs w:val="24"/>
        </w:rPr>
        <w:t xml:space="preserve">K8: </w:t>
      </w:r>
      <w:r w:rsidRPr="00794CED">
        <w:rPr>
          <w:rFonts w:ascii="Times New Roman" w:hAnsi="Times New Roman" w:cs="Times New Roman"/>
          <w:i/>
          <w:sz w:val="24"/>
          <w:szCs w:val="24"/>
        </w:rPr>
        <w:t>‘‘Yabancı işletmelere karşı önlem alınmalı. Kiralık olarak otellerin işletmeciliğini alarak daha pahalı fiyata hizmet veriyorlar ve bu da Uzungöl’ün imajını zedeliyor. Bizim belirlediğimiz fiyatlar Ticaret ve Sanayi odasının belirlediği fiyatlardır. Ama az önce dediğim gibi yabancı işletmeler daha yüksek meblağlara kiralıyorlar. Bu sefer de Uzungöl çok pahalı algısı oluşuyor. Bunların kontrol altına alınması gerekir.’’</w:t>
      </w:r>
    </w:p>
    <w:p w:rsidR="00D758D3" w:rsidRPr="00794CED" w:rsidRDefault="00D758D3" w:rsidP="00662A5A">
      <w:pPr>
        <w:spacing w:after="0"/>
        <w:ind w:left="0"/>
        <w:rPr>
          <w:rFonts w:ascii="Times New Roman" w:hAnsi="Times New Roman" w:cs="Times New Roman"/>
          <w:i/>
          <w:sz w:val="24"/>
          <w:szCs w:val="24"/>
        </w:rPr>
      </w:pPr>
      <w:r w:rsidRPr="00794CED">
        <w:rPr>
          <w:rFonts w:ascii="Times New Roman" w:hAnsi="Times New Roman" w:cs="Times New Roman"/>
          <w:sz w:val="24"/>
          <w:szCs w:val="24"/>
        </w:rPr>
        <w:t>K12:</w:t>
      </w:r>
      <w:r w:rsidRPr="00794CED">
        <w:rPr>
          <w:rFonts w:ascii="Times New Roman" w:hAnsi="Times New Roman" w:cs="Times New Roman"/>
          <w:i/>
          <w:sz w:val="24"/>
          <w:szCs w:val="24"/>
        </w:rPr>
        <w:t xml:space="preserve"> ‘‘Olmaz mı? Her geçen gün kan kaybediyor. Yani burada turizmin zirve yaptığı zamanlar 2013- 2014 gibi gibiydi. Çok verimli, karlı geçtiği dönemlerdi. 2015 den itibaren düşüşe geçti zaten. Ondan sonra her geçen gün verimliliğin azalması kendini gösterdi. Yatırımcılar ciddi değer kaybına uğramaya başladı. Portföy değerleri azalmaya başladı. Turist kalitesi azalmaya başladı. Turiste o hizmeti sağlayamazsan kaliteli turist bekleyemezsin zaten.</w:t>
      </w:r>
      <w:r w:rsidR="00EE5278" w:rsidRPr="00794CED">
        <w:rPr>
          <w:rFonts w:ascii="Times New Roman" w:hAnsi="Times New Roman" w:cs="Times New Roman"/>
          <w:i/>
          <w:sz w:val="24"/>
          <w:szCs w:val="24"/>
        </w:rPr>
        <w:t>’’</w:t>
      </w:r>
    </w:p>
    <w:p w:rsidR="004B0DCF" w:rsidRPr="00794CED" w:rsidRDefault="004B0DCF" w:rsidP="00662A5A">
      <w:pPr>
        <w:spacing w:after="0"/>
        <w:ind w:left="0"/>
        <w:rPr>
          <w:rFonts w:ascii="Times New Roman" w:hAnsi="Times New Roman" w:cs="Times New Roman"/>
          <w:i/>
          <w:sz w:val="24"/>
          <w:szCs w:val="24"/>
        </w:rPr>
      </w:pPr>
      <w:r w:rsidRPr="00794CED">
        <w:rPr>
          <w:rFonts w:ascii="Times New Roman" w:hAnsi="Times New Roman" w:cs="Times New Roman"/>
          <w:sz w:val="24"/>
          <w:szCs w:val="24"/>
        </w:rPr>
        <w:lastRenderedPageBreak/>
        <w:t>K14: ‘‘</w:t>
      </w:r>
      <w:r w:rsidRPr="00794CED">
        <w:rPr>
          <w:rFonts w:ascii="Times New Roman" w:hAnsi="Times New Roman" w:cs="Times New Roman"/>
          <w:i/>
          <w:sz w:val="24"/>
          <w:szCs w:val="24"/>
        </w:rPr>
        <w:t xml:space="preserve">Endişelerim var. Şu şekilde ki, </w:t>
      </w:r>
      <w:proofErr w:type="gramStart"/>
      <w:r w:rsidRPr="00794CED">
        <w:rPr>
          <w:rFonts w:ascii="Times New Roman" w:hAnsi="Times New Roman" w:cs="Times New Roman"/>
          <w:i/>
          <w:sz w:val="24"/>
          <w:szCs w:val="24"/>
        </w:rPr>
        <w:t>halihazırda</w:t>
      </w:r>
      <w:proofErr w:type="gramEnd"/>
      <w:r w:rsidRPr="00794CED">
        <w:rPr>
          <w:rFonts w:ascii="Times New Roman" w:hAnsi="Times New Roman" w:cs="Times New Roman"/>
          <w:i/>
          <w:sz w:val="24"/>
          <w:szCs w:val="24"/>
        </w:rPr>
        <w:t xml:space="preserve"> bir imar planı oturmamış, kaçak yapılaşmanın alıp başını gittiği bir Uzungöl’ de vahşice giden bir yapılaşma var. Bu yapılaşmanın sonuçları bize eksi olarak dönebilir. İnsanların gözünde artık Uzungöl bitti, bozuldu gibi bir izlenim var. Bunun sonucunda bir gerileme yaşayacağımızı düşünüyorum.’’</w:t>
      </w:r>
    </w:p>
    <w:p w:rsidR="006E289B" w:rsidRDefault="008E1612" w:rsidP="0042685C">
      <w:pPr>
        <w:spacing w:after="0"/>
        <w:ind w:left="0"/>
        <w:rPr>
          <w:rFonts w:ascii="Times New Roman" w:hAnsi="Times New Roman" w:cs="Times New Roman"/>
          <w:i/>
          <w:sz w:val="24"/>
          <w:szCs w:val="24"/>
        </w:rPr>
      </w:pPr>
      <w:r w:rsidRPr="00794CED">
        <w:rPr>
          <w:rFonts w:ascii="Times New Roman" w:hAnsi="Times New Roman" w:cs="Times New Roman"/>
          <w:sz w:val="24"/>
          <w:szCs w:val="24"/>
        </w:rPr>
        <w:t>K</w:t>
      </w:r>
      <w:r w:rsidR="00D758D3" w:rsidRPr="00794CED">
        <w:rPr>
          <w:rFonts w:ascii="Times New Roman" w:hAnsi="Times New Roman" w:cs="Times New Roman"/>
          <w:sz w:val="24"/>
          <w:szCs w:val="24"/>
        </w:rPr>
        <w:t>20: ‘‘</w:t>
      </w:r>
      <w:r w:rsidR="00D758D3" w:rsidRPr="00794CED">
        <w:rPr>
          <w:rFonts w:ascii="Times New Roman" w:hAnsi="Times New Roman" w:cs="Times New Roman"/>
          <w:i/>
          <w:sz w:val="24"/>
          <w:szCs w:val="24"/>
        </w:rPr>
        <w:t xml:space="preserve">Oradaki en büyük sorun kaçak yapıdır. Bunun önüne geçemiyoruz. Çünkü bizim onay verdiğimize Çevre ve Şehircilik karşı çıkıyor ya da tam tersi oluyor. Bir sürü kamu kurumunun söz hakkının olduğu bir yer, Uzungöl. Belediye işin içine giriyor, siyasi bir </w:t>
      </w:r>
      <w:proofErr w:type="gramStart"/>
      <w:r w:rsidR="00D758D3" w:rsidRPr="00794CED">
        <w:rPr>
          <w:rFonts w:ascii="Times New Roman" w:hAnsi="Times New Roman" w:cs="Times New Roman"/>
          <w:i/>
          <w:sz w:val="24"/>
          <w:szCs w:val="24"/>
        </w:rPr>
        <w:t>rant</w:t>
      </w:r>
      <w:proofErr w:type="gramEnd"/>
      <w:r w:rsidR="00D758D3" w:rsidRPr="00794CED">
        <w:rPr>
          <w:rFonts w:ascii="Times New Roman" w:hAnsi="Times New Roman" w:cs="Times New Roman"/>
          <w:i/>
          <w:sz w:val="24"/>
          <w:szCs w:val="24"/>
        </w:rPr>
        <w:t xml:space="preserve"> da var bölgede. Bugün gidip kapattığınız işletme ertesi gün bakıyorsunuz ki açmış oluyor. Orada turizmin artmasıyla beraber bizim için en dezavantajlı kısım da bu oluyor. Sürekli bir çakışma hali yaşanıyor. Bu yüzden de endişemiz yönetimden kaynaklı boşlukların bu şekilde kullanılması. Çünkü bu işleri geri dönülmez noktalara getirebilir.’’</w:t>
      </w:r>
    </w:p>
    <w:p w:rsidR="004B0DCF" w:rsidRPr="007073F5" w:rsidRDefault="009D7906" w:rsidP="006E289B">
      <w:pPr>
        <w:spacing w:after="0"/>
        <w:ind w:left="0" w:hanging="709"/>
        <w:rPr>
          <w:rFonts w:ascii="Times New Roman" w:hAnsi="Times New Roman" w:cs="Times New Roman"/>
          <w:b/>
          <w:i/>
          <w:sz w:val="24"/>
          <w:szCs w:val="24"/>
        </w:rPr>
      </w:pPr>
      <w:r>
        <w:rPr>
          <w:rFonts w:ascii="Times New Roman" w:hAnsi="Times New Roman" w:cs="Times New Roman"/>
          <w:i/>
          <w:sz w:val="24"/>
          <w:szCs w:val="24"/>
        </w:rPr>
        <w:t xml:space="preserve">                    </w:t>
      </w:r>
      <w:r w:rsidRPr="007073F5">
        <w:rPr>
          <w:rFonts w:ascii="Times New Roman" w:hAnsi="Times New Roman" w:cs="Times New Roman"/>
          <w:b/>
          <w:i/>
          <w:sz w:val="24"/>
          <w:szCs w:val="24"/>
        </w:rPr>
        <w:t xml:space="preserve"> </w:t>
      </w:r>
      <w:r w:rsidR="004B0DCF" w:rsidRPr="007073F5">
        <w:rPr>
          <w:rFonts w:ascii="Times New Roman" w:hAnsi="Times New Roman" w:cs="Times New Roman"/>
          <w:b/>
          <w:i/>
          <w:sz w:val="24"/>
          <w:szCs w:val="24"/>
        </w:rPr>
        <w:t>Alt Kategori 4: Turizm ve Adil Paylaşıma İlişkin Bulgular</w:t>
      </w:r>
    </w:p>
    <w:p w:rsidR="00BA1B5C" w:rsidRPr="00EF237B" w:rsidRDefault="00BA1B5C" w:rsidP="006E289B">
      <w:pPr>
        <w:spacing w:after="0"/>
        <w:ind w:left="0"/>
        <w:rPr>
          <w:rFonts w:ascii="Times New Roman" w:hAnsi="Times New Roman" w:cs="Times New Roman"/>
          <w:sz w:val="24"/>
          <w:szCs w:val="24"/>
        </w:rPr>
      </w:pPr>
      <w:r w:rsidRPr="00EF237B">
        <w:rPr>
          <w:rFonts w:ascii="Times New Roman" w:hAnsi="Times New Roman" w:cs="Times New Roman"/>
          <w:sz w:val="24"/>
          <w:szCs w:val="24"/>
        </w:rPr>
        <w:t xml:space="preserve">Turizmde adil paylaşıma ilişkin katılımcılara yöneltilen soru, </w:t>
      </w:r>
      <w:r w:rsidRPr="00EF237B">
        <w:rPr>
          <w:rFonts w:ascii="Times New Roman" w:hAnsi="Times New Roman" w:cs="Times New Roman"/>
          <w:i/>
          <w:sz w:val="24"/>
          <w:szCs w:val="24"/>
        </w:rPr>
        <w:t>‘‘</w:t>
      </w:r>
      <w:r w:rsidR="00EF237B" w:rsidRPr="00EF237B">
        <w:rPr>
          <w:rFonts w:ascii="Times New Roman" w:hAnsi="Times New Roman" w:cs="Times New Roman"/>
          <w:i/>
          <w:sz w:val="24"/>
          <w:szCs w:val="24"/>
        </w:rPr>
        <w:t>Sizce bölgenizde gerçekleşen turizm faaliyetlerinden tüm paydaşlar (halk, işletme sahibi vb.) adi</w:t>
      </w:r>
      <w:r w:rsidR="007073F5">
        <w:rPr>
          <w:rFonts w:ascii="Times New Roman" w:hAnsi="Times New Roman" w:cs="Times New Roman"/>
          <w:i/>
          <w:sz w:val="24"/>
          <w:szCs w:val="24"/>
        </w:rPr>
        <w:t>l biçimde pay alabilmekte midir</w:t>
      </w:r>
      <w:r w:rsidR="00EF237B" w:rsidRPr="00EF237B">
        <w:rPr>
          <w:rFonts w:ascii="Times New Roman" w:hAnsi="Times New Roman" w:cs="Times New Roman"/>
          <w:i/>
          <w:sz w:val="24"/>
          <w:szCs w:val="24"/>
        </w:rPr>
        <w:t>? Eğer var ise bu duruml</w:t>
      </w:r>
      <w:r w:rsidR="007073F5">
        <w:rPr>
          <w:rFonts w:ascii="Times New Roman" w:hAnsi="Times New Roman" w:cs="Times New Roman"/>
          <w:i/>
          <w:sz w:val="24"/>
          <w:szCs w:val="24"/>
        </w:rPr>
        <w:t>a ilgili önerileriniz nelerdir</w:t>
      </w:r>
      <w:r w:rsidR="00EF237B">
        <w:rPr>
          <w:rFonts w:ascii="Times New Roman" w:hAnsi="Times New Roman" w:cs="Times New Roman"/>
          <w:i/>
          <w:sz w:val="24"/>
          <w:szCs w:val="24"/>
        </w:rPr>
        <w:t xml:space="preserve">?’’ </w:t>
      </w:r>
      <w:r w:rsidR="00EF237B">
        <w:rPr>
          <w:rFonts w:ascii="Times New Roman" w:hAnsi="Times New Roman" w:cs="Times New Roman"/>
          <w:sz w:val="24"/>
          <w:szCs w:val="24"/>
        </w:rPr>
        <w:t>şeklindedir.</w:t>
      </w:r>
    </w:p>
    <w:p w:rsidR="006E289B" w:rsidRDefault="004B0DCF" w:rsidP="00794CED">
      <w:pPr>
        <w:spacing w:after="0"/>
        <w:ind w:left="0"/>
        <w:rPr>
          <w:rFonts w:ascii="Times New Roman" w:hAnsi="Times New Roman" w:cs="Times New Roman"/>
          <w:sz w:val="24"/>
          <w:szCs w:val="24"/>
        </w:rPr>
      </w:pPr>
      <w:r>
        <w:rPr>
          <w:rFonts w:ascii="Times New Roman" w:hAnsi="Times New Roman" w:cs="Times New Roman"/>
          <w:sz w:val="24"/>
          <w:szCs w:val="24"/>
        </w:rPr>
        <w:t xml:space="preserve">Uzungöl’ de yapılan turizm faaliyetlerinin ekonomik fayda yönünden yerel halkı ve işletmecileri memnun ettiğine ilişkin bulguları daha önceden ifade etmiştik. Özellikle Uzungöl’ ün yerel halkının </w:t>
      </w:r>
      <w:r w:rsidR="00BA1B5C">
        <w:rPr>
          <w:rFonts w:ascii="Times New Roman" w:hAnsi="Times New Roman" w:cs="Times New Roman"/>
          <w:sz w:val="24"/>
          <w:szCs w:val="24"/>
        </w:rPr>
        <w:t>büyük bir bölümünün hâlihazırda turizm ile uğraştığı, kalan kısmının çoğunun yalnızca yaz aylarını bölgede geçirdiği düşünüldüğünde sürekli olarak Uzungöl’ de ikamet eden nüfusun sınırlı olduğu görülmüştür. Bu durum turizmden elde edilen gelirden yine en büyük faydayı yerel halkın sağladığı sonucunu ortaya koymaktadır. Katılımcılar çoğunlukla adil paylaşımı ekonomik anlamda ele almış ve bu konuda adaletin eşit dağılımında ortak görüşte bulunmuşlardır.</w:t>
      </w:r>
    </w:p>
    <w:p w:rsidR="00EF237B" w:rsidRPr="00EF237B" w:rsidRDefault="00EF237B" w:rsidP="00662A5A">
      <w:pPr>
        <w:spacing w:after="0"/>
        <w:ind w:left="0"/>
        <w:rPr>
          <w:rFonts w:ascii="Times New Roman" w:hAnsi="Times New Roman" w:cs="Times New Roman"/>
          <w:i/>
          <w:sz w:val="24"/>
          <w:szCs w:val="24"/>
        </w:rPr>
      </w:pPr>
      <w:r>
        <w:rPr>
          <w:rFonts w:ascii="Times New Roman" w:hAnsi="Times New Roman" w:cs="Times New Roman"/>
          <w:sz w:val="24"/>
          <w:szCs w:val="24"/>
        </w:rPr>
        <w:t xml:space="preserve">K1: </w:t>
      </w:r>
      <w:r w:rsidRPr="00EF237B">
        <w:rPr>
          <w:rFonts w:ascii="Times New Roman" w:hAnsi="Times New Roman" w:cs="Times New Roman"/>
          <w:i/>
          <w:sz w:val="24"/>
          <w:szCs w:val="24"/>
        </w:rPr>
        <w:t>‘‘Öncelikle bir işletmenin burada zarar etmesi çok zor. Zarar eden de kazanıyor ama pa</w:t>
      </w:r>
      <w:r>
        <w:rPr>
          <w:rFonts w:ascii="Times New Roman" w:hAnsi="Times New Roman" w:cs="Times New Roman"/>
          <w:i/>
          <w:sz w:val="24"/>
          <w:szCs w:val="24"/>
        </w:rPr>
        <w:t xml:space="preserve">rayı değerlendiremiyor </w:t>
      </w:r>
      <w:proofErr w:type="gramStart"/>
      <w:r>
        <w:rPr>
          <w:rFonts w:ascii="Times New Roman" w:hAnsi="Times New Roman" w:cs="Times New Roman"/>
          <w:i/>
          <w:sz w:val="24"/>
          <w:szCs w:val="24"/>
        </w:rPr>
        <w:t>diyelim…</w:t>
      </w:r>
      <w:r w:rsidRPr="00EF237B">
        <w:rPr>
          <w:rFonts w:ascii="Times New Roman" w:hAnsi="Times New Roman" w:cs="Times New Roman"/>
          <w:i/>
          <w:sz w:val="24"/>
          <w:szCs w:val="24"/>
        </w:rPr>
        <w:t>Yerli</w:t>
      </w:r>
      <w:proofErr w:type="gramEnd"/>
      <w:r w:rsidRPr="00EF237B">
        <w:rPr>
          <w:rFonts w:ascii="Times New Roman" w:hAnsi="Times New Roman" w:cs="Times New Roman"/>
          <w:i/>
          <w:sz w:val="24"/>
          <w:szCs w:val="24"/>
        </w:rPr>
        <w:t xml:space="preserve"> hak açısından, işletme sahibi olmayan sadece yazı burada geçiren çok az aile var. Nadir olarak dışarıdan gelip işletme açan da var ama çoğu buranın yerlisi zaten.</w:t>
      </w:r>
      <w:r>
        <w:rPr>
          <w:rFonts w:ascii="Times New Roman" w:hAnsi="Times New Roman" w:cs="Times New Roman"/>
          <w:i/>
          <w:sz w:val="24"/>
          <w:szCs w:val="24"/>
        </w:rPr>
        <w:t>’’</w:t>
      </w:r>
    </w:p>
    <w:p w:rsidR="00EF237B" w:rsidRDefault="00EF237B" w:rsidP="00662A5A">
      <w:pPr>
        <w:spacing w:after="0"/>
        <w:ind w:left="0"/>
        <w:rPr>
          <w:rFonts w:ascii="Times New Roman" w:hAnsi="Times New Roman" w:cs="Times New Roman"/>
          <w:sz w:val="24"/>
          <w:szCs w:val="24"/>
        </w:rPr>
      </w:pPr>
      <w:r>
        <w:rPr>
          <w:rFonts w:ascii="Times New Roman" w:hAnsi="Times New Roman" w:cs="Times New Roman"/>
          <w:sz w:val="24"/>
          <w:szCs w:val="24"/>
        </w:rPr>
        <w:lastRenderedPageBreak/>
        <w:t xml:space="preserve">K2: </w:t>
      </w:r>
      <w:r w:rsidRPr="00EF237B">
        <w:rPr>
          <w:rFonts w:ascii="Times New Roman" w:hAnsi="Times New Roman" w:cs="Times New Roman"/>
          <w:i/>
          <w:sz w:val="24"/>
          <w:szCs w:val="24"/>
        </w:rPr>
        <w:t xml:space="preserve">‘‘Genel olarak evet, tüm paydalar </w:t>
      </w:r>
      <w:r>
        <w:rPr>
          <w:rFonts w:ascii="Times New Roman" w:hAnsi="Times New Roman" w:cs="Times New Roman"/>
          <w:i/>
          <w:sz w:val="24"/>
          <w:szCs w:val="24"/>
        </w:rPr>
        <w:t xml:space="preserve">adil </w:t>
      </w:r>
      <w:r w:rsidRPr="00EF237B">
        <w:rPr>
          <w:rFonts w:ascii="Times New Roman" w:hAnsi="Times New Roman" w:cs="Times New Roman"/>
          <w:i/>
          <w:sz w:val="24"/>
          <w:szCs w:val="24"/>
        </w:rPr>
        <w:t>faydalanabiliyor diyebiliriz. Özellikle işletmecilerde herkes kazançlı durumdadır. Zaten buranın yerlisi çoğunlukla işletmelerde çalışan kesimi oluşturuyor.</w:t>
      </w:r>
      <w:r>
        <w:rPr>
          <w:rFonts w:ascii="Times New Roman" w:hAnsi="Times New Roman" w:cs="Times New Roman"/>
          <w:i/>
          <w:sz w:val="24"/>
          <w:szCs w:val="24"/>
        </w:rPr>
        <w:t>’’</w:t>
      </w:r>
    </w:p>
    <w:p w:rsidR="006E289B" w:rsidRDefault="00BA1B5C" w:rsidP="00662A5A">
      <w:pPr>
        <w:spacing w:after="0"/>
        <w:ind w:left="0"/>
        <w:rPr>
          <w:rFonts w:ascii="Times New Roman" w:hAnsi="Times New Roman" w:cs="Times New Roman"/>
          <w:i/>
          <w:sz w:val="24"/>
          <w:szCs w:val="24"/>
        </w:rPr>
      </w:pPr>
      <w:r>
        <w:rPr>
          <w:rFonts w:ascii="Times New Roman" w:hAnsi="Times New Roman" w:cs="Times New Roman"/>
          <w:sz w:val="24"/>
          <w:szCs w:val="24"/>
        </w:rPr>
        <w:t>K14: ‘‘</w:t>
      </w:r>
      <w:r w:rsidRPr="00BA1B5C">
        <w:rPr>
          <w:rFonts w:ascii="Times New Roman" w:hAnsi="Times New Roman" w:cs="Times New Roman"/>
          <w:i/>
          <w:sz w:val="24"/>
          <w:szCs w:val="24"/>
        </w:rPr>
        <w:t>Kesinlikle herkes faydalanıyordur. Herkes çalışabildiği kadar kazanıyor işletme olarak.’’</w:t>
      </w:r>
    </w:p>
    <w:p w:rsidR="006E289B" w:rsidRDefault="00EF237B" w:rsidP="00794CED">
      <w:pPr>
        <w:spacing w:after="0"/>
        <w:ind w:left="0"/>
        <w:rPr>
          <w:rFonts w:ascii="Times New Roman" w:hAnsi="Times New Roman" w:cs="Times New Roman"/>
          <w:sz w:val="24"/>
          <w:szCs w:val="24"/>
        </w:rPr>
      </w:pPr>
      <w:r>
        <w:rPr>
          <w:rFonts w:ascii="Times New Roman" w:hAnsi="Times New Roman" w:cs="Times New Roman"/>
          <w:sz w:val="24"/>
          <w:szCs w:val="24"/>
        </w:rPr>
        <w:t xml:space="preserve">Bu noktada adil paylaşım ile ilgili katılımcıları endişelendiren ve adaletin baltalanmasına neden olabilecek görüşlerin de olduğunu belirtmek gerekmektedir. Yabancı şehir ve hatta ülkelerden gelen ve işletmeleri kiralayarak hizmet veren bazı işletmecilerin, turizmden elde edilen ekonomik dengeyi </w:t>
      </w:r>
      <w:r w:rsidR="00FD0348">
        <w:rPr>
          <w:rFonts w:ascii="Times New Roman" w:hAnsi="Times New Roman" w:cs="Times New Roman"/>
          <w:sz w:val="24"/>
          <w:szCs w:val="24"/>
        </w:rPr>
        <w:t>paydaşlar arasında değiştirdiği de başka bir görüştür. Yerel işletmeler ile yabancı işletmeler arasında yaşanacak adaletsiz paylaşım, Uzungöl halkının çoğunluğunun turizm ile meşgul olduğu düşünüldüğünde sadece işletmeler açısından değil aynı zamanda yerel halkın da hak ettiğinden daha az paya sahip olabil</w:t>
      </w:r>
      <w:r w:rsidR="00794CED">
        <w:rPr>
          <w:rFonts w:ascii="Times New Roman" w:hAnsi="Times New Roman" w:cs="Times New Roman"/>
          <w:sz w:val="24"/>
          <w:szCs w:val="24"/>
        </w:rPr>
        <w:t xml:space="preserve">eceği şeklinde yorumlanabilir. </w:t>
      </w:r>
    </w:p>
    <w:p w:rsidR="006E289B" w:rsidRDefault="00FD0348" w:rsidP="00662A5A">
      <w:pPr>
        <w:spacing w:after="0"/>
        <w:ind w:left="0"/>
        <w:rPr>
          <w:rFonts w:ascii="Times New Roman" w:hAnsi="Times New Roman" w:cs="Times New Roman"/>
          <w:i/>
          <w:sz w:val="24"/>
          <w:szCs w:val="24"/>
        </w:rPr>
      </w:pPr>
      <w:r>
        <w:rPr>
          <w:rFonts w:ascii="Times New Roman" w:hAnsi="Times New Roman" w:cs="Times New Roman"/>
          <w:sz w:val="24"/>
          <w:szCs w:val="24"/>
        </w:rPr>
        <w:t xml:space="preserve">K7: </w:t>
      </w:r>
      <w:r w:rsidRPr="00FD0348">
        <w:rPr>
          <w:rFonts w:ascii="Times New Roman" w:hAnsi="Times New Roman" w:cs="Times New Roman"/>
          <w:i/>
          <w:sz w:val="24"/>
          <w:szCs w:val="24"/>
        </w:rPr>
        <w:t>‘‘F</w:t>
      </w:r>
      <w:r>
        <w:rPr>
          <w:rFonts w:ascii="Times New Roman" w:hAnsi="Times New Roman" w:cs="Times New Roman"/>
          <w:i/>
          <w:sz w:val="24"/>
          <w:szCs w:val="24"/>
        </w:rPr>
        <w:t xml:space="preserve">azlasıyla pay alınıyor burada. </w:t>
      </w:r>
      <w:proofErr w:type="gramStart"/>
      <w:r>
        <w:rPr>
          <w:rFonts w:ascii="Times New Roman" w:hAnsi="Times New Roman" w:cs="Times New Roman"/>
          <w:i/>
          <w:sz w:val="24"/>
          <w:szCs w:val="24"/>
        </w:rPr>
        <w:t>Hatta ç</w:t>
      </w:r>
      <w:r w:rsidRPr="00FD0348">
        <w:rPr>
          <w:rFonts w:ascii="Times New Roman" w:hAnsi="Times New Roman" w:cs="Times New Roman"/>
          <w:i/>
          <w:sz w:val="24"/>
          <w:szCs w:val="24"/>
        </w:rPr>
        <w:t xml:space="preserve">oğunluğunu yabancı işletmelerin aldığını da söylemek mümkün. </w:t>
      </w:r>
      <w:proofErr w:type="gramEnd"/>
      <w:r w:rsidRPr="00FD0348">
        <w:rPr>
          <w:rFonts w:ascii="Times New Roman" w:hAnsi="Times New Roman" w:cs="Times New Roman"/>
          <w:i/>
          <w:sz w:val="24"/>
          <w:szCs w:val="24"/>
        </w:rPr>
        <w:t>En yakın Çaykara’dan tutun da Trabzon’dan, Mersin’den, Suudi Arabistan’dan gelip burada işletme açan var. Suriyelinin kiraladığı oteller var, en büyük geliri onlar sağlıyor. Basitçe izin alınabiliyor. Yatırım deyip, şurayı kiraladım diye gösterip, vergi planlaması yapıyorsun ve devlete bildiriyorsun. Zaten ona da gerek yok. Şuradan mısır alıp açsanız bir tezgâh ve satsan</w:t>
      </w:r>
      <w:r>
        <w:rPr>
          <w:rFonts w:ascii="Times New Roman" w:hAnsi="Times New Roman" w:cs="Times New Roman"/>
          <w:i/>
          <w:sz w:val="24"/>
          <w:szCs w:val="24"/>
        </w:rPr>
        <w:t xml:space="preserve">ız kimse size karışmaz, </w:t>
      </w:r>
      <w:proofErr w:type="gramStart"/>
      <w:r>
        <w:rPr>
          <w:rFonts w:ascii="Times New Roman" w:hAnsi="Times New Roman" w:cs="Times New Roman"/>
          <w:i/>
          <w:sz w:val="24"/>
          <w:szCs w:val="24"/>
        </w:rPr>
        <w:t>sormaz…</w:t>
      </w:r>
      <w:r w:rsidRPr="00FD0348">
        <w:rPr>
          <w:rFonts w:ascii="Times New Roman" w:hAnsi="Times New Roman" w:cs="Times New Roman"/>
          <w:i/>
          <w:sz w:val="24"/>
          <w:szCs w:val="24"/>
        </w:rPr>
        <w:t>Buradaki</w:t>
      </w:r>
      <w:proofErr w:type="gramEnd"/>
      <w:r w:rsidRPr="00FD0348">
        <w:rPr>
          <w:rFonts w:ascii="Times New Roman" w:hAnsi="Times New Roman" w:cs="Times New Roman"/>
          <w:i/>
          <w:sz w:val="24"/>
          <w:szCs w:val="24"/>
        </w:rPr>
        <w:t xml:space="preserve"> turizm pastasının yüzd</w:t>
      </w:r>
      <w:r>
        <w:rPr>
          <w:rFonts w:ascii="Times New Roman" w:hAnsi="Times New Roman" w:cs="Times New Roman"/>
          <w:i/>
          <w:sz w:val="24"/>
          <w:szCs w:val="24"/>
        </w:rPr>
        <w:t>e yirmisini Suriyeliler alıyor…</w:t>
      </w:r>
      <w:r w:rsidRPr="00FD0348">
        <w:rPr>
          <w:rFonts w:ascii="Times New Roman" w:hAnsi="Times New Roman" w:cs="Times New Roman"/>
          <w:i/>
          <w:sz w:val="24"/>
          <w:szCs w:val="24"/>
        </w:rPr>
        <w:t xml:space="preserve">Adam gelip buraya oteli kiralıyor ve Arapçayı bildiği için 500tllik odayı satıyor 1000tlye. Yani bundan neden bizim kendi insanımız </w:t>
      </w:r>
      <w:r w:rsidR="00794CED">
        <w:rPr>
          <w:rFonts w:ascii="Times New Roman" w:hAnsi="Times New Roman" w:cs="Times New Roman"/>
          <w:i/>
          <w:sz w:val="24"/>
          <w:szCs w:val="24"/>
        </w:rPr>
        <w:t>zarar görsün ki?’</w:t>
      </w:r>
    </w:p>
    <w:p w:rsidR="00641041" w:rsidRPr="007073F5" w:rsidRDefault="009D7906" w:rsidP="006E289B">
      <w:pPr>
        <w:spacing w:after="0"/>
        <w:ind w:left="0" w:hanging="709"/>
        <w:rPr>
          <w:rFonts w:ascii="Times New Roman" w:hAnsi="Times New Roman" w:cs="Times New Roman"/>
          <w:b/>
          <w:i/>
          <w:sz w:val="24"/>
          <w:szCs w:val="24"/>
        </w:rPr>
      </w:pPr>
      <w:r>
        <w:rPr>
          <w:rFonts w:ascii="Times New Roman" w:hAnsi="Times New Roman" w:cs="Times New Roman"/>
          <w:i/>
          <w:sz w:val="24"/>
          <w:szCs w:val="24"/>
        </w:rPr>
        <w:t xml:space="preserve">                    </w:t>
      </w:r>
      <w:r w:rsidRPr="007073F5">
        <w:rPr>
          <w:rFonts w:ascii="Times New Roman" w:hAnsi="Times New Roman" w:cs="Times New Roman"/>
          <w:b/>
          <w:i/>
          <w:sz w:val="24"/>
          <w:szCs w:val="24"/>
        </w:rPr>
        <w:t xml:space="preserve"> </w:t>
      </w:r>
      <w:r w:rsidR="00257C74" w:rsidRPr="007073F5">
        <w:rPr>
          <w:rFonts w:ascii="Times New Roman" w:hAnsi="Times New Roman" w:cs="Times New Roman"/>
          <w:b/>
          <w:i/>
          <w:sz w:val="24"/>
          <w:szCs w:val="24"/>
        </w:rPr>
        <w:t>Alt Kategori 5: Turizm ve Geçim Kaynaklarındaki Değişimlere İlişkin Bulgular</w:t>
      </w:r>
    </w:p>
    <w:p w:rsidR="009D46D5" w:rsidRPr="00641041" w:rsidRDefault="009D46D5" w:rsidP="006E289B">
      <w:pPr>
        <w:spacing w:after="0"/>
        <w:ind w:left="0"/>
        <w:rPr>
          <w:rFonts w:ascii="Times New Roman" w:hAnsi="Times New Roman" w:cs="Times New Roman"/>
          <w:i/>
          <w:sz w:val="24"/>
          <w:szCs w:val="24"/>
        </w:rPr>
      </w:pPr>
      <w:r>
        <w:rPr>
          <w:rFonts w:ascii="Times New Roman" w:hAnsi="Times New Roman" w:cs="Times New Roman"/>
          <w:sz w:val="24"/>
          <w:szCs w:val="24"/>
        </w:rPr>
        <w:t xml:space="preserve">Turizmin geçim kaynakları ile ilişkisini belirleyebilmek için katılımcılara, </w:t>
      </w:r>
      <w:r w:rsidRPr="009D46D5">
        <w:rPr>
          <w:rFonts w:ascii="Times New Roman" w:hAnsi="Times New Roman" w:cs="Times New Roman"/>
          <w:i/>
          <w:sz w:val="24"/>
          <w:szCs w:val="24"/>
        </w:rPr>
        <w:t>‘‘Bölgenizdeki geçim kaynakları nelerdir? Turizmle birlikte geçmişten günümüze değerlendirir misiniz</w:t>
      </w:r>
      <w:r>
        <w:rPr>
          <w:rFonts w:ascii="Times New Roman" w:hAnsi="Times New Roman" w:cs="Times New Roman"/>
          <w:i/>
          <w:sz w:val="24"/>
          <w:szCs w:val="24"/>
        </w:rPr>
        <w:t xml:space="preserve"> ?</w:t>
      </w:r>
      <w:r w:rsidRPr="009D46D5">
        <w:rPr>
          <w:rFonts w:ascii="Times New Roman" w:hAnsi="Times New Roman" w:cs="Times New Roman"/>
          <w:i/>
          <w:sz w:val="24"/>
          <w:szCs w:val="24"/>
        </w:rPr>
        <w:t>’</w:t>
      </w:r>
      <w:r>
        <w:rPr>
          <w:rFonts w:ascii="Times New Roman" w:hAnsi="Times New Roman" w:cs="Times New Roman"/>
          <w:i/>
          <w:sz w:val="24"/>
          <w:szCs w:val="24"/>
        </w:rPr>
        <w:t xml:space="preserve">’ </w:t>
      </w:r>
      <w:r>
        <w:rPr>
          <w:rFonts w:ascii="Times New Roman" w:hAnsi="Times New Roman" w:cs="Times New Roman"/>
          <w:sz w:val="24"/>
          <w:szCs w:val="24"/>
        </w:rPr>
        <w:t>sorusu yöneltilmiştir.</w:t>
      </w:r>
    </w:p>
    <w:p w:rsidR="006E289B" w:rsidRDefault="009D46D5" w:rsidP="00794CED">
      <w:pPr>
        <w:spacing w:after="0"/>
        <w:ind w:left="0"/>
        <w:rPr>
          <w:rFonts w:ascii="Times New Roman" w:hAnsi="Times New Roman" w:cs="Times New Roman"/>
          <w:sz w:val="24"/>
          <w:szCs w:val="24"/>
        </w:rPr>
      </w:pPr>
      <w:r>
        <w:rPr>
          <w:rFonts w:ascii="Times New Roman" w:hAnsi="Times New Roman" w:cs="Times New Roman"/>
          <w:sz w:val="24"/>
          <w:szCs w:val="24"/>
        </w:rPr>
        <w:t xml:space="preserve">Uzungöl’ ün zaman içerisinde karşılaştığı yoğun ilgi ve talep, yerel halkı turizm yatırımlarına ve girişimciliğe yönlendirmiştir. Sahip oldukları ev ve arazileri birere birer işletmelere dönüştüren halk, böylece turizm ile daha büyük ekonomik gelir de elde etmiştir. Katılımcılara ait olan bu görüşler, daha önceleri şehir merkezine uzaklık, yetersiz ulaşım hizmeti, arazi koşulları vb. sebeplerden </w:t>
      </w:r>
      <w:r w:rsidR="006304E5">
        <w:rPr>
          <w:rFonts w:ascii="Times New Roman" w:hAnsi="Times New Roman" w:cs="Times New Roman"/>
          <w:sz w:val="24"/>
          <w:szCs w:val="24"/>
        </w:rPr>
        <w:t xml:space="preserve">dolayı çoğunlukla </w:t>
      </w:r>
      <w:r>
        <w:rPr>
          <w:rFonts w:ascii="Times New Roman" w:hAnsi="Times New Roman" w:cs="Times New Roman"/>
          <w:sz w:val="24"/>
          <w:szCs w:val="24"/>
        </w:rPr>
        <w:t xml:space="preserve">hayvancılık </w:t>
      </w:r>
      <w:r>
        <w:rPr>
          <w:rFonts w:ascii="Times New Roman" w:hAnsi="Times New Roman" w:cs="Times New Roman"/>
          <w:sz w:val="24"/>
          <w:szCs w:val="24"/>
        </w:rPr>
        <w:lastRenderedPageBreak/>
        <w:t xml:space="preserve">ve kısmi olarak tarımla ilgilenildiği yönündedir. </w:t>
      </w:r>
      <w:r w:rsidR="006304E5">
        <w:rPr>
          <w:rFonts w:ascii="Times New Roman" w:hAnsi="Times New Roman" w:cs="Times New Roman"/>
          <w:sz w:val="24"/>
          <w:szCs w:val="24"/>
        </w:rPr>
        <w:t>Ancak zaman içerisinde turizm ile geçimini sağlayan çoğunluğu ele geçirdiği belirtilmektedir.</w:t>
      </w:r>
    </w:p>
    <w:p w:rsidR="006304E5" w:rsidRDefault="006304E5" w:rsidP="00662A5A">
      <w:pPr>
        <w:spacing w:after="0"/>
        <w:ind w:left="0"/>
        <w:rPr>
          <w:rFonts w:ascii="Times New Roman" w:hAnsi="Times New Roman" w:cs="Times New Roman"/>
          <w:i/>
          <w:sz w:val="24"/>
          <w:szCs w:val="24"/>
        </w:rPr>
      </w:pPr>
      <w:r>
        <w:rPr>
          <w:rFonts w:ascii="Times New Roman" w:hAnsi="Times New Roman" w:cs="Times New Roman"/>
          <w:sz w:val="24"/>
          <w:szCs w:val="24"/>
        </w:rPr>
        <w:t xml:space="preserve">K1: </w:t>
      </w:r>
      <w:r w:rsidRPr="006304E5">
        <w:rPr>
          <w:rFonts w:ascii="Times New Roman" w:hAnsi="Times New Roman" w:cs="Times New Roman"/>
          <w:i/>
          <w:sz w:val="24"/>
          <w:szCs w:val="24"/>
        </w:rPr>
        <w:t xml:space="preserve">‘‘Burası hayvancılıkla geçiniyordu öncesinde. Burada ki her insanın ineği, koyunu, keçisi vardı. Ama şuan hiç kimse yapmıyor. Burada turizmin </w:t>
      </w:r>
      <w:r>
        <w:rPr>
          <w:rFonts w:ascii="Times New Roman" w:hAnsi="Times New Roman" w:cs="Times New Roman"/>
          <w:i/>
          <w:sz w:val="24"/>
          <w:szCs w:val="24"/>
        </w:rPr>
        <w:t xml:space="preserve">başlama noktası da </w:t>
      </w:r>
      <w:proofErr w:type="gramStart"/>
      <w:r>
        <w:rPr>
          <w:rFonts w:ascii="Times New Roman" w:hAnsi="Times New Roman" w:cs="Times New Roman"/>
          <w:i/>
          <w:sz w:val="24"/>
          <w:szCs w:val="24"/>
        </w:rPr>
        <w:t>alabalıktır…</w:t>
      </w:r>
      <w:r w:rsidRPr="006304E5">
        <w:rPr>
          <w:rFonts w:ascii="Times New Roman" w:hAnsi="Times New Roman" w:cs="Times New Roman"/>
          <w:i/>
          <w:sz w:val="24"/>
          <w:szCs w:val="24"/>
        </w:rPr>
        <w:t>Artık</w:t>
      </w:r>
      <w:proofErr w:type="gramEnd"/>
      <w:r w:rsidRPr="006304E5">
        <w:rPr>
          <w:rFonts w:ascii="Times New Roman" w:hAnsi="Times New Roman" w:cs="Times New Roman"/>
          <w:i/>
          <w:sz w:val="24"/>
          <w:szCs w:val="24"/>
        </w:rPr>
        <w:t xml:space="preserve"> avlanan balık buranın ihtiyacı kadar bile değildir belki. Zamanla muhakkak bir azalma yaşanmıştır. Bunun için pek çok neden var. Bir de alabalık masraflı ve zahmetli bir iştir. İnsanlar alabalık tesis yapmak yerine farklı bir işletme açmayı kolay buluyorlar. Dolayısı ile çok sınırlı sayıda yapılıyor günümüzde. Eskiden Uzungöl’ e alabalık yemeye gelirdi insanlar. Öyle bir </w:t>
      </w:r>
      <w:r>
        <w:rPr>
          <w:rFonts w:ascii="Times New Roman" w:hAnsi="Times New Roman" w:cs="Times New Roman"/>
          <w:i/>
          <w:sz w:val="24"/>
          <w:szCs w:val="24"/>
        </w:rPr>
        <w:t>algı oluşmuştu yerli turistte… Onun dışında a</w:t>
      </w:r>
      <w:r w:rsidRPr="006304E5">
        <w:rPr>
          <w:rFonts w:ascii="Times New Roman" w:hAnsi="Times New Roman" w:cs="Times New Roman"/>
          <w:i/>
          <w:sz w:val="24"/>
          <w:szCs w:val="24"/>
        </w:rPr>
        <w:t>rıcılık birkaç tanedir. Onlarda turizm amaçlıdır daha çok. Hediyelik amaçlı satışı yapılıyor sadece. ’’</w:t>
      </w:r>
    </w:p>
    <w:p w:rsidR="006304E5" w:rsidRDefault="006304E5" w:rsidP="00662A5A">
      <w:pPr>
        <w:spacing w:after="0"/>
        <w:ind w:left="0"/>
        <w:rPr>
          <w:rFonts w:ascii="Times New Roman" w:hAnsi="Times New Roman" w:cs="Times New Roman"/>
          <w:i/>
          <w:sz w:val="24"/>
          <w:szCs w:val="24"/>
        </w:rPr>
      </w:pPr>
      <w:r>
        <w:rPr>
          <w:rFonts w:ascii="Times New Roman" w:hAnsi="Times New Roman" w:cs="Times New Roman"/>
          <w:sz w:val="24"/>
          <w:szCs w:val="24"/>
        </w:rPr>
        <w:t>K4:</w:t>
      </w:r>
      <w:r>
        <w:rPr>
          <w:rFonts w:ascii="Times New Roman" w:hAnsi="Times New Roman" w:cs="Times New Roman"/>
          <w:i/>
          <w:sz w:val="24"/>
          <w:szCs w:val="24"/>
        </w:rPr>
        <w:t xml:space="preserve"> ‘‘</w:t>
      </w:r>
      <w:r w:rsidRPr="006304E5">
        <w:rPr>
          <w:rFonts w:ascii="Times New Roman" w:hAnsi="Times New Roman" w:cs="Times New Roman"/>
          <w:i/>
          <w:sz w:val="24"/>
          <w:szCs w:val="24"/>
        </w:rPr>
        <w:t>Eskiden hayvancılık vardı. 70-80 tane keçimiz, koyunumuz olurdu. Sonradan turizm sektörüne geçtik. Hayvancılık, tarım falan da kalktı ortadan.</w:t>
      </w:r>
      <w:r>
        <w:rPr>
          <w:rFonts w:ascii="Times New Roman" w:hAnsi="Times New Roman" w:cs="Times New Roman"/>
          <w:i/>
          <w:sz w:val="24"/>
          <w:szCs w:val="24"/>
        </w:rPr>
        <w:t>’’</w:t>
      </w:r>
    </w:p>
    <w:p w:rsidR="006304E5" w:rsidRDefault="006304E5" w:rsidP="00662A5A">
      <w:pPr>
        <w:spacing w:after="0"/>
        <w:ind w:left="0"/>
        <w:rPr>
          <w:rFonts w:ascii="Times New Roman" w:hAnsi="Times New Roman" w:cs="Times New Roman"/>
          <w:i/>
          <w:sz w:val="24"/>
          <w:szCs w:val="24"/>
        </w:rPr>
      </w:pPr>
      <w:r>
        <w:rPr>
          <w:rFonts w:ascii="Times New Roman" w:hAnsi="Times New Roman" w:cs="Times New Roman"/>
          <w:sz w:val="24"/>
          <w:szCs w:val="24"/>
        </w:rPr>
        <w:t>K6:</w:t>
      </w:r>
      <w:r>
        <w:rPr>
          <w:rFonts w:ascii="Times New Roman" w:hAnsi="Times New Roman" w:cs="Times New Roman"/>
          <w:i/>
          <w:sz w:val="24"/>
          <w:szCs w:val="24"/>
        </w:rPr>
        <w:t xml:space="preserve"> ‘‘E</w:t>
      </w:r>
      <w:r w:rsidRPr="006304E5">
        <w:rPr>
          <w:rFonts w:ascii="Times New Roman" w:hAnsi="Times New Roman" w:cs="Times New Roman"/>
          <w:i/>
          <w:sz w:val="24"/>
          <w:szCs w:val="24"/>
        </w:rPr>
        <w:t>skiden hayvancılık vardı zaten. Yağ, süt, peynir üretilirdi. Şimdi değişti tabi. Hayvan bakan çok az var. Koskoca Uzungöl’</w:t>
      </w:r>
      <w:r>
        <w:rPr>
          <w:rFonts w:ascii="Times New Roman" w:hAnsi="Times New Roman" w:cs="Times New Roman"/>
          <w:i/>
          <w:sz w:val="24"/>
          <w:szCs w:val="24"/>
        </w:rPr>
        <w:t xml:space="preserve"> </w:t>
      </w:r>
      <w:r w:rsidRPr="006304E5">
        <w:rPr>
          <w:rFonts w:ascii="Times New Roman" w:hAnsi="Times New Roman" w:cs="Times New Roman"/>
          <w:i/>
          <w:sz w:val="24"/>
          <w:szCs w:val="24"/>
        </w:rPr>
        <w:t>de 20 tane hayvancılık yapan bulamazsınız. Arıcılıkla uğraşanlar bunları satardı, geçinirdi ama şimdi sadece kendileri için az miktarda yapıyorlar.</w:t>
      </w:r>
      <w:r>
        <w:rPr>
          <w:rFonts w:ascii="Times New Roman" w:hAnsi="Times New Roman" w:cs="Times New Roman"/>
          <w:i/>
          <w:sz w:val="24"/>
          <w:szCs w:val="24"/>
        </w:rPr>
        <w:t>’’</w:t>
      </w:r>
    </w:p>
    <w:p w:rsidR="00EB5AED" w:rsidRPr="006304E5" w:rsidRDefault="00EB5AED" w:rsidP="00662A5A">
      <w:pPr>
        <w:spacing w:after="0"/>
        <w:ind w:left="0"/>
        <w:rPr>
          <w:rFonts w:ascii="Times New Roman" w:hAnsi="Times New Roman" w:cs="Times New Roman"/>
          <w:i/>
          <w:sz w:val="24"/>
          <w:szCs w:val="24"/>
        </w:rPr>
      </w:pPr>
      <w:r>
        <w:rPr>
          <w:rFonts w:ascii="Times New Roman" w:hAnsi="Times New Roman" w:cs="Times New Roman"/>
          <w:sz w:val="24"/>
          <w:szCs w:val="24"/>
        </w:rPr>
        <w:t>K16:</w:t>
      </w:r>
      <w:r>
        <w:rPr>
          <w:rFonts w:ascii="Times New Roman" w:hAnsi="Times New Roman" w:cs="Times New Roman"/>
          <w:i/>
          <w:sz w:val="24"/>
          <w:szCs w:val="24"/>
        </w:rPr>
        <w:t xml:space="preserve"> ‘‘H</w:t>
      </w:r>
      <w:r w:rsidRPr="00EB5AED">
        <w:rPr>
          <w:rFonts w:ascii="Times New Roman" w:hAnsi="Times New Roman" w:cs="Times New Roman"/>
          <w:i/>
          <w:sz w:val="24"/>
          <w:szCs w:val="24"/>
        </w:rPr>
        <w:t>alk önceden tarım ve hayvancılık ile uğraşıyordu. Şuan bakarsak hayvancılık yapan belki yüzde bir oranındadır. Baktığınız zaman oradaki halkımızın yüzde doksanı turizm ile ilgileniyor ve gelirini tamamen turizm ile sağlamaktadır.</w:t>
      </w:r>
      <w:r>
        <w:rPr>
          <w:rFonts w:ascii="Times New Roman" w:hAnsi="Times New Roman" w:cs="Times New Roman"/>
          <w:i/>
          <w:sz w:val="24"/>
          <w:szCs w:val="24"/>
        </w:rPr>
        <w:t>’’</w:t>
      </w:r>
    </w:p>
    <w:p w:rsidR="006304E5" w:rsidRDefault="006304E5" w:rsidP="00662A5A">
      <w:pPr>
        <w:spacing w:after="0"/>
        <w:ind w:left="0"/>
        <w:rPr>
          <w:rFonts w:ascii="Times New Roman" w:hAnsi="Times New Roman" w:cs="Times New Roman"/>
          <w:i/>
          <w:sz w:val="24"/>
          <w:szCs w:val="24"/>
        </w:rPr>
      </w:pPr>
      <w:r>
        <w:rPr>
          <w:rFonts w:ascii="Times New Roman" w:hAnsi="Times New Roman" w:cs="Times New Roman"/>
          <w:sz w:val="24"/>
          <w:szCs w:val="24"/>
        </w:rPr>
        <w:t xml:space="preserve">K18: </w:t>
      </w:r>
      <w:r w:rsidRPr="006304E5">
        <w:rPr>
          <w:rFonts w:ascii="Times New Roman" w:hAnsi="Times New Roman" w:cs="Times New Roman"/>
          <w:i/>
          <w:sz w:val="24"/>
          <w:szCs w:val="24"/>
        </w:rPr>
        <w:t>‘‘Turizm öncelikli hale geldi burada. Tarım da böylece ikinci hatta üçüncü plana atılmış oldu. Geleneksel olarak daha çok eskiyi yaşatmaya çalışan, bunu isteyen insanlar ancak tarımsal faaliyet yapıyorlar. Herkes bir şekilde turizmden nasıl gelir elde edebileceğini düşünüyor.’’</w:t>
      </w:r>
    </w:p>
    <w:p w:rsidR="006E289B" w:rsidRDefault="006304E5" w:rsidP="00662A5A">
      <w:pPr>
        <w:spacing w:after="0"/>
        <w:ind w:left="0"/>
        <w:rPr>
          <w:rFonts w:ascii="Times New Roman" w:hAnsi="Times New Roman" w:cs="Times New Roman"/>
          <w:i/>
          <w:sz w:val="24"/>
          <w:szCs w:val="24"/>
        </w:rPr>
      </w:pPr>
      <w:r>
        <w:rPr>
          <w:rFonts w:ascii="Times New Roman" w:hAnsi="Times New Roman" w:cs="Times New Roman"/>
          <w:sz w:val="24"/>
          <w:szCs w:val="24"/>
        </w:rPr>
        <w:t xml:space="preserve">K20: ‘‘ </w:t>
      </w:r>
      <w:r>
        <w:rPr>
          <w:rFonts w:ascii="Times New Roman" w:hAnsi="Times New Roman" w:cs="Times New Roman"/>
          <w:i/>
          <w:sz w:val="24"/>
          <w:szCs w:val="24"/>
        </w:rPr>
        <w:t>G</w:t>
      </w:r>
      <w:r w:rsidRPr="006304E5">
        <w:rPr>
          <w:rFonts w:ascii="Times New Roman" w:hAnsi="Times New Roman" w:cs="Times New Roman"/>
          <w:i/>
          <w:sz w:val="24"/>
          <w:szCs w:val="24"/>
        </w:rPr>
        <w:t>enelde eskiden tarımın yapıldığı bir yerdi. Evlerin önünde mısır tarlaları olurdu. Biz iş amaçlı 10 sene önce gittiğimizde öyleydi. Şimdi hepsi konaklama yeri olmuş. Bu tabi oranın mimarisi falan değil. Şuan tarım yapan bir tek cami taraflarında kaldı diyebiliriz.</w:t>
      </w:r>
      <w:r w:rsidR="00794CED">
        <w:rPr>
          <w:rFonts w:ascii="Times New Roman" w:hAnsi="Times New Roman" w:cs="Times New Roman"/>
          <w:i/>
          <w:sz w:val="24"/>
          <w:szCs w:val="24"/>
        </w:rPr>
        <w:t>’’</w:t>
      </w:r>
    </w:p>
    <w:p w:rsidR="007073F5" w:rsidRDefault="009D7906" w:rsidP="00D269D7">
      <w:pPr>
        <w:spacing w:after="0"/>
        <w:ind w:left="0"/>
        <w:rPr>
          <w:rFonts w:ascii="Times New Roman" w:hAnsi="Times New Roman" w:cs="Times New Roman"/>
          <w:sz w:val="24"/>
          <w:szCs w:val="24"/>
        </w:rPr>
      </w:pPr>
      <w:r>
        <w:rPr>
          <w:rFonts w:ascii="Times New Roman" w:hAnsi="Times New Roman" w:cs="Times New Roman"/>
          <w:sz w:val="24"/>
          <w:szCs w:val="24"/>
        </w:rPr>
        <w:t xml:space="preserve">Yukarıda </w:t>
      </w:r>
      <w:r w:rsidR="00EB5AED">
        <w:rPr>
          <w:rFonts w:ascii="Times New Roman" w:hAnsi="Times New Roman" w:cs="Times New Roman"/>
          <w:sz w:val="24"/>
          <w:szCs w:val="24"/>
        </w:rPr>
        <w:t xml:space="preserve">yer verilen katılımcı görüşlerine bakıldığında bölgenin geçim kaynaklarında önemli değişimin yaşandığı görülmektedir. Çeşitli nedenlerde ötürü geçmişte hayvancılık, tarım, arıcılık vb. işlerle geçimini sağlayan yerel halk, zaman içerisinde turizme yönelmiştir. Hiç şüphesiz bunun temel nedeninin de turizmin yerel </w:t>
      </w:r>
      <w:r w:rsidR="00EB5AED">
        <w:rPr>
          <w:rFonts w:ascii="Times New Roman" w:hAnsi="Times New Roman" w:cs="Times New Roman"/>
          <w:sz w:val="24"/>
          <w:szCs w:val="24"/>
        </w:rPr>
        <w:lastRenderedPageBreak/>
        <w:t>halk için daha kolay ve daha çabuk ekonomik gelir sağlamasıdır.</w:t>
      </w:r>
      <w:r>
        <w:rPr>
          <w:rFonts w:ascii="Times New Roman" w:hAnsi="Times New Roman" w:cs="Times New Roman"/>
          <w:sz w:val="24"/>
          <w:szCs w:val="24"/>
        </w:rPr>
        <w:t xml:space="preserve"> Bu nedenle geçmişten gelen ve gelenekleşen meslek ve iş kolları zamanla azalmış ve günümüzde yok denecek safhaya gelmiştir. Bölgenin önemli ölçüdeki çoğunluğu turizm hizmeti vererek geçimini sürdürmektedir. </w:t>
      </w:r>
    </w:p>
    <w:p w:rsidR="00EB5AED" w:rsidRPr="007073F5" w:rsidRDefault="00EB5AED" w:rsidP="006E289B">
      <w:pPr>
        <w:spacing w:after="0"/>
        <w:ind w:left="0"/>
        <w:rPr>
          <w:rFonts w:ascii="Times New Roman" w:hAnsi="Times New Roman" w:cs="Times New Roman"/>
          <w:b/>
          <w:i/>
          <w:sz w:val="24"/>
          <w:szCs w:val="24"/>
        </w:rPr>
      </w:pPr>
      <w:r w:rsidRPr="007073F5">
        <w:rPr>
          <w:rFonts w:ascii="Times New Roman" w:hAnsi="Times New Roman" w:cs="Times New Roman"/>
          <w:b/>
          <w:i/>
          <w:sz w:val="24"/>
          <w:szCs w:val="24"/>
        </w:rPr>
        <w:t>Uzungöl’ de Sürdürülebilir Turizmin Çevresel Göstergelerine İlişk</w:t>
      </w:r>
      <w:r w:rsidR="00641041" w:rsidRPr="007073F5">
        <w:rPr>
          <w:rFonts w:ascii="Times New Roman" w:hAnsi="Times New Roman" w:cs="Times New Roman"/>
          <w:b/>
          <w:i/>
          <w:sz w:val="24"/>
          <w:szCs w:val="24"/>
        </w:rPr>
        <w:t>in Bulgular (</w:t>
      </w:r>
      <w:r w:rsidRPr="007073F5">
        <w:rPr>
          <w:rFonts w:ascii="Times New Roman" w:hAnsi="Times New Roman" w:cs="Times New Roman"/>
          <w:b/>
          <w:i/>
          <w:sz w:val="24"/>
          <w:szCs w:val="24"/>
        </w:rPr>
        <w:t>Üst Tema)</w:t>
      </w:r>
    </w:p>
    <w:p w:rsidR="00EB5AED" w:rsidRPr="007073F5" w:rsidRDefault="00EB5AED" w:rsidP="006E289B">
      <w:pPr>
        <w:spacing w:after="0"/>
        <w:ind w:left="0"/>
        <w:rPr>
          <w:rFonts w:ascii="Times New Roman" w:hAnsi="Times New Roman" w:cs="Times New Roman"/>
          <w:b/>
          <w:i/>
          <w:sz w:val="24"/>
          <w:szCs w:val="24"/>
        </w:rPr>
      </w:pPr>
      <w:r w:rsidRPr="007073F5">
        <w:rPr>
          <w:rFonts w:ascii="Times New Roman" w:hAnsi="Times New Roman" w:cs="Times New Roman"/>
          <w:b/>
          <w:i/>
          <w:sz w:val="24"/>
          <w:szCs w:val="24"/>
        </w:rPr>
        <w:t xml:space="preserve">Alt Kategori 1: Turizm ve Bitki ve Hayvan Türlerindeki Tahribat Boyutuna İlişkin Bulgular        </w:t>
      </w:r>
    </w:p>
    <w:p w:rsidR="006B5F54" w:rsidRPr="008E1612" w:rsidRDefault="00597D19" w:rsidP="006E289B">
      <w:pPr>
        <w:tabs>
          <w:tab w:val="left" w:pos="2497"/>
        </w:tabs>
        <w:spacing w:after="0"/>
        <w:ind w:left="0"/>
        <w:rPr>
          <w:rFonts w:ascii="Times New Roman" w:hAnsi="Times New Roman" w:cs="Times New Roman"/>
          <w:sz w:val="24"/>
          <w:szCs w:val="24"/>
        </w:rPr>
      </w:pPr>
      <w:r>
        <w:rPr>
          <w:rFonts w:ascii="Times New Roman" w:hAnsi="Times New Roman" w:cs="Times New Roman"/>
          <w:sz w:val="24"/>
          <w:szCs w:val="24"/>
        </w:rPr>
        <w:t xml:space="preserve">Uzungöl’ ün sahip olduğu coğrafi konum ve yapı açısından incelemesi geçtiğimiz bölümde ele alınmıştır. Bu kapsamda sahip olduğu bitki ve hayvan türlerinden de bahsedilmiştir. Katılımcılara bu konuya ilişkin bilgilerini ölçmek amacıyla, </w:t>
      </w:r>
      <w:r w:rsidRPr="00400C52">
        <w:rPr>
          <w:rFonts w:ascii="Times New Roman" w:hAnsi="Times New Roman" w:cs="Times New Roman"/>
          <w:i/>
          <w:sz w:val="24"/>
          <w:szCs w:val="24"/>
        </w:rPr>
        <w:t>‘‘Bölgenize ait bildiğiniz bi</w:t>
      </w:r>
      <w:r w:rsidR="007073F5">
        <w:rPr>
          <w:rFonts w:ascii="Times New Roman" w:hAnsi="Times New Roman" w:cs="Times New Roman"/>
          <w:i/>
          <w:sz w:val="24"/>
          <w:szCs w:val="24"/>
        </w:rPr>
        <w:t>tki ve hayvan türleri var mıdır</w:t>
      </w:r>
      <w:r w:rsidRPr="00400C52">
        <w:rPr>
          <w:rFonts w:ascii="Times New Roman" w:hAnsi="Times New Roman" w:cs="Times New Roman"/>
          <w:i/>
          <w:sz w:val="24"/>
          <w:szCs w:val="24"/>
        </w:rPr>
        <w:t xml:space="preserve">? </w:t>
      </w:r>
      <w:r w:rsidR="00400C52" w:rsidRPr="00400C52">
        <w:rPr>
          <w:rFonts w:ascii="Times New Roman" w:hAnsi="Times New Roman" w:cs="Times New Roman"/>
          <w:i/>
          <w:sz w:val="24"/>
          <w:szCs w:val="24"/>
        </w:rPr>
        <w:t>Bölgenizde artan turizm faaliyetleri ile birlikte bitki ve hayvan türlerinde azalma, yok olma veya herhangi bir değişim gözlemlediniz mi?’’</w:t>
      </w:r>
      <w:r w:rsidR="007073F5">
        <w:rPr>
          <w:rFonts w:ascii="Times New Roman" w:hAnsi="Times New Roman" w:cs="Times New Roman"/>
          <w:sz w:val="24"/>
          <w:szCs w:val="24"/>
        </w:rPr>
        <w:t xml:space="preserve"> soruları</w:t>
      </w:r>
      <w:r w:rsidR="00400C52">
        <w:rPr>
          <w:rFonts w:ascii="Times New Roman" w:hAnsi="Times New Roman" w:cs="Times New Roman"/>
          <w:sz w:val="24"/>
          <w:szCs w:val="24"/>
        </w:rPr>
        <w:t xml:space="preserve"> yöneltilmiştir. </w:t>
      </w:r>
    </w:p>
    <w:p w:rsidR="006E289B" w:rsidRDefault="00400C52" w:rsidP="00794CED">
      <w:pPr>
        <w:spacing w:after="0"/>
        <w:ind w:left="0"/>
        <w:rPr>
          <w:rFonts w:ascii="Times New Roman" w:hAnsi="Times New Roman" w:cs="Times New Roman"/>
          <w:sz w:val="24"/>
          <w:szCs w:val="24"/>
        </w:rPr>
      </w:pPr>
      <w:r>
        <w:rPr>
          <w:rFonts w:ascii="Times New Roman" w:hAnsi="Times New Roman" w:cs="Times New Roman"/>
          <w:sz w:val="24"/>
          <w:szCs w:val="24"/>
        </w:rPr>
        <w:t xml:space="preserve">Katılımcılar özellikle bölgede bulunan hayvanların başlıca yaşam alanı olan ormanların, zaman içerisinde insanlar tarafından daha az kullanılmasına bağlı olarak korunduğu görüşündedir. </w:t>
      </w:r>
      <w:r w:rsidR="001819D4">
        <w:rPr>
          <w:rFonts w:ascii="Times New Roman" w:hAnsi="Times New Roman" w:cs="Times New Roman"/>
          <w:sz w:val="24"/>
          <w:szCs w:val="24"/>
        </w:rPr>
        <w:t>Ancak diğer taraftan bakıldığında Uzungöl’ de özellikle yazın yaşanan turist yoğunluğu, insanların Uzungöl kıyısının yanı sıra daha yukarıda bulunan yayla alanlarına artan ziyaretleri, yeni yapılan yollar vb. nedenlerden bitki ve hayvan çeşitliliğine veya yaşam şekillerine yansıyan değişimlerin de olduğu belirtilmektedir.</w:t>
      </w:r>
      <w:r w:rsidR="00641041">
        <w:rPr>
          <w:rFonts w:ascii="Times New Roman" w:hAnsi="Times New Roman" w:cs="Times New Roman"/>
          <w:sz w:val="24"/>
          <w:szCs w:val="24"/>
        </w:rPr>
        <w:t xml:space="preserve"> </w:t>
      </w:r>
    </w:p>
    <w:p w:rsidR="001819D4" w:rsidRDefault="001819D4" w:rsidP="00662A5A">
      <w:pPr>
        <w:spacing w:after="0"/>
        <w:ind w:left="0"/>
        <w:rPr>
          <w:rFonts w:ascii="Times New Roman" w:hAnsi="Times New Roman" w:cs="Times New Roman"/>
          <w:i/>
          <w:sz w:val="24"/>
          <w:szCs w:val="24"/>
        </w:rPr>
      </w:pPr>
      <w:r>
        <w:rPr>
          <w:rFonts w:ascii="Times New Roman" w:hAnsi="Times New Roman" w:cs="Times New Roman"/>
          <w:sz w:val="24"/>
          <w:szCs w:val="24"/>
        </w:rPr>
        <w:t xml:space="preserve">K12: </w:t>
      </w:r>
      <w:r w:rsidRPr="001819D4">
        <w:rPr>
          <w:rFonts w:ascii="Times New Roman" w:hAnsi="Times New Roman" w:cs="Times New Roman"/>
          <w:i/>
          <w:sz w:val="24"/>
          <w:szCs w:val="24"/>
        </w:rPr>
        <w:t>‘‘Burada yaban hayatı çok güzel korunmuş. Yaşam alanı ile bunun dışında kalan alanlar arasında müthiş bir fark var. Doğanın bu denli korunduğu başka yer görmedim. Fakat yaşam alanındaki bu çirkinlik, dış dünyada çok gündem yapılıyor ama yaban hayatı her türlü var burada. Tilkileri, ayıları çok rahat görebilirsiniz burada ve korunuyor burada. Yaşam alanlarında sıkıntı var, onu kabul ediyorum ama endemiğe karşı müthiş bir saygı var. İşte ağaç kesilmiyor, ateş yakılmıyor gibi.’’</w:t>
      </w:r>
    </w:p>
    <w:p w:rsidR="001819D4" w:rsidRDefault="001819D4" w:rsidP="00662A5A">
      <w:pPr>
        <w:spacing w:after="0"/>
        <w:ind w:left="0"/>
        <w:rPr>
          <w:rFonts w:ascii="Times New Roman" w:hAnsi="Times New Roman" w:cs="Times New Roman"/>
          <w:i/>
          <w:sz w:val="24"/>
          <w:szCs w:val="24"/>
        </w:rPr>
      </w:pPr>
      <w:r>
        <w:rPr>
          <w:rFonts w:ascii="Times New Roman" w:hAnsi="Times New Roman" w:cs="Times New Roman"/>
          <w:sz w:val="24"/>
          <w:szCs w:val="24"/>
        </w:rPr>
        <w:t>K</w:t>
      </w:r>
      <w:r w:rsidR="00641041">
        <w:rPr>
          <w:rFonts w:ascii="Times New Roman" w:hAnsi="Times New Roman" w:cs="Times New Roman"/>
          <w:sz w:val="24"/>
          <w:szCs w:val="24"/>
        </w:rPr>
        <w:t xml:space="preserve">14: </w:t>
      </w:r>
      <w:r w:rsidR="00641041" w:rsidRPr="00641041">
        <w:rPr>
          <w:rFonts w:ascii="Times New Roman" w:hAnsi="Times New Roman" w:cs="Times New Roman"/>
          <w:i/>
          <w:sz w:val="24"/>
          <w:szCs w:val="24"/>
        </w:rPr>
        <w:t xml:space="preserve">‘‘Yaban hayat açısından bir değişiklik yok. Sadece göl etrafında yapılan yapıların biraz </w:t>
      </w:r>
      <w:proofErr w:type="gramStart"/>
      <w:r w:rsidR="00641041" w:rsidRPr="00641041">
        <w:rPr>
          <w:rFonts w:ascii="Times New Roman" w:hAnsi="Times New Roman" w:cs="Times New Roman"/>
          <w:i/>
          <w:sz w:val="24"/>
          <w:szCs w:val="24"/>
        </w:rPr>
        <w:t>ekolojik</w:t>
      </w:r>
      <w:proofErr w:type="gramEnd"/>
      <w:r w:rsidR="00641041" w:rsidRPr="00641041">
        <w:rPr>
          <w:rFonts w:ascii="Times New Roman" w:hAnsi="Times New Roman" w:cs="Times New Roman"/>
          <w:i/>
          <w:sz w:val="24"/>
          <w:szCs w:val="24"/>
        </w:rPr>
        <w:t xml:space="preserve"> döngüyü bozduğunu düşünüyorum. Şöyle ki, yazın aşırı derecede sinek oluyor ve bunun sebebi de kurbağa sayısının azalması, kurbağaların yaşam alanlarının daralmasıdır. Eskiden biz gölün kenarlarında, o sazlık olduğu dönemlerinde kurbağaların ormandan yola, suya inişleri çok kolay olurdu ve üreyebiliyordu ve sinek konusunda bu denli sorun yaşamıyorduk.</w:t>
      </w:r>
      <w:r w:rsidR="00641041">
        <w:rPr>
          <w:rFonts w:ascii="Times New Roman" w:hAnsi="Times New Roman" w:cs="Times New Roman"/>
          <w:i/>
          <w:sz w:val="24"/>
          <w:szCs w:val="24"/>
        </w:rPr>
        <w:t>’’</w:t>
      </w:r>
    </w:p>
    <w:p w:rsidR="00641041" w:rsidRDefault="00641041" w:rsidP="00662A5A">
      <w:pPr>
        <w:spacing w:after="0"/>
        <w:ind w:left="0"/>
        <w:rPr>
          <w:rFonts w:ascii="Times New Roman" w:hAnsi="Times New Roman" w:cs="Times New Roman"/>
          <w:i/>
          <w:sz w:val="24"/>
          <w:szCs w:val="24"/>
        </w:rPr>
      </w:pPr>
      <w:r>
        <w:rPr>
          <w:rFonts w:ascii="Times New Roman" w:hAnsi="Times New Roman" w:cs="Times New Roman"/>
          <w:sz w:val="24"/>
          <w:szCs w:val="24"/>
        </w:rPr>
        <w:lastRenderedPageBreak/>
        <w:t xml:space="preserve">K23: </w:t>
      </w:r>
      <w:r w:rsidRPr="00641041">
        <w:rPr>
          <w:rFonts w:ascii="Times New Roman" w:hAnsi="Times New Roman" w:cs="Times New Roman"/>
          <w:i/>
          <w:sz w:val="24"/>
          <w:szCs w:val="24"/>
        </w:rPr>
        <w:t xml:space="preserve">‘‘Ayı </w:t>
      </w:r>
      <w:proofErr w:type="gramStart"/>
      <w:r w:rsidRPr="00641041">
        <w:rPr>
          <w:rFonts w:ascii="Times New Roman" w:hAnsi="Times New Roman" w:cs="Times New Roman"/>
          <w:i/>
          <w:sz w:val="24"/>
          <w:szCs w:val="24"/>
        </w:rPr>
        <w:t>popülasyonu</w:t>
      </w:r>
      <w:proofErr w:type="gramEnd"/>
      <w:r w:rsidRPr="00641041">
        <w:rPr>
          <w:rFonts w:ascii="Times New Roman" w:hAnsi="Times New Roman" w:cs="Times New Roman"/>
          <w:i/>
          <w:sz w:val="24"/>
          <w:szCs w:val="24"/>
        </w:rPr>
        <w:t xml:space="preserve"> arttı mesela ciddi şekilde. Eskiden insanların geçim kaynaklarından biri olan tarımın içerisinde mısır yetiştirilirdi. Bunlar mısır tarlalarına girerdi. İnsanlarda ekinlerini korumak için ayıları vururdu herhalde. Şimdi kimse böyle şeyler yapmıyor, hayvanlara karışmıyor. Belki genel coğrafyaya baktığınızda yerleşim alanı çok büyük değil. O alanda yapılaşmanın yoğunlaşması hayvanları tehlikeye sokmuyor bir bakıma. Çünkü onların yaşam alanı ormanların daha iç kısımları. Eskiden ormanda kaçak kesimler falan da olurdu mesela. İnsanlar ormanlar ile daha iç içe idi.’’</w:t>
      </w:r>
    </w:p>
    <w:p w:rsidR="006D61EF" w:rsidRDefault="00641041" w:rsidP="00662A5A">
      <w:pPr>
        <w:spacing w:after="0"/>
        <w:ind w:left="0"/>
        <w:rPr>
          <w:rFonts w:ascii="Times New Roman" w:hAnsi="Times New Roman" w:cs="Times New Roman"/>
          <w:i/>
          <w:sz w:val="24"/>
          <w:szCs w:val="24"/>
        </w:rPr>
      </w:pPr>
      <w:r>
        <w:rPr>
          <w:rFonts w:ascii="Times New Roman" w:hAnsi="Times New Roman" w:cs="Times New Roman"/>
          <w:sz w:val="24"/>
          <w:szCs w:val="24"/>
        </w:rPr>
        <w:t xml:space="preserve">K24: </w:t>
      </w:r>
      <w:r w:rsidRPr="00641041">
        <w:rPr>
          <w:rFonts w:ascii="Times New Roman" w:hAnsi="Times New Roman" w:cs="Times New Roman"/>
          <w:i/>
          <w:sz w:val="24"/>
          <w:szCs w:val="24"/>
        </w:rPr>
        <w:t>‘‘Turizm faaliyetleri tabi ki etkiler. Özellikle dağ keçisi veya dağ horozu gibi bu yöreye özel kuş türü var ve onları izlemeye gelenler oluyor. Yaylalara da şu anda müthiş bir akım var. Yapılaşmadan tutu</w:t>
      </w:r>
      <w:r>
        <w:rPr>
          <w:rFonts w:ascii="Times New Roman" w:hAnsi="Times New Roman" w:cs="Times New Roman"/>
          <w:i/>
          <w:sz w:val="24"/>
          <w:szCs w:val="24"/>
        </w:rPr>
        <w:t>n da insanlar oraya gidip</w:t>
      </w:r>
      <w:r w:rsidRPr="00641041">
        <w:rPr>
          <w:rFonts w:ascii="Times New Roman" w:hAnsi="Times New Roman" w:cs="Times New Roman"/>
          <w:i/>
          <w:sz w:val="24"/>
          <w:szCs w:val="24"/>
        </w:rPr>
        <w:t xml:space="preserve"> kafasına göre istediği yerde oturup, piknik yapıyor. Mesela Uzungöl’ ün yukarı kesimlerinde tezgâh kurdular ve turistlere orada bir şeyler satıyorlar. Kendileri toplayıp bitkisel ürün satıyorlar. Burada hiçbir bilinç yok. Bizim orada hassas bulduğumuz bitkiler var. Her bitki için aynı hassasiyet yok kesinlikle. Vatandaş için bu bitki para ediyor mu, turist bunu alıyor mu, o yeterli. Gerisi önemli değil. Bu tarz bilinçsiz bir bitki toplama ve satış yapma faaliyetleri var. Bir de turistin alan kullanımı ile ilgili sıkıntı var. Gelen turist artık Uzungöl ile tatmin olmuyor. Gelenler yukarı noktalara akın ediyor artık. Yolların da ulaşım için iyi yapılmış olması işi kolaylaştırıyor. Ulaştıkları o yüksek noktalar bizim için önemli. Oralara insanlar ne kadar çok gidiyorsa, buna plansız oluşturulan patikalar da dâhil olmak üzere o kadar risk bizler için. Turist gidiyor, tabi bilmeden, dikkat etmeden örtüsünü serip bizim için kıymetli bir bitki </w:t>
      </w:r>
      <w:proofErr w:type="gramStart"/>
      <w:r w:rsidRPr="00641041">
        <w:rPr>
          <w:rFonts w:ascii="Times New Roman" w:hAnsi="Times New Roman" w:cs="Times New Roman"/>
          <w:i/>
          <w:sz w:val="24"/>
          <w:szCs w:val="24"/>
        </w:rPr>
        <w:t>popülasyonun</w:t>
      </w:r>
      <w:proofErr w:type="gramEnd"/>
      <w:r w:rsidRPr="00641041">
        <w:rPr>
          <w:rFonts w:ascii="Times New Roman" w:hAnsi="Times New Roman" w:cs="Times New Roman"/>
          <w:i/>
          <w:sz w:val="24"/>
          <w:szCs w:val="24"/>
        </w:rPr>
        <w:t xml:space="preserve"> üzerine oturuveriyor ve o bitkiyi orada tarumar ediyor. Bu tarz bir müdahale sürekli var. Bir de kullanım kapasitesinin çok üzerine çıkan bir yer oldu. Altyapı müsait değil buna. Baktığınızda planlı yapılan işler de turist istediği yere gidemiyor, istenilen yere gidebiliyor. Güzergâhı, yürüyüş yolu, patikası vb. bellidir. Bizde şu anda öyle bir planlama yok. Dolayısı ile bundan kaynaklı bir sorun var. Şimdi bir teleferik yapımı var mesela. Teleferiğin ayağının koyulacağı yerde ne var ne yok, bilmiyoruz. Mesela orada bir bitkimiz</w:t>
      </w:r>
      <w:r w:rsidR="007073F5">
        <w:rPr>
          <w:rFonts w:ascii="Times New Roman" w:hAnsi="Times New Roman" w:cs="Times New Roman"/>
          <w:i/>
          <w:sz w:val="24"/>
          <w:szCs w:val="24"/>
        </w:rPr>
        <w:t xml:space="preserve"> var. Dünya Koruma Birliği’ n</w:t>
      </w:r>
      <w:r w:rsidRPr="00641041">
        <w:rPr>
          <w:rFonts w:ascii="Times New Roman" w:hAnsi="Times New Roman" w:cs="Times New Roman"/>
          <w:i/>
          <w:sz w:val="24"/>
          <w:szCs w:val="24"/>
        </w:rPr>
        <w:t>e göre kritik kategoride. Bir alanda var zaten sadece. Orayı tahrip ettiğin an genin yok olma tehlikesi ile karşı karşıyasın. O hassasiyeti göstermek zorun</w:t>
      </w:r>
      <w:r>
        <w:rPr>
          <w:rFonts w:ascii="Times New Roman" w:hAnsi="Times New Roman" w:cs="Times New Roman"/>
          <w:i/>
          <w:sz w:val="24"/>
          <w:szCs w:val="24"/>
        </w:rPr>
        <w:t>dayız. Şimdi turizm</w:t>
      </w:r>
      <w:r w:rsidRPr="00641041">
        <w:rPr>
          <w:rFonts w:ascii="Times New Roman" w:hAnsi="Times New Roman" w:cs="Times New Roman"/>
          <w:i/>
          <w:sz w:val="24"/>
          <w:szCs w:val="24"/>
        </w:rPr>
        <w:t xml:space="preserve"> dediğimiz zaman sadece misafiri değil, gelenlere pazarlanacak her türlü ürünü, hizmeti düşünmek lazım.’’</w:t>
      </w:r>
    </w:p>
    <w:p w:rsidR="00641041" w:rsidRPr="007073F5" w:rsidRDefault="005F7EAE" w:rsidP="00F82AB5">
      <w:pPr>
        <w:spacing w:after="0"/>
        <w:ind w:left="0" w:hanging="709"/>
        <w:rPr>
          <w:rFonts w:ascii="Times New Roman" w:hAnsi="Times New Roman" w:cs="Times New Roman"/>
          <w:b/>
          <w:i/>
          <w:sz w:val="24"/>
          <w:szCs w:val="24"/>
        </w:rPr>
      </w:pPr>
      <w:r w:rsidRPr="007073F5">
        <w:rPr>
          <w:rFonts w:ascii="Times New Roman" w:hAnsi="Times New Roman" w:cs="Times New Roman"/>
          <w:b/>
          <w:i/>
          <w:sz w:val="24"/>
          <w:szCs w:val="24"/>
        </w:rPr>
        <w:lastRenderedPageBreak/>
        <w:t xml:space="preserve">                    </w:t>
      </w:r>
      <w:r w:rsidR="00641041" w:rsidRPr="007073F5">
        <w:rPr>
          <w:rFonts w:ascii="Times New Roman" w:hAnsi="Times New Roman" w:cs="Times New Roman"/>
          <w:b/>
          <w:i/>
          <w:sz w:val="24"/>
          <w:szCs w:val="24"/>
        </w:rPr>
        <w:t>Alt Kategori 2: Turizm ve Doğal Kaynaklardaki Tahribat Boyutuna İlişkin Bulgular</w:t>
      </w:r>
    </w:p>
    <w:p w:rsidR="00F300AB" w:rsidRDefault="00641041" w:rsidP="00F82AB5">
      <w:pPr>
        <w:spacing w:after="0"/>
        <w:ind w:left="0"/>
        <w:rPr>
          <w:rFonts w:ascii="Times New Roman" w:hAnsi="Times New Roman" w:cs="Times New Roman"/>
          <w:sz w:val="24"/>
          <w:szCs w:val="24"/>
        </w:rPr>
      </w:pPr>
      <w:r>
        <w:rPr>
          <w:rFonts w:ascii="Times New Roman" w:hAnsi="Times New Roman" w:cs="Times New Roman"/>
          <w:sz w:val="24"/>
          <w:szCs w:val="24"/>
        </w:rPr>
        <w:t>Uzungöl’ de turizmin bölgeye sağladığı fayda ve hizmetlere bağlı olarak yarattığı ve ya yaratabileceği çevresel olumsuz etkilerde söz konusudur. Buna göre katılımcılara</w:t>
      </w:r>
      <w:r w:rsidR="00F300AB">
        <w:rPr>
          <w:rFonts w:ascii="Times New Roman" w:hAnsi="Times New Roman" w:cs="Times New Roman"/>
          <w:sz w:val="24"/>
          <w:szCs w:val="24"/>
        </w:rPr>
        <w:t xml:space="preserve"> üç far</w:t>
      </w:r>
      <w:r w:rsidR="007073F5">
        <w:rPr>
          <w:rFonts w:ascii="Times New Roman" w:hAnsi="Times New Roman" w:cs="Times New Roman"/>
          <w:sz w:val="24"/>
          <w:szCs w:val="24"/>
        </w:rPr>
        <w:t>k</w:t>
      </w:r>
      <w:r w:rsidR="00F300AB">
        <w:rPr>
          <w:rFonts w:ascii="Times New Roman" w:hAnsi="Times New Roman" w:cs="Times New Roman"/>
          <w:sz w:val="24"/>
          <w:szCs w:val="24"/>
        </w:rPr>
        <w:t xml:space="preserve">lı soru yöneltilmiştir. Sorulardan ilk ikisi arazi kullanımlarında herhangi bir değişikliğin söz konusu olup olmadığını saptamaya yöneliktir. Son soru ise doğrudan doğal kaynaklarda gözlemlenen bir tahribatın varlığı veya yokluğu ile ilgilidir. </w:t>
      </w:r>
    </w:p>
    <w:p w:rsidR="00F82AB5" w:rsidRDefault="00F300AB" w:rsidP="00794CED">
      <w:pPr>
        <w:spacing w:after="0"/>
        <w:ind w:left="0"/>
        <w:rPr>
          <w:rFonts w:ascii="Times New Roman" w:hAnsi="Times New Roman" w:cs="Times New Roman"/>
          <w:sz w:val="24"/>
          <w:szCs w:val="24"/>
        </w:rPr>
      </w:pPr>
      <w:r>
        <w:rPr>
          <w:rFonts w:ascii="Times New Roman" w:hAnsi="Times New Roman" w:cs="Times New Roman"/>
          <w:sz w:val="24"/>
          <w:szCs w:val="24"/>
        </w:rPr>
        <w:t xml:space="preserve">Katılımcılar, </w:t>
      </w:r>
      <w:r w:rsidR="00641041" w:rsidRPr="00F300AB">
        <w:rPr>
          <w:rFonts w:ascii="Times New Roman" w:hAnsi="Times New Roman" w:cs="Times New Roman"/>
          <w:i/>
          <w:sz w:val="24"/>
          <w:szCs w:val="24"/>
        </w:rPr>
        <w:t xml:space="preserve">‘‘ </w:t>
      </w:r>
      <w:r w:rsidRPr="00F300AB">
        <w:rPr>
          <w:rFonts w:ascii="Times New Roman" w:hAnsi="Times New Roman" w:cs="Times New Roman"/>
          <w:i/>
          <w:sz w:val="24"/>
          <w:szCs w:val="24"/>
        </w:rPr>
        <w:t>Bölgenizde artan turizm faaliyetlerinin tarım arazilerinde ve tarımda azalmaya yol açtığını düşünüyor musunuz</w:t>
      </w:r>
      <w:r>
        <w:rPr>
          <w:rFonts w:ascii="Times New Roman" w:hAnsi="Times New Roman" w:cs="Times New Roman"/>
          <w:i/>
          <w:sz w:val="24"/>
          <w:szCs w:val="24"/>
        </w:rPr>
        <w:t xml:space="preserve"> ?</w:t>
      </w:r>
      <w:r w:rsidRPr="00F300AB">
        <w:rPr>
          <w:rFonts w:ascii="Times New Roman" w:hAnsi="Times New Roman" w:cs="Times New Roman"/>
          <w:i/>
          <w:sz w:val="24"/>
          <w:szCs w:val="24"/>
        </w:rPr>
        <w:t>’’</w:t>
      </w:r>
      <w:r>
        <w:rPr>
          <w:rFonts w:ascii="Times New Roman" w:hAnsi="Times New Roman" w:cs="Times New Roman"/>
          <w:i/>
          <w:sz w:val="24"/>
          <w:szCs w:val="24"/>
        </w:rPr>
        <w:t xml:space="preserve"> </w:t>
      </w:r>
      <w:r>
        <w:rPr>
          <w:rFonts w:ascii="Times New Roman" w:hAnsi="Times New Roman" w:cs="Times New Roman"/>
          <w:sz w:val="24"/>
          <w:szCs w:val="24"/>
        </w:rPr>
        <w:t>şeklindeki ilk soruya</w:t>
      </w:r>
      <w:r w:rsidR="008F3A8D">
        <w:rPr>
          <w:rFonts w:ascii="Times New Roman" w:hAnsi="Times New Roman" w:cs="Times New Roman"/>
          <w:sz w:val="24"/>
          <w:szCs w:val="24"/>
        </w:rPr>
        <w:t xml:space="preserve"> turizm ile birlikte tarımın azaldığı yönünde görüş belirtmişlerdir. Bölgede tarımın eskiden de çoğunlukla insanların kendi ihtiyaçlarına yönelik yapıldığını ve geçen süre zarfında bunun da iyice sınırlı hale geldiğini ve tarım arazilerinin turizme hizmet etmeye başladığını belirtmektedirler.</w:t>
      </w:r>
    </w:p>
    <w:p w:rsidR="00D8681C" w:rsidRDefault="008F3A8D" w:rsidP="00662A5A">
      <w:pPr>
        <w:spacing w:after="0"/>
        <w:ind w:left="0"/>
        <w:rPr>
          <w:rFonts w:ascii="Times New Roman" w:hAnsi="Times New Roman" w:cs="Times New Roman"/>
          <w:sz w:val="24"/>
          <w:szCs w:val="24"/>
        </w:rPr>
      </w:pPr>
      <w:r>
        <w:rPr>
          <w:rFonts w:ascii="Times New Roman" w:hAnsi="Times New Roman" w:cs="Times New Roman"/>
          <w:sz w:val="24"/>
          <w:szCs w:val="24"/>
        </w:rPr>
        <w:t>K1: ‘‘</w:t>
      </w:r>
      <w:r w:rsidRPr="00D8681C">
        <w:rPr>
          <w:rFonts w:ascii="Times New Roman" w:hAnsi="Times New Roman" w:cs="Times New Roman"/>
          <w:i/>
          <w:sz w:val="24"/>
          <w:szCs w:val="24"/>
        </w:rPr>
        <w:t>Tarım inanılmaz derecede sınırlı artık. ‘Bu sene otel yapmadıysak mısır ekelim’ düşüncesi var. Maddi anlamda getiri sağlayan bir tarımcılık faaliyeti yok burada.’’</w:t>
      </w:r>
    </w:p>
    <w:p w:rsidR="008F3A8D" w:rsidRPr="00D8681C" w:rsidRDefault="008F3A8D" w:rsidP="00662A5A">
      <w:pPr>
        <w:spacing w:after="0"/>
        <w:ind w:left="0"/>
        <w:rPr>
          <w:rFonts w:ascii="Times New Roman" w:hAnsi="Times New Roman" w:cs="Times New Roman"/>
          <w:sz w:val="24"/>
          <w:szCs w:val="24"/>
        </w:rPr>
      </w:pPr>
      <w:r>
        <w:rPr>
          <w:rFonts w:ascii="Times New Roman" w:hAnsi="Times New Roman" w:cs="Times New Roman"/>
          <w:sz w:val="24"/>
          <w:szCs w:val="24"/>
        </w:rPr>
        <w:t>K2: ‘‘</w:t>
      </w:r>
      <w:r w:rsidRPr="00D8681C">
        <w:rPr>
          <w:rFonts w:ascii="Times New Roman" w:hAnsi="Times New Roman" w:cs="Times New Roman"/>
          <w:i/>
          <w:sz w:val="24"/>
          <w:szCs w:val="24"/>
        </w:rPr>
        <w:t>Eskiye oranla tarım çok düştü. Arazi sahibi olan pek çok kişi kendi çapında işletme açmaya çalışıyor ve ya kendi işletiyor ya da kiraya veriyor. Tarım yapan varsa da sadece kendi evinin ihtiyacı için ve daha çok hobi olaraktır. O da lahana, fasulye, mısır vb. içindir. Aynı şekilde hayvan bakan da kendi tereyağı ve peyniri yapmak için bakıyor. Eskisi gibi geçimi için bu işi yapan kalmadı.’’</w:t>
      </w:r>
    </w:p>
    <w:p w:rsidR="00D8681C" w:rsidRDefault="00D8681C" w:rsidP="00662A5A">
      <w:pPr>
        <w:spacing w:after="0"/>
        <w:ind w:left="0"/>
        <w:rPr>
          <w:rFonts w:ascii="Times New Roman" w:hAnsi="Times New Roman" w:cs="Times New Roman"/>
          <w:i/>
          <w:sz w:val="24"/>
          <w:szCs w:val="24"/>
        </w:rPr>
      </w:pPr>
      <w:r>
        <w:rPr>
          <w:rFonts w:ascii="Times New Roman" w:hAnsi="Times New Roman" w:cs="Times New Roman"/>
          <w:sz w:val="24"/>
          <w:szCs w:val="24"/>
        </w:rPr>
        <w:t xml:space="preserve">K3: </w:t>
      </w:r>
      <w:r w:rsidRPr="00D8681C">
        <w:rPr>
          <w:rFonts w:ascii="Times New Roman" w:hAnsi="Times New Roman" w:cs="Times New Roman"/>
          <w:i/>
          <w:sz w:val="24"/>
          <w:szCs w:val="24"/>
        </w:rPr>
        <w:t xml:space="preserve">‘‘Ben 5 senedir buradayım. Geldiğimde burada daha fazla tarla vardı. İnsanlar burada mısır, fasulye ekiyordu. Ama zamanla azalma oldu. Artık herkes bırakıyor kendi asıl yaptığı işi ve turizme yöneliyor. </w:t>
      </w:r>
      <w:proofErr w:type="gramStart"/>
      <w:r w:rsidRPr="00D8681C">
        <w:rPr>
          <w:rFonts w:ascii="Times New Roman" w:hAnsi="Times New Roman" w:cs="Times New Roman"/>
          <w:i/>
          <w:sz w:val="24"/>
          <w:szCs w:val="24"/>
        </w:rPr>
        <w:t>Bu da kötü bir şey tabi.’’</w:t>
      </w:r>
      <w:proofErr w:type="gramEnd"/>
    </w:p>
    <w:p w:rsidR="00D8681C" w:rsidRDefault="00D8681C" w:rsidP="00662A5A">
      <w:pPr>
        <w:spacing w:after="0"/>
        <w:ind w:left="0"/>
        <w:rPr>
          <w:rFonts w:ascii="Times New Roman" w:hAnsi="Times New Roman" w:cs="Times New Roman"/>
          <w:sz w:val="24"/>
          <w:szCs w:val="24"/>
        </w:rPr>
      </w:pPr>
      <w:r>
        <w:rPr>
          <w:rFonts w:ascii="Times New Roman" w:hAnsi="Times New Roman" w:cs="Times New Roman"/>
          <w:sz w:val="24"/>
          <w:szCs w:val="24"/>
        </w:rPr>
        <w:t>K7: ‘‘</w:t>
      </w:r>
      <w:r w:rsidRPr="00D8681C">
        <w:rPr>
          <w:rFonts w:ascii="Times New Roman" w:hAnsi="Times New Roman" w:cs="Times New Roman"/>
          <w:i/>
          <w:sz w:val="24"/>
          <w:szCs w:val="24"/>
        </w:rPr>
        <w:t>Tamamen değişti. Kendi annemden örnek verecek olursam, biz burada otururken nerden bakarsanız iki, üç tane tarlamız vardı ve hepsi ekilirdi. Lahana, fasulye, mısır ekilirdi. Turizm ilerledikçe insanlar o tarafa kaydı. Çocukları için, onların geleceği adına hediyelik eşya dükkânı falan açıp orayı işletiyorlar ama bu sefer tarlalar boş kalıyor. Daha 2 gün önce yayladaydım. Yaylacılık hayatı da bitmiş.’’</w:t>
      </w:r>
    </w:p>
    <w:p w:rsidR="008F3A8D" w:rsidRDefault="008F3A8D" w:rsidP="00662A5A">
      <w:pPr>
        <w:spacing w:after="0"/>
        <w:ind w:left="0"/>
        <w:rPr>
          <w:rFonts w:ascii="Times New Roman" w:hAnsi="Times New Roman" w:cs="Times New Roman"/>
          <w:sz w:val="24"/>
          <w:szCs w:val="24"/>
        </w:rPr>
      </w:pPr>
      <w:r>
        <w:rPr>
          <w:rFonts w:ascii="Times New Roman" w:hAnsi="Times New Roman" w:cs="Times New Roman"/>
          <w:sz w:val="24"/>
          <w:szCs w:val="24"/>
        </w:rPr>
        <w:lastRenderedPageBreak/>
        <w:t xml:space="preserve">K18: </w:t>
      </w:r>
      <w:r w:rsidRPr="00D8681C">
        <w:rPr>
          <w:rFonts w:ascii="Times New Roman" w:hAnsi="Times New Roman" w:cs="Times New Roman"/>
          <w:i/>
          <w:sz w:val="24"/>
          <w:szCs w:val="24"/>
        </w:rPr>
        <w:t>‘‘Gözle görülüyor aslında. Eski tarımla ilgili arazi topografyası değişti. Eskiden gittiğinizde orada mısır tarlaları görürdünüz. Şimdi binaların arasında kısmen görebilirsiniz.’’</w:t>
      </w:r>
    </w:p>
    <w:p w:rsidR="008F3A8D" w:rsidRDefault="008F3A8D" w:rsidP="00662A5A">
      <w:pPr>
        <w:spacing w:after="0"/>
        <w:ind w:left="0"/>
        <w:rPr>
          <w:rFonts w:ascii="Times New Roman" w:hAnsi="Times New Roman" w:cs="Times New Roman"/>
          <w:sz w:val="24"/>
          <w:szCs w:val="24"/>
        </w:rPr>
      </w:pPr>
      <w:r>
        <w:rPr>
          <w:rFonts w:ascii="Times New Roman" w:hAnsi="Times New Roman" w:cs="Times New Roman"/>
          <w:sz w:val="24"/>
          <w:szCs w:val="24"/>
        </w:rPr>
        <w:t xml:space="preserve">K20: </w:t>
      </w:r>
      <w:r w:rsidRPr="00D8681C">
        <w:rPr>
          <w:rFonts w:ascii="Times New Roman" w:hAnsi="Times New Roman" w:cs="Times New Roman"/>
          <w:i/>
          <w:sz w:val="24"/>
          <w:szCs w:val="24"/>
        </w:rPr>
        <w:t>‘‘Genelde eskiden tarımın yapıldığı bir yerdi. Evlerin önünde mısır tarlaları olurdu. Biz iş amaçlı 10 sene önce gittiğimizde öyleydi. Şimdi hepsi konaklama yeri olmuş. Bu tabi oranın mimarisi falan değil. Şuan tarım yapan bir tek cami taraflarında kaldı diyebiliriz.’’</w:t>
      </w:r>
    </w:p>
    <w:p w:rsidR="00F82AB5" w:rsidRDefault="008F3A8D" w:rsidP="00662A5A">
      <w:pPr>
        <w:spacing w:after="0"/>
        <w:ind w:left="0"/>
        <w:rPr>
          <w:rFonts w:ascii="Times New Roman" w:hAnsi="Times New Roman" w:cs="Times New Roman"/>
          <w:sz w:val="24"/>
          <w:szCs w:val="24"/>
        </w:rPr>
      </w:pPr>
      <w:r>
        <w:rPr>
          <w:rFonts w:ascii="Times New Roman" w:hAnsi="Times New Roman" w:cs="Times New Roman"/>
          <w:sz w:val="24"/>
          <w:szCs w:val="24"/>
        </w:rPr>
        <w:t>K25: ‘‘</w:t>
      </w:r>
      <w:r w:rsidRPr="008F3A8D">
        <w:rPr>
          <w:rFonts w:ascii="Times New Roman" w:hAnsi="Times New Roman" w:cs="Times New Roman"/>
          <w:i/>
          <w:sz w:val="24"/>
          <w:szCs w:val="24"/>
        </w:rPr>
        <w:t>On sene önce tarla, bahçe yapan insanlar vardı. Ekim yapılıyordu. Şuan o iş de kalktı. Hemen hemen tüm boş araziler turizme hizmet ediyor.</w:t>
      </w:r>
      <w:r w:rsidR="00794CED">
        <w:rPr>
          <w:rFonts w:ascii="Times New Roman" w:hAnsi="Times New Roman" w:cs="Times New Roman"/>
          <w:sz w:val="24"/>
          <w:szCs w:val="24"/>
        </w:rPr>
        <w:t>’’</w:t>
      </w:r>
    </w:p>
    <w:p w:rsidR="00F82AB5" w:rsidRPr="00794CED" w:rsidRDefault="00D8681C" w:rsidP="00794CED">
      <w:pPr>
        <w:spacing w:after="0"/>
        <w:ind w:left="0"/>
        <w:rPr>
          <w:rFonts w:ascii="Times New Roman" w:hAnsi="Times New Roman" w:cs="Times New Roman"/>
          <w:sz w:val="24"/>
          <w:szCs w:val="24"/>
        </w:rPr>
      </w:pPr>
      <w:r>
        <w:rPr>
          <w:rFonts w:ascii="Times New Roman" w:hAnsi="Times New Roman" w:cs="Times New Roman"/>
          <w:sz w:val="24"/>
          <w:szCs w:val="24"/>
        </w:rPr>
        <w:t xml:space="preserve">Katılımcıların büyük bir çoğunluğu tarım arazilerinin kullanımının değiştiği görüşündedir. Bunun yanı sıra </w:t>
      </w:r>
      <w:r w:rsidRPr="00D8681C">
        <w:rPr>
          <w:rFonts w:ascii="Times New Roman" w:hAnsi="Times New Roman" w:cs="Times New Roman"/>
          <w:i/>
          <w:sz w:val="24"/>
          <w:szCs w:val="24"/>
        </w:rPr>
        <w:t>‘‘Bölgenizde artan turizm faaliyetleri ile ormanlık alanlarda azalma veya tahribat söz konusu mudur ?’’</w:t>
      </w:r>
      <w:r>
        <w:rPr>
          <w:rFonts w:ascii="Times New Roman" w:hAnsi="Times New Roman" w:cs="Times New Roman"/>
          <w:sz w:val="24"/>
          <w:szCs w:val="24"/>
        </w:rPr>
        <w:t xml:space="preserve"> şeklindeki ikinci soruya ilişkin görüşler ise daha farklıdır. Orman kullanımın zaman içerisinde halk için bir ihtiyaç olmaktan çıkması katılımcılara göre bu arazilerin korunmasına etki etmiştir. Bölge halkının hayvancılıktan nispeten çekilmesi, kış aylarında bölgede ikamet eden kişi sayısının azalması, kullanılan yakıt </w:t>
      </w:r>
      <w:r w:rsidR="005E2930">
        <w:rPr>
          <w:rFonts w:ascii="Times New Roman" w:hAnsi="Times New Roman" w:cs="Times New Roman"/>
          <w:sz w:val="24"/>
          <w:szCs w:val="24"/>
        </w:rPr>
        <w:t>türünün değişmesi vb. sebepler</w:t>
      </w:r>
      <w:r>
        <w:rPr>
          <w:rFonts w:ascii="Times New Roman" w:hAnsi="Times New Roman" w:cs="Times New Roman"/>
          <w:sz w:val="24"/>
          <w:szCs w:val="24"/>
        </w:rPr>
        <w:t xml:space="preserve"> ormanlar ile olan ilişkileri de sınırlandırmıştır. Diğer taraftan bölgenin dağlık olması sebebiyle ormanların da sık ve </w:t>
      </w:r>
      <w:r w:rsidR="005E2930">
        <w:rPr>
          <w:rFonts w:ascii="Times New Roman" w:hAnsi="Times New Roman" w:cs="Times New Roman"/>
          <w:sz w:val="24"/>
          <w:szCs w:val="24"/>
        </w:rPr>
        <w:t>zor arazi koşullarına sahip olması çoğu insan için caydırıcı özelliktedir. Yine korunan alan statüsünden kaynaklı orman arazilerine müdahalenin yasak olması da bu duruma verilebilecek bir diğer örnektir. Tüm bunlara rağmen ormanlara sağlanan ulaşımın kolaylaşması ve caydırıcı cezaların olmaması durumunda insan müdahalesinin kaçınılmaz olacağı görüşünü savunan kesimin de olduğunu söylemek gerekmektedir. Diğer bir deyişle alınan önlemlerin gevşetilmesi ve imkân verilmesi durumunda ormanların da turizm için kullanılabileceği belirtilmektedir. Bu görüşün sebebi olarak ise ormanların kapladığı dağlık alanların özellikle yüksek kesimlerinden manzaranın çok daha etkileyici olduğu gösterilmektedir.</w:t>
      </w:r>
    </w:p>
    <w:p w:rsidR="00C703EE" w:rsidRDefault="00C703EE" w:rsidP="00662A5A">
      <w:pPr>
        <w:spacing w:after="0"/>
        <w:ind w:left="0"/>
        <w:rPr>
          <w:rFonts w:ascii="Times New Roman" w:hAnsi="Times New Roman" w:cs="Times New Roman"/>
          <w:sz w:val="24"/>
          <w:szCs w:val="24"/>
        </w:rPr>
      </w:pPr>
      <w:r>
        <w:rPr>
          <w:rFonts w:ascii="Times New Roman" w:hAnsi="Times New Roman" w:cs="Times New Roman"/>
          <w:sz w:val="24"/>
          <w:szCs w:val="24"/>
        </w:rPr>
        <w:t>K4: ‘‘</w:t>
      </w:r>
      <w:r w:rsidRPr="00C703EE">
        <w:rPr>
          <w:rFonts w:ascii="Times New Roman" w:hAnsi="Times New Roman" w:cs="Times New Roman"/>
          <w:i/>
          <w:sz w:val="24"/>
          <w:szCs w:val="24"/>
        </w:rPr>
        <w:t xml:space="preserve">Bizim burada görmüş olduğunuz ormanların bekçileri yerli halktır. İstese yakar yıkardı çoktan. Şimdi zaten ormana giren yok. Bir evlat gibi bakarlar burada ağaca. Kesinlikle zarar vermek diye bir şey olamaz. Bizim zamanımızda, yine biz çocukken yukarılarda bir yerde yangın çıkmıştı, nedeni neydi bilmiyoruz ama Bayburt’tan kalktılar söndürmek için. Turist açısından bakarsak gidip ormanlara, </w:t>
      </w:r>
      <w:r w:rsidRPr="00C703EE">
        <w:rPr>
          <w:rFonts w:ascii="Times New Roman" w:hAnsi="Times New Roman" w:cs="Times New Roman"/>
          <w:i/>
          <w:sz w:val="24"/>
          <w:szCs w:val="24"/>
        </w:rPr>
        <w:lastRenderedPageBreak/>
        <w:t>piknik yerlerine bakarsanız anlarsınız ki temiz bırakmazlar. Herkesi kastetmiyoruz tabi ama dışarıdan gelen adam o özeni göstermez.</w:t>
      </w:r>
      <w:r>
        <w:rPr>
          <w:rFonts w:ascii="Times New Roman" w:hAnsi="Times New Roman" w:cs="Times New Roman"/>
          <w:sz w:val="24"/>
          <w:szCs w:val="24"/>
        </w:rPr>
        <w:t>’’</w:t>
      </w:r>
    </w:p>
    <w:p w:rsidR="005E2930" w:rsidRDefault="005E2930" w:rsidP="00662A5A">
      <w:pPr>
        <w:spacing w:after="0"/>
        <w:ind w:left="0"/>
        <w:rPr>
          <w:rFonts w:ascii="Times New Roman" w:hAnsi="Times New Roman" w:cs="Times New Roman"/>
          <w:sz w:val="24"/>
          <w:szCs w:val="24"/>
        </w:rPr>
      </w:pPr>
      <w:r>
        <w:rPr>
          <w:rFonts w:ascii="Times New Roman" w:hAnsi="Times New Roman" w:cs="Times New Roman"/>
          <w:sz w:val="24"/>
          <w:szCs w:val="24"/>
        </w:rPr>
        <w:t xml:space="preserve">K7: </w:t>
      </w:r>
      <w:r w:rsidRPr="00394ABB">
        <w:rPr>
          <w:rFonts w:ascii="Times New Roman" w:hAnsi="Times New Roman" w:cs="Times New Roman"/>
          <w:i/>
          <w:sz w:val="24"/>
          <w:szCs w:val="24"/>
        </w:rPr>
        <w:t>‘‘Ağaç kesimi falan söz konusu değil. Daha bir ağacın kesildiğini ben duymadım. Ama mevcut boş arazilere her gün bir yeni bina daha ekleniyor. Ormanlığın içindeki patikalar falan hala durur. Eski bir yolumuz vardır mesela. En az 30-40 seneliktir. Hala durur. Sadece atvlerin girebileceği bir yoldur. Ama kimse bilmez mesela, artık pek kullanan kalmadı çünkü.’’</w:t>
      </w:r>
    </w:p>
    <w:p w:rsidR="00394ABB" w:rsidRDefault="00394ABB" w:rsidP="00662A5A">
      <w:pPr>
        <w:spacing w:after="0"/>
        <w:ind w:left="0"/>
        <w:rPr>
          <w:rFonts w:ascii="Times New Roman" w:hAnsi="Times New Roman" w:cs="Times New Roman"/>
          <w:i/>
          <w:sz w:val="24"/>
          <w:szCs w:val="24"/>
        </w:rPr>
      </w:pPr>
      <w:r>
        <w:rPr>
          <w:rFonts w:ascii="Times New Roman" w:hAnsi="Times New Roman" w:cs="Times New Roman"/>
          <w:sz w:val="24"/>
          <w:szCs w:val="24"/>
        </w:rPr>
        <w:t xml:space="preserve">K11: </w:t>
      </w:r>
      <w:r w:rsidRPr="00394ABB">
        <w:rPr>
          <w:rFonts w:ascii="Times New Roman" w:hAnsi="Times New Roman" w:cs="Times New Roman"/>
          <w:i/>
          <w:sz w:val="24"/>
          <w:szCs w:val="24"/>
        </w:rPr>
        <w:t>‘‘…dağlık alanlarda bu azalma olmuyor. Çünkü oraya yol gitmiyor. Patikalar bozulmamış ama belediyenin gelip de yol açtığı hiçbir yerde ağaç da bırakmıyoruz, alan da bırakmıyoruz. Şimdi şu karşıya bir şey yapabilmeleri için oraya bir yol olması lazım. Denesek, ben yukarıya kadar yol açtırsam, oraya önümüzdeki ay birisi otel yapmaya başlar. Çünkü ulaşabiliyor. Ulaşamadığımız hiçbir yerde bir şeye dokunamıyoruz.’’</w:t>
      </w:r>
    </w:p>
    <w:p w:rsidR="000D52BB" w:rsidRDefault="000D52BB" w:rsidP="00662A5A">
      <w:pPr>
        <w:spacing w:after="0"/>
        <w:ind w:left="0"/>
        <w:rPr>
          <w:rFonts w:ascii="Times New Roman" w:hAnsi="Times New Roman" w:cs="Times New Roman"/>
          <w:i/>
          <w:sz w:val="24"/>
          <w:szCs w:val="24"/>
        </w:rPr>
      </w:pPr>
      <w:r>
        <w:rPr>
          <w:rFonts w:ascii="Times New Roman" w:hAnsi="Times New Roman" w:cs="Times New Roman"/>
          <w:sz w:val="24"/>
          <w:szCs w:val="24"/>
        </w:rPr>
        <w:t>K12:</w:t>
      </w:r>
      <w:r>
        <w:rPr>
          <w:rFonts w:ascii="Times New Roman" w:hAnsi="Times New Roman" w:cs="Times New Roman"/>
          <w:i/>
          <w:sz w:val="24"/>
          <w:szCs w:val="24"/>
        </w:rPr>
        <w:t xml:space="preserve"> ‘‘</w:t>
      </w:r>
      <w:r w:rsidRPr="000D52BB">
        <w:rPr>
          <w:rFonts w:ascii="Times New Roman" w:hAnsi="Times New Roman" w:cs="Times New Roman"/>
          <w:i/>
          <w:sz w:val="24"/>
          <w:szCs w:val="24"/>
        </w:rPr>
        <w:t xml:space="preserve">Mimari yapı da büyük sıkıntı var. Devletin çok sahip çıkmaması, kendine bir yön tayin edemeyişi, geride kalması, turist artışını takip edememesi, uygun bir imar planını çıkaramamış olması insanların kendi başına hızlı bir şekilde gecekondunun biraz daha üst </w:t>
      </w:r>
      <w:proofErr w:type="gramStart"/>
      <w:r w:rsidRPr="000D52BB">
        <w:rPr>
          <w:rFonts w:ascii="Times New Roman" w:hAnsi="Times New Roman" w:cs="Times New Roman"/>
          <w:i/>
          <w:sz w:val="24"/>
          <w:szCs w:val="24"/>
        </w:rPr>
        <w:t>versiyonuyla</w:t>
      </w:r>
      <w:proofErr w:type="gramEnd"/>
      <w:r w:rsidRPr="000D52BB">
        <w:rPr>
          <w:rFonts w:ascii="Times New Roman" w:hAnsi="Times New Roman" w:cs="Times New Roman"/>
          <w:i/>
          <w:sz w:val="24"/>
          <w:szCs w:val="24"/>
        </w:rPr>
        <w:t xml:space="preserve"> bir an önce turizme atılayım, para kazanayım düşüncesini yarattı. Burada çevreye uygunluk, estetik görünüş, can güvenliği falan hiç önemli değil.  Burada çökme ihtimali olan binalar var. Bunlar yapılırken devlet müdahale etmemiş. Burada mimariden önce yapılaşma çok çirkin. Herkesin kendi zevkini yansıttığı bir yapılaşma. İnsanların maddi gelirine göre ne kadar parası varsa ona göre binalar yapmış. Yöre mimari ile değil mimarinin geneli ile alakası yok.</w:t>
      </w:r>
      <w:r>
        <w:rPr>
          <w:rFonts w:ascii="Times New Roman" w:hAnsi="Times New Roman" w:cs="Times New Roman"/>
          <w:i/>
          <w:sz w:val="24"/>
          <w:szCs w:val="24"/>
        </w:rPr>
        <w:t>’’</w:t>
      </w:r>
    </w:p>
    <w:p w:rsidR="005E2930" w:rsidRPr="00394ABB" w:rsidRDefault="005E2930" w:rsidP="00662A5A">
      <w:pPr>
        <w:spacing w:after="0"/>
        <w:ind w:left="0"/>
        <w:rPr>
          <w:rFonts w:ascii="Times New Roman" w:hAnsi="Times New Roman" w:cs="Times New Roman"/>
          <w:i/>
          <w:sz w:val="24"/>
          <w:szCs w:val="24"/>
        </w:rPr>
      </w:pPr>
      <w:r>
        <w:rPr>
          <w:rFonts w:ascii="Times New Roman" w:hAnsi="Times New Roman" w:cs="Times New Roman"/>
          <w:sz w:val="24"/>
          <w:szCs w:val="24"/>
        </w:rPr>
        <w:t>K</w:t>
      </w:r>
      <w:r w:rsidR="00394ABB">
        <w:rPr>
          <w:rFonts w:ascii="Times New Roman" w:hAnsi="Times New Roman" w:cs="Times New Roman"/>
          <w:sz w:val="24"/>
          <w:szCs w:val="24"/>
        </w:rPr>
        <w:t>13</w:t>
      </w:r>
      <w:r>
        <w:rPr>
          <w:rFonts w:ascii="Times New Roman" w:hAnsi="Times New Roman" w:cs="Times New Roman"/>
          <w:sz w:val="24"/>
          <w:szCs w:val="24"/>
        </w:rPr>
        <w:t xml:space="preserve">: </w:t>
      </w:r>
      <w:r w:rsidRPr="00394ABB">
        <w:rPr>
          <w:rFonts w:ascii="Times New Roman" w:hAnsi="Times New Roman" w:cs="Times New Roman"/>
          <w:i/>
          <w:sz w:val="24"/>
          <w:szCs w:val="24"/>
        </w:rPr>
        <w:t>‘‘</w:t>
      </w:r>
      <w:r w:rsidR="00394ABB" w:rsidRPr="00394ABB">
        <w:rPr>
          <w:rFonts w:ascii="Times New Roman" w:hAnsi="Times New Roman" w:cs="Times New Roman"/>
          <w:i/>
          <w:sz w:val="24"/>
          <w:szCs w:val="24"/>
        </w:rPr>
        <w:t xml:space="preserve">Burada ormana dokunmak yasaktır. </w:t>
      </w:r>
      <w:proofErr w:type="gramStart"/>
      <w:r w:rsidR="00394ABB" w:rsidRPr="00394ABB">
        <w:rPr>
          <w:rFonts w:ascii="Times New Roman" w:hAnsi="Times New Roman" w:cs="Times New Roman"/>
          <w:i/>
          <w:sz w:val="24"/>
          <w:szCs w:val="24"/>
        </w:rPr>
        <w:t xml:space="preserve">Özel çevre durumunda çünkü. </w:t>
      </w:r>
      <w:proofErr w:type="gramEnd"/>
      <w:r w:rsidR="00394ABB" w:rsidRPr="00394ABB">
        <w:rPr>
          <w:rFonts w:ascii="Times New Roman" w:hAnsi="Times New Roman" w:cs="Times New Roman"/>
          <w:i/>
          <w:sz w:val="24"/>
          <w:szCs w:val="24"/>
        </w:rPr>
        <w:t>Öyle kaçak şeyler olmaz. Eskiden insanlar odun falan yapardı. Ama şimdi herkes kalorifer kullanıyor. O yüzden tahribat falan yok. Ancak ben orman işleri ile uğraştığım için söylüyorum, ormanlara ağaç kesmeyerek sahip olamazsınız. Orman laf ile korunmuyor, orman bakım ile korunuyor.’’</w:t>
      </w:r>
    </w:p>
    <w:p w:rsidR="00394ABB" w:rsidRDefault="00394ABB" w:rsidP="00662A5A">
      <w:pPr>
        <w:spacing w:after="0"/>
        <w:ind w:left="0"/>
        <w:rPr>
          <w:rFonts w:ascii="Times New Roman" w:hAnsi="Times New Roman" w:cs="Times New Roman"/>
          <w:sz w:val="24"/>
          <w:szCs w:val="24"/>
        </w:rPr>
      </w:pPr>
      <w:r>
        <w:rPr>
          <w:rFonts w:ascii="Times New Roman" w:hAnsi="Times New Roman" w:cs="Times New Roman"/>
          <w:sz w:val="24"/>
          <w:szCs w:val="24"/>
        </w:rPr>
        <w:t xml:space="preserve">K20: </w:t>
      </w:r>
      <w:r w:rsidRPr="00394ABB">
        <w:rPr>
          <w:rFonts w:ascii="Times New Roman" w:hAnsi="Times New Roman" w:cs="Times New Roman"/>
          <w:i/>
          <w:sz w:val="24"/>
          <w:szCs w:val="24"/>
        </w:rPr>
        <w:t>‘‘Ormanların korunması noktasında orada bizim orman muhafaza memurlarımız var. Onlar araziyi gezerek teftişte bulunuyor. Zaten orada jandarma karakolu da var. Ama bunlara pek gerek olmuyor zaten. Herkes o alanda bu konuda bilinçli diyebiliriz. Çünkü bunun suç olduğunu ve cezai yaptırımı olacağının farkında. Bu yüzden bu tip şikâyetler, sorunlar pek yaşanmıyor.’’</w:t>
      </w:r>
    </w:p>
    <w:p w:rsidR="00394ABB" w:rsidRDefault="00394ABB" w:rsidP="00662A5A">
      <w:pPr>
        <w:spacing w:after="0"/>
        <w:ind w:left="0"/>
        <w:rPr>
          <w:rFonts w:ascii="Times New Roman" w:hAnsi="Times New Roman" w:cs="Times New Roman"/>
          <w:i/>
          <w:sz w:val="24"/>
          <w:szCs w:val="24"/>
        </w:rPr>
      </w:pPr>
      <w:r>
        <w:rPr>
          <w:rFonts w:ascii="Times New Roman" w:hAnsi="Times New Roman" w:cs="Times New Roman"/>
          <w:sz w:val="24"/>
          <w:szCs w:val="24"/>
        </w:rPr>
        <w:lastRenderedPageBreak/>
        <w:t xml:space="preserve">K23: </w:t>
      </w:r>
      <w:r w:rsidRPr="00394ABB">
        <w:rPr>
          <w:rFonts w:ascii="Times New Roman" w:hAnsi="Times New Roman" w:cs="Times New Roman"/>
          <w:i/>
          <w:sz w:val="24"/>
          <w:szCs w:val="24"/>
        </w:rPr>
        <w:t>‘‘Gölün cami arkasında kalan kısımda yolun yapımı ile yavaş yavaş bu alanlara da işletmeciler, yatırımcılar müdahale etmeye başladı. Dağlara doğru tırmanıyorlar. Bu görüntü hiç hoş değil. Bu yüzden korkarım ki Uzungöl vadiden yamaçlara doğru giden bir yapılaşmaya maruz kalabilir. Manzara olarak daha çekici oluyor çünkü. İnsanların orada arsası var. Bunu da değerlendirmek isteyebilir.’’</w:t>
      </w:r>
    </w:p>
    <w:p w:rsidR="00F82AB5" w:rsidRDefault="00394ABB" w:rsidP="00662A5A">
      <w:pPr>
        <w:spacing w:after="0"/>
        <w:ind w:left="0"/>
        <w:rPr>
          <w:rFonts w:ascii="Times New Roman" w:hAnsi="Times New Roman" w:cs="Times New Roman"/>
          <w:i/>
          <w:sz w:val="24"/>
          <w:szCs w:val="24"/>
        </w:rPr>
      </w:pPr>
      <w:r>
        <w:rPr>
          <w:rFonts w:ascii="Times New Roman" w:hAnsi="Times New Roman" w:cs="Times New Roman"/>
          <w:sz w:val="24"/>
          <w:szCs w:val="24"/>
        </w:rPr>
        <w:t>K24:</w:t>
      </w:r>
      <w:r>
        <w:rPr>
          <w:rFonts w:ascii="Times New Roman" w:hAnsi="Times New Roman" w:cs="Times New Roman"/>
          <w:i/>
          <w:sz w:val="24"/>
          <w:szCs w:val="24"/>
        </w:rPr>
        <w:t xml:space="preserve"> ‘‘</w:t>
      </w:r>
      <w:r w:rsidRPr="00394ABB">
        <w:rPr>
          <w:rFonts w:ascii="Times New Roman" w:hAnsi="Times New Roman" w:cs="Times New Roman"/>
          <w:i/>
          <w:sz w:val="24"/>
          <w:szCs w:val="24"/>
        </w:rPr>
        <w:t>1971 ile 2010 yıllarını karşılaştırdığımız bir çalışmada gördük ki, Uzungöl ve çevresinde parçalanma üç kat artmış. Uzungöl’ deki ormanlık alan diyelim ki üç blok halinde iken, dokuz parçaya bölünmüş. Ortalama parça büyüklüğü de 2-5 kat azalıyor mesela. Eskiden parçalar daha büyüktü, şimdi ise daha az büyüklükte daha fazla parçadan bahsediyoruz. 39 yıllık süre içindeki biyolojik çeşitlilik endeksine baktığımızda da azaldığını gördük. Zaten parçalanma arttığı için bu beklenen bir sonuçtur. Turizm faaliyetleri de bunu tetikliyor zaten. Mesela buraya gelen turist yanında kömür getiriyor, ormana baskı artıyor. Biz bunu turizmin dışında tutamayız.</w:t>
      </w:r>
      <w:r w:rsidR="00794CED">
        <w:rPr>
          <w:rFonts w:ascii="Times New Roman" w:hAnsi="Times New Roman" w:cs="Times New Roman"/>
          <w:i/>
          <w:sz w:val="24"/>
          <w:szCs w:val="24"/>
        </w:rPr>
        <w:t>’’</w:t>
      </w:r>
    </w:p>
    <w:p w:rsidR="00F82AB5" w:rsidRDefault="00394ABB" w:rsidP="00794CED">
      <w:pPr>
        <w:spacing w:after="0"/>
        <w:ind w:left="0"/>
        <w:rPr>
          <w:rFonts w:ascii="Times New Roman" w:hAnsi="Times New Roman" w:cs="Times New Roman"/>
          <w:sz w:val="24"/>
          <w:szCs w:val="24"/>
        </w:rPr>
      </w:pPr>
      <w:r>
        <w:rPr>
          <w:rFonts w:ascii="Times New Roman" w:hAnsi="Times New Roman" w:cs="Times New Roman"/>
          <w:sz w:val="24"/>
          <w:szCs w:val="24"/>
        </w:rPr>
        <w:t xml:space="preserve">Son olarak katılımcılara yöneltilen </w:t>
      </w:r>
      <w:r w:rsidRPr="00394ABB">
        <w:rPr>
          <w:rFonts w:ascii="Times New Roman" w:hAnsi="Times New Roman" w:cs="Times New Roman"/>
          <w:i/>
          <w:sz w:val="24"/>
          <w:szCs w:val="24"/>
        </w:rPr>
        <w:t>‘‘Bölgenizin turizmle daha fazla tanınması ile birlikte doğal kaynakların yol edildiğini, değerli arazilerin kaybolmaya başladığını düşünüyor musunuz ?’’</w:t>
      </w:r>
      <w:r>
        <w:rPr>
          <w:rFonts w:ascii="Times New Roman" w:hAnsi="Times New Roman" w:cs="Times New Roman"/>
          <w:i/>
          <w:sz w:val="24"/>
          <w:szCs w:val="24"/>
        </w:rPr>
        <w:t xml:space="preserve"> </w:t>
      </w:r>
      <w:r w:rsidR="00C6237E">
        <w:rPr>
          <w:rFonts w:ascii="Times New Roman" w:hAnsi="Times New Roman" w:cs="Times New Roman"/>
          <w:sz w:val="24"/>
          <w:szCs w:val="24"/>
        </w:rPr>
        <w:t xml:space="preserve">şeklindeki </w:t>
      </w:r>
      <w:r>
        <w:rPr>
          <w:rFonts w:ascii="Times New Roman" w:hAnsi="Times New Roman" w:cs="Times New Roman"/>
          <w:sz w:val="24"/>
          <w:szCs w:val="24"/>
        </w:rPr>
        <w:t xml:space="preserve">üçüncü soruya </w:t>
      </w:r>
      <w:r w:rsidR="00C6237E">
        <w:rPr>
          <w:rFonts w:ascii="Times New Roman" w:hAnsi="Times New Roman" w:cs="Times New Roman"/>
          <w:sz w:val="24"/>
          <w:szCs w:val="24"/>
        </w:rPr>
        <w:t>ilişkin paylaşılan görüşler çoğunlukla çevresel değişimlerin gözlemlendiği ve bundan kaynaklı doğal kaynaklarda da bozulmaların yaşandığı yönündedir. Bu kapsamda katılımcı görüşlerine aşağıda yer verilecektir.</w:t>
      </w:r>
    </w:p>
    <w:p w:rsidR="00C6237E" w:rsidRDefault="00C6237E" w:rsidP="00662A5A">
      <w:pPr>
        <w:spacing w:after="0"/>
        <w:ind w:left="0"/>
        <w:rPr>
          <w:rFonts w:ascii="Times New Roman" w:hAnsi="Times New Roman" w:cs="Times New Roman"/>
          <w:i/>
          <w:sz w:val="24"/>
          <w:szCs w:val="24"/>
        </w:rPr>
      </w:pPr>
      <w:r>
        <w:rPr>
          <w:rFonts w:ascii="Times New Roman" w:hAnsi="Times New Roman" w:cs="Times New Roman"/>
          <w:sz w:val="24"/>
          <w:szCs w:val="24"/>
        </w:rPr>
        <w:t>K11: ‘‘</w:t>
      </w:r>
      <w:r w:rsidRPr="00C6237E">
        <w:rPr>
          <w:rFonts w:ascii="Times New Roman" w:hAnsi="Times New Roman" w:cs="Times New Roman"/>
          <w:i/>
          <w:sz w:val="24"/>
          <w:szCs w:val="24"/>
        </w:rPr>
        <w:t xml:space="preserve">Geldiğiniz zaman, özellikle de önceden de geldiyseniz buradaki değişimi fark etmek zor değil. Suyun rengi değişiyor, çevrenin rengi değişiyor, ağaçlar bana mı öyle geliyor bilmiyorum ama ben bu ormanları gri görüyorum artık, toz </w:t>
      </w:r>
      <w:proofErr w:type="gramStart"/>
      <w:r w:rsidRPr="00C6237E">
        <w:rPr>
          <w:rFonts w:ascii="Times New Roman" w:hAnsi="Times New Roman" w:cs="Times New Roman"/>
          <w:i/>
          <w:sz w:val="24"/>
          <w:szCs w:val="24"/>
        </w:rPr>
        <w:t>kaplı…asfalt</w:t>
      </w:r>
      <w:proofErr w:type="gramEnd"/>
      <w:r w:rsidRPr="00C6237E">
        <w:rPr>
          <w:rFonts w:ascii="Times New Roman" w:hAnsi="Times New Roman" w:cs="Times New Roman"/>
          <w:i/>
          <w:sz w:val="24"/>
          <w:szCs w:val="24"/>
        </w:rPr>
        <w:t xml:space="preserve"> çalışmasının yarattığı kirlilik, gürültü falan bunların hepsi zaten buradaki hayvanları uzaklaştırıyor. Buradaki bitkiyi de buradan uzaklaştırıyor, biz uzaklaştırıyoruz. Güya otellerimizin dışı ahşap ama hepsi fırınlanmış ahşap. Yani burada bir ısı haritalandırması falan oluştursak, otellerin çevresini kıpkırmızı görürsünüz. Biz buranın sıcaklığını da değiştiriyoruz, iklimini de değiştiriyoruz. Mesela katı yakıt kullanan oteller var. Biz elektrikle çalışıyoruz. Ama burada kömür gibi katı yakıt kullanan insanlar var. Atıklarını hala dereye deşarj eden insanlar, oteller var. Dolayısı ile biz burada çok kısa süre içerisinde olmasa da uzun vadede iklimsel değişikliği de göreceğiz, doğadaki değişimi de göreceğiz, havyan türündeki azalışı da göreceğiz. Bu </w:t>
      </w:r>
      <w:r w:rsidRPr="00C6237E">
        <w:rPr>
          <w:rFonts w:ascii="Times New Roman" w:hAnsi="Times New Roman" w:cs="Times New Roman"/>
          <w:i/>
          <w:sz w:val="24"/>
          <w:szCs w:val="24"/>
        </w:rPr>
        <w:lastRenderedPageBreak/>
        <w:t>kaçınılmaz bir son, insanın geldiği her yerde böyle oluyor. Hele ki bu tarz plansız yatırımlarla daha da fazla oluyor.’’</w:t>
      </w:r>
    </w:p>
    <w:p w:rsidR="00C6237E" w:rsidRDefault="00C6237E" w:rsidP="00662A5A">
      <w:pPr>
        <w:spacing w:after="0"/>
        <w:ind w:left="0"/>
        <w:rPr>
          <w:rFonts w:ascii="Times New Roman" w:hAnsi="Times New Roman" w:cs="Times New Roman"/>
          <w:i/>
          <w:sz w:val="24"/>
          <w:szCs w:val="24"/>
        </w:rPr>
      </w:pPr>
      <w:r>
        <w:rPr>
          <w:rFonts w:ascii="Times New Roman" w:hAnsi="Times New Roman" w:cs="Times New Roman"/>
          <w:sz w:val="24"/>
          <w:szCs w:val="24"/>
        </w:rPr>
        <w:t>K18: ‘‘</w:t>
      </w:r>
      <w:r w:rsidRPr="00C6237E">
        <w:rPr>
          <w:rFonts w:ascii="Times New Roman" w:hAnsi="Times New Roman" w:cs="Times New Roman"/>
          <w:i/>
          <w:sz w:val="24"/>
          <w:szCs w:val="24"/>
        </w:rPr>
        <w:t>Mutlaka. Sonuçta bir baskı unsurudur. Koruma ile birlikte giden bir unsur değil şu anda turizm orada. Aslında çok dengeli yürütülmesi gereken bir konudur bu. Mesela taşıma kapasitesi bir bölge için belirlenir ve onun üzerinde ziyaretçi alınmaz. Orada şuan böyle bir durum da yok. ‘‘Ne kadar turist gelirse, o kadar iyi’’ gözü ile bakılıyor. Çünkü yöre halkı açısından bu önemli bir gelir aynı zamanda. Koruma ve turizm ilişkisi çelişiyor bu konuda. Denge oluşturulamıyor.’’</w:t>
      </w:r>
    </w:p>
    <w:p w:rsidR="00C6237E" w:rsidRDefault="00C6237E" w:rsidP="00662A5A">
      <w:pPr>
        <w:spacing w:after="0"/>
        <w:ind w:left="0"/>
        <w:rPr>
          <w:rFonts w:ascii="Times New Roman" w:hAnsi="Times New Roman" w:cs="Times New Roman"/>
          <w:sz w:val="24"/>
          <w:szCs w:val="24"/>
        </w:rPr>
      </w:pPr>
      <w:r>
        <w:rPr>
          <w:rFonts w:ascii="Times New Roman" w:hAnsi="Times New Roman" w:cs="Times New Roman"/>
          <w:sz w:val="24"/>
          <w:szCs w:val="24"/>
        </w:rPr>
        <w:t xml:space="preserve">K23: </w:t>
      </w:r>
      <w:r w:rsidRPr="00C6237E">
        <w:rPr>
          <w:rFonts w:ascii="Times New Roman" w:hAnsi="Times New Roman" w:cs="Times New Roman"/>
          <w:i/>
          <w:sz w:val="24"/>
          <w:szCs w:val="24"/>
        </w:rPr>
        <w:t>‘‘Evet, gerçekten çok kirletici unsur var. Hatta bazen inanılmaz derecede. Otellerin yoğunlaştığı alanda kanalizasyonu terfi eden sistem çoğu zaman çalışmadı. Alt kattan üst kota kanalizasyonun basılması gerekiyor ki oradaki akar buna uygun değil. O sistem de sağlıklı çalışmadığı için oteller bölgesindeki kanalizasyon göle akmıştır. Tabi bu da bir çevre felaketidir aslında. Böyle durumlarda gölde görüntüden tutun da kokuya kadar deformasyonlar tabi ki de oluyor.  O kirlilikten dolayı yosunlaşmalar oluşuyor</w:t>
      </w:r>
      <w:r w:rsidRPr="00C6237E">
        <w:rPr>
          <w:rFonts w:ascii="Times New Roman" w:hAnsi="Times New Roman" w:cs="Times New Roman"/>
          <w:sz w:val="24"/>
          <w:szCs w:val="24"/>
        </w:rPr>
        <w:t>.</w:t>
      </w:r>
      <w:r>
        <w:rPr>
          <w:rFonts w:ascii="Times New Roman" w:hAnsi="Times New Roman" w:cs="Times New Roman"/>
          <w:sz w:val="24"/>
          <w:szCs w:val="24"/>
        </w:rPr>
        <w:t>’’</w:t>
      </w:r>
    </w:p>
    <w:p w:rsidR="00C6237E" w:rsidRDefault="00C6237E" w:rsidP="00662A5A">
      <w:pPr>
        <w:spacing w:after="0"/>
        <w:ind w:left="0"/>
        <w:rPr>
          <w:rFonts w:ascii="Times New Roman" w:hAnsi="Times New Roman" w:cs="Times New Roman"/>
          <w:i/>
          <w:sz w:val="24"/>
          <w:szCs w:val="24"/>
        </w:rPr>
      </w:pPr>
      <w:r>
        <w:rPr>
          <w:rFonts w:ascii="Times New Roman" w:hAnsi="Times New Roman" w:cs="Times New Roman"/>
          <w:sz w:val="24"/>
          <w:szCs w:val="24"/>
        </w:rPr>
        <w:t xml:space="preserve">K25: </w:t>
      </w:r>
      <w:r w:rsidRPr="00C6237E">
        <w:rPr>
          <w:rFonts w:ascii="Times New Roman" w:hAnsi="Times New Roman" w:cs="Times New Roman"/>
          <w:i/>
          <w:sz w:val="24"/>
          <w:szCs w:val="24"/>
        </w:rPr>
        <w:t xml:space="preserve">‘‘Yani hâlihazırda zaten dereye pis suyun, kanalizasyonun karıştığı malum. Bu da oradaki canlıları etkiliyordur. O yüzden önemli bir çevresel tahribat da söz konusu. Şimdi de dağa doğru gidiyor bu tahribat. Manzara daha çekici geliyor yukarıdan. Şuan özellikle dağın, ormanın güzelliği kaldı. Zemin yani vadi bir şekilde bitme noktasına getirildi. </w:t>
      </w:r>
      <w:proofErr w:type="gramStart"/>
      <w:r w:rsidRPr="00C6237E">
        <w:rPr>
          <w:rFonts w:ascii="Times New Roman" w:hAnsi="Times New Roman" w:cs="Times New Roman"/>
          <w:i/>
          <w:sz w:val="24"/>
          <w:szCs w:val="24"/>
        </w:rPr>
        <w:t>Halk</w:t>
      </w:r>
      <w:r w:rsidR="00690BCD">
        <w:rPr>
          <w:rFonts w:ascii="Times New Roman" w:hAnsi="Times New Roman" w:cs="Times New Roman"/>
          <w:i/>
          <w:sz w:val="24"/>
          <w:szCs w:val="24"/>
        </w:rPr>
        <w:t xml:space="preserve"> da para kazanmanın, bu gelirden en büyük payı elde etmenin derdinde.’’</w:t>
      </w:r>
      <w:proofErr w:type="gramEnd"/>
    </w:p>
    <w:p w:rsidR="00F82AB5" w:rsidRDefault="003D60B8" w:rsidP="00662A5A">
      <w:pPr>
        <w:spacing w:after="0"/>
        <w:ind w:left="0"/>
        <w:rPr>
          <w:rFonts w:ascii="Times New Roman" w:hAnsi="Times New Roman" w:cs="Times New Roman"/>
          <w:i/>
          <w:sz w:val="24"/>
          <w:szCs w:val="24"/>
        </w:rPr>
      </w:pPr>
      <w:r>
        <w:rPr>
          <w:rFonts w:ascii="Times New Roman" w:hAnsi="Times New Roman" w:cs="Times New Roman"/>
          <w:sz w:val="24"/>
          <w:szCs w:val="24"/>
        </w:rPr>
        <w:t>K29:</w:t>
      </w:r>
      <w:r>
        <w:rPr>
          <w:rFonts w:ascii="Times New Roman" w:hAnsi="Times New Roman" w:cs="Times New Roman"/>
          <w:i/>
          <w:sz w:val="24"/>
          <w:szCs w:val="24"/>
        </w:rPr>
        <w:t xml:space="preserve"> ‘‘</w:t>
      </w:r>
      <w:r w:rsidRPr="003D60B8">
        <w:rPr>
          <w:rFonts w:ascii="Times New Roman" w:hAnsi="Times New Roman" w:cs="Times New Roman"/>
          <w:i/>
          <w:sz w:val="24"/>
          <w:szCs w:val="24"/>
        </w:rPr>
        <w:t xml:space="preserve">Derenin üzerine binen yük attı. Yukarı ki köylerden ve otellerden, tesislerden nedenli kirletici unsur arttı. İnsan müdahalesi de arttı. Bu da su içinde ki </w:t>
      </w:r>
      <w:proofErr w:type="gramStart"/>
      <w:r w:rsidRPr="003D60B8">
        <w:rPr>
          <w:rFonts w:ascii="Times New Roman" w:hAnsi="Times New Roman" w:cs="Times New Roman"/>
          <w:i/>
          <w:sz w:val="24"/>
          <w:szCs w:val="24"/>
        </w:rPr>
        <w:t>ekolojik</w:t>
      </w:r>
      <w:proofErr w:type="gramEnd"/>
      <w:r w:rsidRPr="003D60B8">
        <w:rPr>
          <w:rFonts w:ascii="Times New Roman" w:hAnsi="Times New Roman" w:cs="Times New Roman"/>
          <w:i/>
          <w:sz w:val="24"/>
          <w:szCs w:val="24"/>
        </w:rPr>
        <w:t xml:space="preserve"> sistemi tahrip eder. Orada aşırı yüklenmeden kaynaklı bir tahribat olduğunu söyleyebiliriz. Bir de ekosisteme müdahale edilen kazı işlemleri yapılıyor. Gölden havuza çevriliyor açıkçası.</w:t>
      </w:r>
      <w:r w:rsidR="00794CED">
        <w:rPr>
          <w:rFonts w:ascii="Times New Roman" w:hAnsi="Times New Roman" w:cs="Times New Roman"/>
          <w:i/>
          <w:sz w:val="24"/>
          <w:szCs w:val="24"/>
        </w:rPr>
        <w:t>’’</w:t>
      </w:r>
    </w:p>
    <w:p w:rsidR="00690BCD" w:rsidRPr="007073F5" w:rsidRDefault="005F7EAE" w:rsidP="00F82AB5">
      <w:pPr>
        <w:spacing w:after="0"/>
        <w:ind w:left="0" w:hanging="709"/>
        <w:rPr>
          <w:rFonts w:ascii="Times New Roman" w:hAnsi="Times New Roman" w:cs="Times New Roman"/>
          <w:b/>
          <w:i/>
          <w:sz w:val="24"/>
          <w:szCs w:val="24"/>
        </w:rPr>
      </w:pPr>
      <w:r w:rsidRPr="007073F5">
        <w:rPr>
          <w:rFonts w:ascii="Times New Roman" w:hAnsi="Times New Roman" w:cs="Times New Roman"/>
          <w:b/>
          <w:i/>
          <w:sz w:val="24"/>
          <w:szCs w:val="24"/>
        </w:rPr>
        <w:t xml:space="preserve">                     </w:t>
      </w:r>
      <w:r w:rsidR="00690BCD" w:rsidRPr="007073F5">
        <w:rPr>
          <w:rFonts w:ascii="Times New Roman" w:hAnsi="Times New Roman" w:cs="Times New Roman"/>
          <w:b/>
          <w:i/>
          <w:sz w:val="24"/>
          <w:szCs w:val="24"/>
        </w:rPr>
        <w:t>Alt Kategori 3: Turizm ve İçme Kalitesine İlişkin Bulgular</w:t>
      </w:r>
    </w:p>
    <w:p w:rsidR="00F82AB5" w:rsidRPr="000C69D6" w:rsidRDefault="000C69D6" w:rsidP="00794CED">
      <w:pPr>
        <w:spacing w:after="0"/>
        <w:ind w:left="0"/>
        <w:rPr>
          <w:rFonts w:ascii="Times New Roman" w:hAnsi="Times New Roman" w:cs="Times New Roman"/>
          <w:sz w:val="24"/>
          <w:szCs w:val="24"/>
        </w:rPr>
      </w:pPr>
      <w:r>
        <w:rPr>
          <w:rFonts w:ascii="Times New Roman" w:hAnsi="Times New Roman" w:cs="Times New Roman"/>
          <w:sz w:val="24"/>
          <w:szCs w:val="24"/>
        </w:rPr>
        <w:t>Uzungöl bölgesinde kullanılan suyun temin türüne ve var ise içme suyunun turizm faaliyetleri ile ilişkisine ilişkin katılımcılara ‘‘</w:t>
      </w:r>
      <w:r w:rsidR="00856233">
        <w:rPr>
          <w:rFonts w:ascii="Times New Roman" w:hAnsi="Times New Roman" w:cs="Times New Roman"/>
          <w:sz w:val="24"/>
          <w:szCs w:val="24"/>
        </w:rPr>
        <w:t xml:space="preserve">Evinizde ve/ veya işletmenizde şebeke, kuyu veya çeşme sularından hangisini kullanıyorsunuz? Kullandığınız suyun kalitesi ile ilgili ne düşünüyorsunuz?’’ sorusu sorulmuştur. Katılımcıların bu soru için hem ev ve işletmelerinde günümüzde kullandıkları suya hem de bölge için önemli bir </w:t>
      </w:r>
      <w:r w:rsidR="00856233">
        <w:rPr>
          <w:rFonts w:ascii="Times New Roman" w:hAnsi="Times New Roman" w:cs="Times New Roman"/>
          <w:sz w:val="24"/>
          <w:szCs w:val="24"/>
        </w:rPr>
        <w:lastRenderedPageBreak/>
        <w:t xml:space="preserve">değer olan dere suyuna ilişkin görüş belirttikleri görülmektedir. Özelikle dere suyunun zaman içerisinde kirletici unsurlara maruz kaldığı ve bundan kaynaklı kalitesinin düştüğü belirtilmiştir. Günümüzde bölgede belediyenin temin ettiği şebeke suyu kullanılmaktadır. </w:t>
      </w:r>
    </w:p>
    <w:p w:rsidR="000C69D6" w:rsidRDefault="000C69D6" w:rsidP="00662A5A">
      <w:pPr>
        <w:spacing w:after="0"/>
        <w:ind w:left="0"/>
        <w:rPr>
          <w:rFonts w:ascii="Times New Roman" w:hAnsi="Times New Roman" w:cs="Times New Roman"/>
          <w:i/>
          <w:sz w:val="24"/>
          <w:szCs w:val="24"/>
        </w:rPr>
      </w:pPr>
      <w:r w:rsidRPr="000C69D6">
        <w:rPr>
          <w:rFonts w:ascii="Times New Roman" w:hAnsi="Times New Roman" w:cs="Times New Roman"/>
          <w:sz w:val="24"/>
          <w:szCs w:val="24"/>
        </w:rPr>
        <w:t>K2:</w:t>
      </w:r>
      <w:r>
        <w:rPr>
          <w:rFonts w:ascii="Times New Roman" w:hAnsi="Times New Roman" w:cs="Times New Roman"/>
          <w:i/>
          <w:sz w:val="24"/>
          <w:szCs w:val="24"/>
        </w:rPr>
        <w:t xml:space="preserve"> ‘‘</w:t>
      </w:r>
      <w:r w:rsidRPr="000C69D6">
        <w:rPr>
          <w:rFonts w:ascii="Times New Roman" w:hAnsi="Times New Roman" w:cs="Times New Roman"/>
          <w:i/>
          <w:sz w:val="24"/>
          <w:szCs w:val="24"/>
        </w:rPr>
        <w:t>Aslında Uzungöl’</w:t>
      </w:r>
      <w:r w:rsidR="005C4ABD">
        <w:rPr>
          <w:rFonts w:ascii="Times New Roman" w:hAnsi="Times New Roman" w:cs="Times New Roman"/>
          <w:i/>
          <w:sz w:val="24"/>
          <w:szCs w:val="24"/>
        </w:rPr>
        <w:t xml:space="preserve"> </w:t>
      </w:r>
      <w:r w:rsidRPr="000C69D6">
        <w:rPr>
          <w:rFonts w:ascii="Times New Roman" w:hAnsi="Times New Roman" w:cs="Times New Roman"/>
          <w:i/>
          <w:sz w:val="24"/>
          <w:szCs w:val="24"/>
        </w:rPr>
        <w:t xml:space="preserve">ün üç tarafındaki kaynak suyu da içiliyor. </w:t>
      </w:r>
      <w:proofErr w:type="gramStart"/>
      <w:r w:rsidRPr="000C69D6">
        <w:rPr>
          <w:rFonts w:ascii="Times New Roman" w:hAnsi="Times New Roman" w:cs="Times New Roman"/>
          <w:i/>
          <w:sz w:val="24"/>
          <w:szCs w:val="24"/>
        </w:rPr>
        <w:t xml:space="preserve">Aşağıda bir su fabrikası da mevcut. </w:t>
      </w:r>
      <w:proofErr w:type="gramEnd"/>
      <w:r w:rsidRPr="000C69D6">
        <w:rPr>
          <w:rFonts w:ascii="Times New Roman" w:hAnsi="Times New Roman" w:cs="Times New Roman"/>
          <w:i/>
          <w:sz w:val="24"/>
          <w:szCs w:val="24"/>
        </w:rPr>
        <w:t>Suyun testi de yapıldı. Temiz çıktı ve içilmesinde bir sakınca da yok. Ancak belediyeye bağlanması ile şebeke suyu kull</w:t>
      </w:r>
      <w:r>
        <w:rPr>
          <w:rFonts w:ascii="Times New Roman" w:hAnsi="Times New Roman" w:cs="Times New Roman"/>
          <w:i/>
          <w:sz w:val="24"/>
          <w:szCs w:val="24"/>
        </w:rPr>
        <w:t>anımına geçti ve faturalı oldu.’’</w:t>
      </w:r>
    </w:p>
    <w:p w:rsidR="000C69D6" w:rsidRPr="000C69D6" w:rsidRDefault="000C69D6" w:rsidP="00662A5A">
      <w:pPr>
        <w:spacing w:after="0"/>
        <w:ind w:left="0"/>
        <w:rPr>
          <w:rFonts w:ascii="Times New Roman" w:hAnsi="Times New Roman" w:cs="Times New Roman"/>
          <w:sz w:val="24"/>
          <w:szCs w:val="24"/>
        </w:rPr>
      </w:pPr>
      <w:r>
        <w:rPr>
          <w:rFonts w:ascii="Times New Roman" w:hAnsi="Times New Roman" w:cs="Times New Roman"/>
          <w:sz w:val="24"/>
          <w:szCs w:val="24"/>
        </w:rPr>
        <w:t>K4: ‘‘</w:t>
      </w:r>
      <w:r w:rsidRPr="000C69D6">
        <w:rPr>
          <w:rFonts w:ascii="Times New Roman" w:hAnsi="Times New Roman" w:cs="Times New Roman"/>
          <w:i/>
          <w:sz w:val="24"/>
          <w:szCs w:val="24"/>
        </w:rPr>
        <w:t>Gidin derenin suyuna bakın, kirliliği göreceksinizdir. Eskiden bu su berraktı, içilirdi. Biz dereden su alır, çay demlerdik. Çünkü hiçbir atık, kanalizasyon falan girmezdi ona. Arıtma için çalışıldı ama hala hizmete girmedi o da.’’</w:t>
      </w:r>
    </w:p>
    <w:p w:rsidR="000C69D6" w:rsidRPr="000C69D6" w:rsidRDefault="000C69D6" w:rsidP="00662A5A">
      <w:pPr>
        <w:spacing w:after="0"/>
        <w:ind w:left="0"/>
        <w:rPr>
          <w:rFonts w:ascii="Times New Roman" w:hAnsi="Times New Roman" w:cs="Times New Roman"/>
          <w:i/>
          <w:sz w:val="24"/>
          <w:szCs w:val="24"/>
        </w:rPr>
      </w:pPr>
      <w:r>
        <w:rPr>
          <w:rFonts w:ascii="Times New Roman" w:hAnsi="Times New Roman" w:cs="Times New Roman"/>
          <w:sz w:val="24"/>
          <w:szCs w:val="24"/>
        </w:rPr>
        <w:t>K5: ‘‘</w:t>
      </w:r>
      <w:r w:rsidRPr="000C69D6">
        <w:rPr>
          <w:rFonts w:ascii="Times New Roman" w:hAnsi="Times New Roman" w:cs="Times New Roman"/>
          <w:i/>
          <w:sz w:val="24"/>
          <w:szCs w:val="24"/>
        </w:rPr>
        <w:t xml:space="preserve">Eskiden tabi ki su daha kaliteli idi. Şu anda yoğunluktan dolayı sıkıntı çektiğimiz oluyor. Kesinti yaşamıyoruz ama arıtma ile ilgili sorunlar </w:t>
      </w:r>
      <w:r>
        <w:rPr>
          <w:rFonts w:ascii="Times New Roman" w:hAnsi="Times New Roman" w:cs="Times New Roman"/>
          <w:i/>
          <w:sz w:val="24"/>
          <w:szCs w:val="24"/>
        </w:rPr>
        <w:t>oluyor, kirli su geliyor bazen.’’</w:t>
      </w:r>
    </w:p>
    <w:p w:rsidR="000C69D6" w:rsidRDefault="000C69D6" w:rsidP="00662A5A">
      <w:pPr>
        <w:spacing w:after="0"/>
        <w:ind w:left="0"/>
        <w:rPr>
          <w:rFonts w:ascii="Times New Roman" w:hAnsi="Times New Roman" w:cs="Times New Roman"/>
          <w:i/>
          <w:sz w:val="24"/>
          <w:szCs w:val="24"/>
        </w:rPr>
      </w:pPr>
      <w:r w:rsidRPr="000C69D6">
        <w:rPr>
          <w:rFonts w:ascii="Times New Roman" w:hAnsi="Times New Roman" w:cs="Times New Roman"/>
          <w:sz w:val="24"/>
          <w:szCs w:val="24"/>
        </w:rPr>
        <w:t>K7</w:t>
      </w:r>
      <w:r>
        <w:rPr>
          <w:rFonts w:ascii="Times New Roman" w:hAnsi="Times New Roman" w:cs="Times New Roman"/>
          <w:i/>
          <w:sz w:val="24"/>
          <w:szCs w:val="24"/>
        </w:rPr>
        <w:t>: ‘‘</w:t>
      </w:r>
      <w:r w:rsidRPr="000C69D6">
        <w:rPr>
          <w:rFonts w:ascii="Times New Roman" w:hAnsi="Times New Roman" w:cs="Times New Roman"/>
          <w:i/>
          <w:sz w:val="24"/>
          <w:szCs w:val="24"/>
        </w:rPr>
        <w:t>Eskiden derenin suyu da çok temizdi. Ben mesela musluk suyu ile büyümüşümdür. Ama artık içemiyorum. Onunda tadı bozuldu. Şişe suyu kullanıyorum. Bozulan b</w:t>
      </w:r>
      <w:r>
        <w:rPr>
          <w:rFonts w:ascii="Times New Roman" w:hAnsi="Times New Roman" w:cs="Times New Roman"/>
          <w:i/>
          <w:sz w:val="24"/>
          <w:szCs w:val="24"/>
        </w:rPr>
        <w:t>ir doğa yapısı var, o muhakkak.’’</w:t>
      </w:r>
    </w:p>
    <w:p w:rsidR="000C69D6" w:rsidRPr="000C69D6" w:rsidRDefault="000C69D6" w:rsidP="00662A5A">
      <w:pPr>
        <w:spacing w:after="0"/>
        <w:ind w:left="0"/>
        <w:rPr>
          <w:rFonts w:ascii="Times New Roman" w:hAnsi="Times New Roman" w:cs="Times New Roman"/>
          <w:i/>
          <w:sz w:val="24"/>
          <w:szCs w:val="24"/>
        </w:rPr>
      </w:pPr>
      <w:r>
        <w:rPr>
          <w:rFonts w:ascii="Times New Roman" w:hAnsi="Times New Roman" w:cs="Times New Roman"/>
          <w:sz w:val="24"/>
          <w:szCs w:val="24"/>
        </w:rPr>
        <w:t>K19: ‘‘</w:t>
      </w:r>
      <w:r w:rsidRPr="000C69D6">
        <w:rPr>
          <w:rFonts w:ascii="Times New Roman" w:hAnsi="Times New Roman" w:cs="Times New Roman"/>
          <w:i/>
          <w:sz w:val="24"/>
          <w:szCs w:val="24"/>
        </w:rPr>
        <w:t>Su kalitesi belirleme çalışması biz de yaptık. Aylık yapıldı bu çalışma. 2011, 2012, 2013 ve 2014’ te daha iyiydi su kalitesi. Bugün hala kötü değil. Ama eski kalitesinde de değil. İkinci sınıf iken üçüncü sınıf oldu. Bu da özellikle turizmin yoğun olmasından kaynaklı kaçak yapılar falan da etkili. Ayrıca Uzungöl’ ün yukarılarında yaylalarda hayvancılık yapanlar var. Onlar da bazen hayvan gübresini dereye bırakıyorlar. Otellerin de mutfaktaki atık yağlarını, kirli suyunu dereye bıraktıklarını duyuyoruz açıkçası. Biz tabi şikâyet üzerine gittiğimizde iş işten geçmiş oluyor ve tespit edemiyoruz. Yani orada vatandaş bir otokontrol sağlasa çok iyi olacak.</w:t>
      </w:r>
    </w:p>
    <w:p w:rsidR="00F82AB5" w:rsidRDefault="000C69D6" w:rsidP="00662A5A">
      <w:pPr>
        <w:spacing w:after="0"/>
        <w:ind w:left="0"/>
        <w:rPr>
          <w:rFonts w:ascii="Times New Roman" w:hAnsi="Times New Roman" w:cs="Times New Roman"/>
          <w:i/>
          <w:sz w:val="24"/>
          <w:szCs w:val="24"/>
        </w:rPr>
      </w:pPr>
      <w:r>
        <w:rPr>
          <w:rFonts w:ascii="Times New Roman" w:hAnsi="Times New Roman" w:cs="Times New Roman"/>
          <w:sz w:val="24"/>
          <w:szCs w:val="24"/>
        </w:rPr>
        <w:t>K23: ‘‘</w:t>
      </w:r>
      <w:r w:rsidRPr="000C69D6">
        <w:rPr>
          <w:rFonts w:ascii="Times New Roman" w:hAnsi="Times New Roman" w:cs="Times New Roman"/>
          <w:i/>
          <w:sz w:val="24"/>
          <w:szCs w:val="24"/>
        </w:rPr>
        <w:t>Çocukluğumda dereden su içerdik. Bugün içmem, içeni de görmedim. Çünkü güvenemem. Kirletici unsurlar çoğaldı baktığınızda. Bugün gölden su içilebilir mi, mümkün değil. Eskiden o suyu kirletecek kaynak yoktu. Yerleşim zaten çok azdı ve dereye yakın değildi.’’</w:t>
      </w:r>
    </w:p>
    <w:p w:rsidR="000C69D6" w:rsidRPr="007073F5" w:rsidRDefault="005F7EAE" w:rsidP="00F82AB5">
      <w:pPr>
        <w:spacing w:after="0"/>
        <w:ind w:left="0" w:hanging="709"/>
        <w:rPr>
          <w:rFonts w:ascii="Times New Roman" w:hAnsi="Times New Roman" w:cs="Times New Roman"/>
          <w:b/>
          <w:i/>
          <w:sz w:val="24"/>
          <w:szCs w:val="24"/>
        </w:rPr>
      </w:pPr>
      <w:r>
        <w:rPr>
          <w:rFonts w:ascii="Times New Roman" w:hAnsi="Times New Roman" w:cs="Times New Roman"/>
          <w:i/>
          <w:sz w:val="24"/>
          <w:szCs w:val="24"/>
        </w:rPr>
        <w:t xml:space="preserve">                    </w:t>
      </w:r>
      <w:r w:rsidR="00856233" w:rsidRPr="007073F5">
        <w:rPr>
          <w:rFonts w:ascii="Times New Roman" w:hAnsi="Times New Roman" w:cs="Times New Roman"/>
          <w:b/>
          <w:i/>
          <w:sz w:val="24"/>
          <w:szCs w:val="24"/>
        </w:rPr>
        <w:t xml:space="preserve">Alt Kategori 4: Turizm ve Mimari Değişime İlişkin Bulgular </w:t>
      </w:r>
    </w:p>
    <w:p w:rsidR="00856233" w:rsidRDefault="00755530" w:rsidP="00A848CA">
      <w:pPr>
        <w:ind w:left="0"/>
        <w:rPr>
          <w:rFonts w:ascii="Times New Roman" w:hAnsi="Times New Roman" w:cs="Times New Roman"/>
          <w:sz w:val="24"/>
          <w:szCs w:val="24"/>
        </w:rPr>
      </w:pPr>
      <w:r>
        <w:rPr>
          <w:rFonts w:ascii="Times New Roman" w:hAnsi="Times New Roman" w:cs="Times New Roman"/>
          <w:sz w:val="24"/>
          <w:szCs w:val="24"/>
        </w:rPr>
        <w:t xml:space="preserve">Uzungöl bölgesinde turizm ile beraber yaşanan mimari değişimi ortaya koyabilmek amacıyla katılımcılara </w:t>
      </w:r>
      <w:r w:rsidRPr="00755530">
        <w:rPr>
          <w:rFonts w:ascii="Times New Roman" w:hAnsi="Times New Roman" w:cs="Times New Roman"/>
          <w:i/>
          <w:sz w:val="24"/>
          <w:szCs w:val="24"/>
        </w:rPr>
        <w:t>‘‘Bölgenizin yıllar içindeki mimari yapısını artı ve eksi yönleri le değerlendirir misiniz?’’</w:t>
      </w:r>
      <w:r>
        <w:rPr>
          <w:rFonts w:ascii="Times New Roman" w:hAnsi="Times New Roman" w:cs="Times New Roman"/>
          <w:sz w:val="24"/>
          <w:szCs w:val="24"/>
        </w:rPr>
        <w:t xml:space="preserve"> sorusu yöneltilmiştir. Buna göre katılımcılar, </w:t>
      </w:r>
      <w:r w:rsidR="00215651">
        <w:rPr>
          <w:rFonts w:ascii="Times New Roman" w:hAnsi="Times New Roman" w:cs="Times New Roman"/>
          <w:sz w:val="24"/>
          <w:szCs w:val="24"/>
        </w:rPr>
        <w:lastRenderedPageBreak/>
        <w:t>yaşanan değişimlerin geleneksel yapıdan modern yapıya dönüştüğünü belirtmektedirler. Ahşap yapının yerini betonlaşmaya bıraktığı ve binaları özgün göstermek için sadece dış görünümünün ahşap kaplı olduğu diğer belirtilen unsurlardır. Ancak katılımcılara göre bunun en büyük sebebi de bölgedeki imar planı</w:t>
      </w:r>
      <w:r w:rsidR="004247C9">
        <w:rPr>
          <w:rFonts w:ascii="Times New Roman" w:hAnsi="Times New Roman" w:cs="Times New Roman"/>
          <w:sz w:val="24"/>
          <w:szCs w:val="24"/>
        </w:rPr>
        <w:t>nın olmamasıdır. Buna göre katılımcılara ilişkin görüşler aşağıda belirtildiği şekildedir.</w:t>
      </w:r>
    </w:p>
    <w:p w:rsidR="00C703EE" w:rsidRDefault="00C703EE" w:rsidP="00662A5A">
      <w:pPr>
        <w:spacing w:after="0"/>
        <w:ind w:left="0"/>
        <w:rPr>
          <w:rFonts w:ascii="Times New Roman" w:hAnsi="Times New Roman" w:cs="Times New Roman"/>
          <w:sz w:val="24"/>
          <w:szCs w:val="24"/>
        </w:rPr>
      </w:pPr>
      <w:r>
        <w:rPr>
          <w:rFonts w:ascii="Times New Roman" w:hAnsi="Times New Roman" w:cs="Times New Roman"/>
          <w:sz w:val="24"/>
          <w:szCs w:val="24"/>
        </w:rPr>
        <w:t>K1: ‘‘</w:t>
      </w:r>
      <w:r w:rsidRPr="000D52BB">
        <w:rPr>
          <w:rFonts w:ascii="Times New Roman" w:hAnsi="Times New Roman" w:cs="Times New Roman"/>
          <w:i/>
          <w:sz w:val="24"/>
          <w:szCs w:val="24"/>
        </w:rPr>
        <w:t>Mimari yapı inanılmaz kötü derecede. Bir standardın belirlenmesi, her işletmenin tek tip olması daha güzel bir görüntü verirdi. Aşağıda büyük bir otopark yapılıp arabalar orada bırakılmalı ve yürüyerek gölün kıyısına çıkılmalı. Burada şuan göle sıfır konumunda işletmeler var.</w:t>
      </w:r>
      <w:r>
        <w:rPr>
          <w:rFonts w:ascii="Times New Roman" w:hAnsi="Times New Roman" w:cs="Times New Roman"/>
          <w:i/>
          <w:sz w:val="24"/>
          <w:szCs w:val="24"/>
        </w:rPr>
        <w:t>’’</w:t>
      </w:r>
    </w:p>
    <w:p w:rsidR="00755530" w:rsidRPr="00755530" w:rsidRDefault="00755530" w:rsidP="00662A5A">
      <w:pPr>
        <w:spacing w:after="0"/>
        <w:ind w:left="0"/>
        <w:rPr>
          <w:rFonts w:ascii="Times New Roman" w:hAnsi="Times New Roman" w:cs="Times New Roman"/>
          <w:sz w:val="24"/>
          <w:szCs w:val="24"/>
        </w:rPr>
      </w:pPr>
      <w:r>
        <w:rPr>
          <w:rFonts w:ascii="Times New Roman" w:hAnsi="Times New Roman" w:cs="Times New Roman"/>
          <w:sz w:val="24"/>
          <w:szCs w:val="24"/>
        </w:rPr>
        <w:t xml:space="preserve">K2: </w:t>
      </w:r>
      <w:r w:rsidRPr="000D52BB">
        <w:rPr>
          <w:rFonts w:ascii="Times New Roman" w:hAnsi="Times New Roman" w:cs="Times New Roman"/>
          <w:i/>
          <w:sz w:val="24"/>
          <w:szCs w:val="24"/>
        </w:rPr>
        <w:t>‘‘Mimariye baktığımızda aslında çarpık yapılaşma söz konusudur. Bunun için halk uzun zamandır imar barışını bekliyordu. Ancak olmayınca çarpık yapılar boy gösterdi. Özellikle son 4 sene içerisinde bayağı bir bina eklendi. Kötü bir görüntünün olduğunu söylemek mümkündür. Buna da yetkililer bir düzenleme yapacaktır diye ümit ediyoruz.  Normalde en fazla iki buçuk</w:t>
      </w:r>
      <w:r w:rsidR="007073F5">
        <w:rPr>
          <w:rFonts w:ascii="Times New Roman" w:hAnsi="Times New Roman" w:cs="Times New Roman"/>
          <w:i/>
          <w:sz w:val="24"/>
          <w:szCs w:val="24"/>
        </w:rPr>
        <w:t xml:space="preserve"> kat</w:t>
      </w:r>
      <w:r w:rsidRPr="000D52BB">
        <w:rPr>
          <w:rFonts w:ascii="Times New Roman" w:hAnsi="Times New Roman" w:cs="Times New Roman"/>
          <w:i/>
          <w:sz w:val="24"/>
          <w:szCs w:val="24"/>
        </w:rPr>
        <w:t xml:space="preserve"> izni veriliyor binalara ama baktığımızda daha fazla katlı bina görüyoruz. Buna da bir düzenleme gelecektir mutlaka.’’ </w:t>
      </w:r>
    </w:p>
    <w:p w:rsidR="000D52BB" w:rsidRDefault="00755530" w:rsidP="00662A5A">
      <w:pPr>
        <w:spacing w:after="0"/>
        <w:ind w:left="0"/>
        <w:rPr>
          <w:rFonts w:ascii="Times New Roman" w:hAnsi="Times New Roman" w:cs="Times New Roman"/>
          <w:sz w:val="24"/>
          <w:szCs w:val="24"/>
        </w:rPr>
      </w:pPr>
      <w:r>
        <w:rPr>
          <w:rFonts w:ascii="Times New Roman" w:hAnsi="Times New Roman" w:cs="Times New Roman"/>
          <w:sz w:val="24"/>
          <w:szCs w:val="24"/>
        </w:rPr>
        <w:t>K8: ‘‘</w:t>
      </w:r>
      <w:r w:rsidRPr="000D52BB">
        <w:rPr>
          <w:rFonts w:ascii="Times New Roman" w:hAnsi="Times New Roman" w:cs="Times New Roman"/>
          <w:i/>
          <w:sz w:val="24"/>
          <w:szCs w:val="24"/>
        </w:rPr>
        <w:t xml:space="preserve">Burada imar eksikliği var. İmar eksikliğinden dolayı da çarpık yapılaşma oluyor. Bizde bunu yıllardır dile getiriyoruz. Artık bazı </w:t>
      </w:r>
      <w:proofErr w:type="gramStart"/>
      <w:r w:rsidRPr="000D52BB">
        <w:rPr>
          <w:rFonts w:ascii="Times New Roman" w:hAnsi="Times New Roman" w:cs="Times New Roman"/>
          <w:i/>
          <w:sz w:val="24"/>
          <w:szCs w:val="24"/>
        </w:rPr>
        <w:t>rantçı</w:t>
      </w:r>
      <w:proofErr w:type="gramEnd"/>
      <w:r w:rsidRPr="000D52BB">
        <w:rPr>
          <w:rFonts w:ascii="Times New Roman" w:hAnsi="Times New Roman" w:cs="Times New Roman"/>
          <w:i/>
          <w:sz w:val="24"/>
          <w:szCs w:val="24"/>
        </w:rPr>
        <w:t xml:space="preserve"> kesimler ‘niye Uzungöl’</w:t>
      </w:r>
      <w:r w:rsidR="005C4ABD">
        <w:rPr>
          <w:rFonts w:ascii="Times New Roman" w:hAnsi="Times New Roman" w:cs="Times New Roman"/>
          <w:i/>
          <w:sz w:val="24"/>
          <w:szCs w:val="24"/>
        </w:rPr>
        <w:t xml:space="preserve"> </w:t>
      </w:r>
      <w:r w:rsidRPr="000D52BB">
        <w:rPr>
          <w:rFonts w:ascii="Times New Roman" w:hAnsi="Times New Roman" w:cs="Times New Roman"/>
          <w:i/>
          <w:sz w:val="24"/>
          <w:szCs w:val="24"/>
        </w:rPr>
        <w:t>de otel olsun ki, Trabzon’da otel olsun. Buraya gezmeye gelinsin.’ diyorlar. Ben kesinlikle buna katılmıyorum.  Bölgeye uygun evlerin devlet tarafından bir kaç örnek proje ile çeşitlendirilip o şekilde yapılanmayı sağlaması gerektiğini düşünüyorum. Tam orta kesimdeki yapıların kaldırılması gerekiyor. Doğa ile uyumlu, manzarayı kesmeyecek bir yapılaşma olması gerekiyor.’’</w:t>
      </w:r>
    </w:p>
    <w:p w:rsidR="000D52BB" w:rsidRPr="000D52BB" w:rsidRDefault="000D52BB" w:rsidP="00662A5A">
      <w:pPr>
        <w:spacing w:after="0"/>
        <w:ind w:left="0"/>
        <w:rPr>
          <w:rFonts w:ascii="Times New Roman" w:hAnsi="Times New Roman" w:cs="Times New Roman"/>
          <w:i/>
          <w:sz w:val="24"/>
          <w:szCs w:val="24"/>
        </w:rPr>
      </w:pPr>
      <w:r w:rsidRPr="00690BCD">
        <w:rPr>
          <w:rFonts w:ascii="Times New Roman" w:hAnsi="Times New Roman" w:cs="Times New Roman"/>
          <w:i/>
          <w:sz w:val="24"/>
          <w:szCs w:val="24"/>
        </w:rPr>
        <w:t>K12: ‘‘Bundan sonrası için aynı zihniyet devam ederse daha çirkin görüntüler ortaya çıkacaktır. ‘‘</w:t>
      </w:r>
      <w:proofErr w:type="gramStart"/>
      <w:r w:rsidRPr="00690BCD">
        <w:rPr>
          <w:rFonts w:ascii="Times New Roman" w:hAnsi="Times New Roman" w:cs="Times New Roman"/>
          <w:i/>
          <w:sz w:val="24"/>
          <w:szCs w:val="24"/>
        </w:rPr>
        <w:t>Tamam</w:t>
      </w:r>
      <w:proofErr w:type="gramEnd"/>
      <w:r w:rsidRPr="00690BCD">
        <w:rPr>
          <w:rFonts w:ascii="Times New Roman" w:hAnsi="Times New Roman" w:cs="Times New Roman"/>
          <w:i/>
          <w:sz w:val="24"/>
          <w:szCs w:val="24"/>
        </w:rPr>
        <w:t xml:space="preserve"> mı, devam mı?’’ diyecek noktadalar şu anda. Belki de 1-2 yıllık ömrü kaldı bölgenin. Daha sağlıklı yapılaşmaya gidilmezse bunun bedelini tüm Karadeniz ödeyecektir. Halkın yapabileceği hiçbir şey yok.</w:t>
      </w:r>
      <w:r w:rsidR="00875A48">
        <w:rPr>
          <w:rFonts w:ascii="Times New Roman" w:hAnsi="Times New Roman" w:cs="Times New Roman"/>
          <w:i/>
          <w:sz w:val="24"/>
          <w:szCs w:val="24"/>
        </w:rPr>
        <w:t xml:space="preserve"> </w:t>
      </w:r>
      <w:proofErr w:type="gramStart"/>
      <w:r w:rsidR="00875A48">
        <w:rPr>
          <w:rFonts w:ascii="Times New Roman" w:hAnsi="Times New Roman" w:cs="Times New Roman"/>
          <w:i/>
          <w:sz w:val="24"/>
          <w:szCs w:val="24"/>
        </w:rPr>
        <w:t xml:space="preserve">Bu tamamen idari bir tasarruf. </w:t>
      </w:r>
      <w:proofErr w:type="gramEnd"/>
      <w:r w:rsidRPr="00690BCD">
        <w:rPr>
          <w:rFonts w:ascii="Times New Roman" w:hAnsi="Times New Roman" w:cs="Times New Roman"/>
          <w:i/>
          <w:sz w:val="24"/>
          <w:szCs w:val="24"/>
        </w:rPr>
        <w:t>İdarenin nasıl bir tasarruf göstereceğini zaten bilem</w:t>
      </w:r>
      <w:r w:rsidR="00875A48">
        <w:rPr>
          <w:rFonts w:ascii="Times New Roman" w:hAnsi="Times New Roman" w:cs="Times New Roman"/>
          <w:i/>
          <w:sz w:val="24"/>
          <w:szCs w:val="24"/>
        </w:rPr>
        <w:t>iyorsunuz.</w:t>
      </w:r>
      <w:r w:rsidRPr="00690BCD">
        <w:rPr>
          <w:rFonts w:ascii="Times New Roman" w:hAnsi="Times New Roman" w:cs="Times New Roman"/>
          <w:i/>
          <w:sz w:val="24"/>
          <w:szCs w:val="24"/>
        </w:rPr>
        <w:t>’’</w:t>
      </w:r>
    </w:p>
    <w:p w:rsidR="00755530" w:rsidRDefault="00755530" w:rsidP="00662A5A">
      <w:pPr>
        <w:spacing w:after="0"/>
        <w:ind w:left="0"/>
        <w:rPr>
          <w:rFonts w:ascii="Times New Roman" w:hAnsi="Times New Roman" w:cs="Times New Roman"/>
          <w:sz w:val="24"/>
          <w:szCs w:val="24"/>
        </w:rPr>
      </w:pPr>
      <w:r>
        <w:rPr>
          <w:rFonts w:ascii="Times New Roman" w:hAnsi="Times New Roman" w:cs="Times New Roman"/>
          <w:sz w:val="24"/>
          <w:szCs w:val="24"/>
        </w:rPr>
        <w:t xml:space="preserve">K20: </w:t>
      </w:r>
      <w:r w:rsidRPr="000D52BB">
        <w:rPr>
          <w:rFonts w:ascii="Times New Roman" w:hAnsi="Times New Roman" w:cs="Times New Roman"/>
          <w:i/>
          <w:sz w:val="24"/>
          <w:szCs w:val="24"/>
        </w:rPr>
        <w:t>‘‘Şu anki durumda Uzungöl’ ün bir mimarisi yok. Eskiden insanların kendi yaşadıkları yerler, hayvan baktıkları ahırlar bugün pansiyon oldu. O ahşap, iki katlı evlerden eser yok. Ben isterim ki Trabzon’ a özgü bir mimari yapı orada yapılsın. Zaten görüntü kirliliği çokça var. Bir birlik, bütünlük söz konusu değil.’’</w:t>
      </w:r>
    </w:p>
    <w:p w:rsidR="00755530" w:rsidRPr="000D52BB" w:rsidRDefault="00755530" w:rsidP="00662A5A">
      <w:pPr>
        <w:spacing w:after="0"/>
        <w:ind w:left="0"/>
        <w:rPr>
          <w:rFonts w:ascii="Times New Roman" w:hAnsi="Times New Roman" w:cs="Times New Roman"/>
          <w:i/>
          <w:sz w:val="24"/>
          <w:szCs w:val="24"/>
        </w:rPr>
      </w:pPr>
      <w:r>
        <w:rPr>
          <w:rFonts w:ascii="Times New Roman" w:hAnsi="Times New Roman" w:cs="Times New Roman"/>
          <w:sz w:val="24"/>
          <w:szCs w:val="24"/>
        </w:rPr>
        <w:lastRenderedPageBreak/>
        <w:t>K23</w:t>
      </w:r>
      <w:r w:rsidRPr="000D52BB">
        <w:rPr>
          <w:rFonts w:ascii="Times New Roman" w:hAnsi="Times New Roman" w:cs="Times New Roman"/>
          <w:i/>
          <w:sz w:val="24"/>
          <w:szCs w:val="24"/>
        </w:rPr>
        <w:t xml:space="preserve">: ‘‘Uzungöl de tescilli 140 kadar ev var. Yani Uzungöl ün kendine özgü bir mimarisi de var. Ama bu mimarinin yaşatıldığı ev nerdeyse kalmadı. Tescillenen evlerin de çoğu ciddi şekilde bozulmuştur. O evlerin günümüz yaşam koşullarını karşılaması biraz zor. Ama kültür açısından baktığınızda, o kültürü yaşatan bir ev vardı orada. Ahır için otluk için ayrılan yerler vardı o evlerde. Bugün bunlara ihtiyaç yok. Konaklama talebinin olduğu yerde de ahırlar, çeşitli yerler ciddi değişimlerle pansiyona dönüştürülmüştür. </w:t>
      </w:r>
      <w:proofErr w:type="gramStart"/>
      <w:r w:rsidRPr="000D52BB">
        <w:rPr>
          <w:rFonts w:ascii="Times New Roman" w:hAnsi="Times New Roman" w:cs="Times New Roman"/>
          <w:i/>
          <w:sz w:val="24"/>
          <w:szCs w:val="24"/>
        </w:rPr>
        <w:t>Bunların teker teker değiştiği alanda da kültürün korunması tabi ki zor.’’</w:t>
      </w:r>
      <w:proofErr w:type="gramEnd"/>
    </w:p>
    <w:p w:rsidR="00F82AB5" w:rsidRDefault="00755530" w:rsidP="00662A5A">
      <w:pPr>
        <w:spacing w:after="0"/>
        <w:ind w:left="0"/>
        <w:rPr>
          <w:rFonts w:ascii="Times New Roman" w:hAnsi="Times New Roman" w:cs="Times New Roman"/>
          <w:i/>
          <w:sz w:val="24"/>
          <w:szCs w:val="24"/>
        </w:rPr>
      </w:pPr>
      <w:r>
        <w:rPr>
          <w:rFonts w:ascii="Times New Roman" w:hAnsi="Times New Roman" w:cs="Times New Roman"/>
          <w:sz w:val="24"/>
          <w:szCs w:val="24"/>
        </w:rPr>
        <w:t>K26: ‘‘</w:t>
      </w:r>
      <w:r w:rsidRPr="000D52BB">
        <w:rPr>
          <w:rFonts w:ascii="Times New Roman" w:hAnsi="Times New Roman" w:cs="Times New Roman"/>
          <w:i/>
          <w:sz w:val="24"/>
          <w:szCs w:val="24"/>
        </w:rPr>
        <w:t>Eski yapılara baktığımızda tamamen ahşap ve sağlık açısından da oldukça faydalı evlerimiz vardı. Bugün çoğunluk beton ve çok katlı evler yaptığı için mimariden konuşamıyoruz. Şuan ki yıkımların nedeni de budur. Tabi isterdik ki o eski yapılar korunsun ve eğer konaklama ihtiyacı giderilecekse de bu yapılar sürdürülerek devam edilsin ama insanlar aceleci davranıp kolaya kaçınca, bir kat daha bir kat daha derken böyle yapılar ortaya çıktı. Var olan ahşap yapılarda yok olmaya yüz tutmuş. Bu yüzden Uzungöl’ ün eskisini andıracak çok fazla yapısı kalmadı.’’</w:t>
      </w:r>
    </w:p>
    <w:p w:rsidR="004247C9" w:rsidRPr="007073F5" w:rsidRDefault="004247C9" w:rsidP="00F82AB5">
      <w:pPr>
        <w:spacing w:after="0"/>
        <w:ind w:left="0"/>
        <w:rPr>
          <w:rFonts w:ascii="Times New Roman" w:hAnsi="Times New Roman" w:cs="Times New Roman"/>
          <w:b/>
          <w:i/>
          <w:sz w:val="24"/>
          <w:szCs w:val="24"/>
        </w:rPr>
      </w:pPr>
      <w:r w:rsidRPr="007073F5">
        <w:rPr>
          <w:rFonts w:ascii="Times New Roman" w:hAnsi="Times New Roman" w:cs="Times New Roman"/>
          <w:b/>
          <w:i/>
          <w:sz w:val="24"/>
          <w:szCs w:val="24"/>
        </w:rPr>
        <w:t>Alt Kategori 5: Turizm Ve Çevre Bilinci İle Hassasiyetine İlişkin Bulgular</w:t>
      </w:r>
    </w:p>
    <w:p w:rsidR="00F82AB5" w:rsidRDefault="00875A48" w:rsidP="00662A5A">
      <w:pPr>
        <w:spacing w:after="0"/>
        <w:ind w:left="0"/>
        <w:rPr>
          <w:rFonts w:ascii="Times New Roman" w:hAnsi="Times New Roman" w:cs="Times New Roman"/>
          <w:sz w:val="24"/>
          <w:szCs w:val="24"/>
        </w:rPr>
      </w:pPr>
      <w:r>
        <w:rPr>
          <w:rFonts w:ascii="Times New Roman" w:hAnsi="Times New Roman" w:cs="Times New Roman"/>
          <w:sz w:val="24"/>
          <w:szCs w:val="24"/>
        </w:rPr>
        <w:t xml:space="preserve">Katılımcılara bölgenin turizm paydaşlarından olan yerel halk ve ziyaretçilerin çevreye olan duyarlılık seviyesini ölçmek amacıyla </w:t>
      </w:r>
      <w:r w:rsidRPr="00875A48">
        <w:rPr>
          <w:rFonts w:ascii="Times New Roman" w:hAnsi="Times New Roman" w:cs="Times New Roman"/>
          <w:i/>
          <w:sz w:val="24"/>
          <w:szCs w:val="24"/>
        </w:rPr>
        <w:t>‘‘Yerli halkın ve bölgenize gelen ziyaretçilerin çevre bilincine sahip olduğunu ve bu konuda hassasiyet gösterdiğini düşünüyor musunuz?’’</w:t>
      </w:r>
      <w:r>
        <w:rPr>
          <w:rFonts w:ascii="Times New Roman" w:hAnsi="Times New Roman" w:cs="Times New Roman"/>
          <w:sz w:val="24"/>
          <w:szCs w:val="24"/>
        </w:rPr>
        <w:t xml:space="preserve"> sorusu yöneltilmiştir.</w:t>
      </w:r>
      <w:r w:rsidR="004B5942">
        <w:rPr>
          <w:rFonts w:ascii="Times New Roman" w:hAnsi="Times New Roman" w:cs="Times New Roman"/>
          <w:sz w:val="24"/>
          <w:szCs w:val="24"/>
        </w:rPr>
        <w:t xml:space="preserve"> Katılımcıların büyük çoğunluğunun her iki kesim için de aynı fikirde olduğu saptanmıştır. Yerel halk ve ziyaretçilerin doğal çevreye gereken hassasiyeti göstermediği düşünülmektedir. Özellikle Uzungöl’ de pek çok ziyaretçi tarafından yapılan pikniklerin ardından çöp toplama ve atma işlemlerinin göz ardı edildiği belirtilmektedir. </w:t>
      </w:r>
    </w:p>
    <w:p w:rsidR="00E42C09" w:rsidRDefault="00E42C09" w:rsidP="00662A5A">
      <w:pPr>
        <w:spacing w:after="0"/>
        <w:ind w:left="0"/>
        <w:rPr>
          <w:rFonts w:ascii="Times New Roman" w:hAnsi="Times New Roman" w:cs="Times New Roman"/>
          <w:sz w:val="24"/>
          <w:szCs w:val="24"/>
        </w:rPr>
      </w:pPr>
      <w:r>
        <w:rPr>
          <w:rFonts w:ascii="Times New Roman" w:hAnsi="Times New Roman" w:cs="Times New Roman"/>
          <w:sz w:val="24"/>
          <w:szCs w:val="24"/>
        </w:rPr>
        <w:t xml:space="preserve">K1: </w:t>
      </w:r>
      <w:r w:rsidRPr="00E42C09">
        <w:rPr>
          <w:rFonts w:ascii="Times New Roman" w:hAnsi="Times New Roman" w:cs="Times New Roman"/>
          <w:i/>
          <w:sz w:val="24"/>
          <w:szCs w:val="24"/>
        </w:rPr>
        <w:t>‘‘Orta doğu turisti için bakarsak çevreye inanılmaz derecede kayıtsızlar. Çöp atma konusunda biz Türklerden daha kötüler diyebiliriz. Bu da biraz onların yaşam tarzı ve coğrafyaları ile alakalı diye düşünüyorum. Biz burada Arap turistlere çevre ile ilgili sistemi oturtamaya çalışıyoruz gerçekten iyi ve ya kötü bir şekilde. Sadece çöp içinde değil bu durum. Gidip göle bir şeyler fırlatanı da görebiliyoruz zaman zaman. Kazlara taş atmaya kalkan dahi var. Bunun gibi bazı durumların öğretme ile alakalı olmadığını düşünüyorum. Yerel halk ise biraz daha iyi durumda diyebiliriz.’’</w:t>
      </w:r>
    </w:p>
    <w:p w:rsidR="00C703EE" w:rsidRPr="00C703EE" w:rsidRDefault="00C703EE" w:rsidP="00662A5A">
      <w:pPr>
        <w:spacing w:after="0"/>
        <w:ind w:left="0"/>
        <w:rPr>
          <w:rFonts w:ascii="Times New Roman" w:hAnsi="Times New Roman" w:cs="Times New Roman"/>
          <w:i/>
          <w:sz w:val="24"/>
          <w:szCs w:val="24"/>
        </w:rPr>
      </w:pPr>
      <w:r w:rsidRPr="00C703EE">
        <w:rPr>
          <w:rFonts w:ascii="Times New Roman" w:hAnsi="Times New Roman" w:cs="Times New Roman"/>
          <w:i/>
          <w:sz w:val="24"/>
          <w:szCs w:val="24"/>
        </w:rPr>
        <w:lastRenderedPageBreak/>
        <w:t>K2: ‘‘Aslında bu konuda kötüyüz. Belediye el atmaya çalışıyor. Eskiden en temiz yerler dağlardı. Artık oralarda da çöplere rastlamak mümkündür.’’</w:t>
      </w:r>
    </w:p>
    <w:p w:rsidR="00C703EE" w:rsidRDefault="00C703EE" w:rsidP="00662A5A">
      <w:pPr>
        <w:spacing w:after="0"/>
        <w:ind w:left="0"/>
        <w:rPr>
          <w:rFonts w:ascii="Times New Roman" w:hAnsi="Times New Roman" w:cs="Times New Roman"/>
          <w:sz w:val="24"/>
          <w:szCs w:val="24"/>
        </w:rPr>
      </w:pPr>
      <w:r>
        <w:rPr>
          <w:rFonts w:ascii="Times New Roman" w:hAnsi="Times New Roman" w:cs="Times New Roman"/>
          <w:sz w:val="24"/>
          <w:szCs w:val="24"/>
        </w:rPr>
        <w:t xml:space="preserve">K7: </w:t>
      </w:r>
      <w:r w:rsidRPr="00C703EE">
        <w:rPr>
          <w:rFonts w:ascii="Times New Roman" w:hAnsi="Times New Roman" w:cs="Times New Roman"/>
          <w:i/>
          <w:sz w:val="24"/>
          <w:szCs w:val="24"/>
        </w:rPr>
        <w:t>‘‘Kesinlikle sahip değiller. Cami etrafında biraz zaman geçirseniz zaten insanların tavrını çözersiniz. Sigara içen izmariti de atıyor, yere de tükürüyor vs. turistlerin hiçbirinin zaten doğayı koruma gibi bir planı yok. Adam yeşilliğin ortasına oturup çayını demliyor, çer çöp ne varsa oraya atıyor, sonrasında biz de belediyenin gelip temizlemesini bekliyoruz. Önce halkın bilinçli davranması gerekiyor. Ardından turistin ve sonrasında da belediyenin üzerine düşeni yapmasını beklemeliyiz. Belediye zaten yetersiz kalıyor, üstene biz de daha fazla kirletiyoruz. Kesinlikle bu çevre kirliliğinin temelinde biz varız.’’</w:t>
      </w:r>
    </w:p>
    <w:p w:rsidR="00C703EE" w:rsidRDefault="00C703EE" w:rsidP="00662A5A">
      <w:pPr>
        <w:spacing w:after="0"/>
        <w:ind w:left="0"/>
        <w:rPr>
          <w:rFonts w:ascii="Times New Roman" w:hAnsi="Times New Roman" w:cs="Times New Roman"/>
          <w:sz w:val="24"/>
          <w:szCs w:val="24"/>
        </w:rPr>
      </w:pPr>
      <w:r>
        <w:rPr>
          <w:rFonts w:ascii="Times New Roman" w:hAnsi="Times New Roman" w:cs="Times New Roman"/>
          <w:sz w:val="24"/>
          <w:szCs w:val="24"/>
        </w:rPr>
        <w:t xml:space="preserve">K8: </w:t>
      </w:r>
      <w:r w:rsidRPr="00C703EE">
        <w:rPr>
          <w:rFonts w:ascii="Times New Roman" w:hAnsi="Times New Roman" w:cs="Times New Roman"/>
          <w:i/>
          <w:sz w:val="24"/>
          <w:szCs w:val="24"/>
        </w:rPr>
        <w:t>‘‘Hassas olduklarını düşünmüyorum. Her iki tarafta aynı şekilde diyebilirim. Genelde Arap ülkelerinden gelenler için, çevre hassasiyeti yok onlarda. Çok aşırı derecede duyarsızlar. Bizim halkta onlara karşı duyarsız. O kirliliğin, pisliğin ortadan kalkması için bir çabaları yok.’’</w:t>
      </w:r>
    </w:p>
    <w:p w:rsidR="00F84F2E" w:rsidRPr="00F84F2E" w:rsidRDefault="00F84F2E" w:rsidP="00662A5A">
      <w:pPr>
        <w:spacing w:after="0"/>
        <w:ind w:left="0"/>
        <w:rPr>
          <w:rFonts w:ascii="Times New Roman" w:hAnsi="Times New Roman" w:cs="Times New Roman"/>
          <w:i/>
          <w:sz w:val="24"/>
          <w:szCs w:val="24"/>
        </w:rPr>
      </w:pPr>
      <w:r>
        <w:rPr>
          <w:rFonts w:ascii="Times New Roman" w:hAnsi="Times New Roman" w:cs="Times New Roman"/>
          <w:sz w:val="24"/>
          <w:szCs w:val="24"/>
        </w:rPr>
        <w:t xml:space="preserve">K11: </w:t>
      </w:r>
      <w:r w:rsidRPr="00F84F2E">
        <w:rPr>
          <w:rFonts w:ascii="Times New Roman" w:hAnsi="Times New Roman" w:cs="Times New Roman"/>
          <w:i/>
          <w:sz w:val="24"/>
          <w:szCs w:val="24"/>
        </w:rPr>
        <w:t>‘‘Burada hiç kim</w:t>
      </w:r>
      <w:r>
        <w:rPr>
          <w:rFonts w:ascii="Times New Roman" w:hAnsi="Times New Roman" w:cs="Times New Roman"/>
          <w:i/>
          <w:sz w:val="24"/>
          <w:szCs w:val="24"/>
        </w:rPr>
        <w:t xml:space="preserve">se çevre bilincine sahip </w:t>
      </w:r>
      <w:proofErr w:type="gramStart"/>
      <w:r>
        <w:rPr>
          <w:rFonts w:ascii="Times New Roman" w:hAnsi="Times New Roman" w:cs="Times New Roman"/>
          <w:i/>
          <w:sz w:val="24"/>
          <w:szCs w:val="24"/>
        </w:rPr>
        <w:t>değil…</w:t>
      </w:r>
      <w:r w:rsidRPr="00F84F2E">
        <w:rPr>
          <w:rFonts w:ascii="Times New Roman" w:hAnsi="Times New Roman" w:cs="Times New Roman"/>
          <w:i/>
          <w:sz w:val="24"/>
          <w:szCs w:val="24"/>
        </w:rPr>
        <w:t>buraya</w:t>
      </w:r>
      <w:proofErr w:type="gramEnd"/>
      <w:r w:rsidRPr="00F84F2E">
        <w:rPr>
          <w:rFonts w:ascii="Times New Roman" w:hAnsi="Times New Roman" w:cs="Times New Roman"/>
          <w:i/>
          <w:sz w:val="24"/>
          <w:szCs w:val="24"/>
        </w:rPr>
        <w:t xml:space="preserve"> en çok gelen ülkelerin temel ekonomik geçim kaynakları petrol ürünleri. Yani biz bu insanlardan çevreci olmalarını bekleyemeyiz. Buraya gelme sebepleri doğa, yeşillik. Burayı bir cennet olarak tanımlıyorlar. Ama hayatlarının hiçbir bölümünde </w:t>
      </w:r>
      <w:r>
        <w:rPr>
          <w:rFonts w:ascii="Times New Roman" w:hAnsi="Times New Roman" w:cs="Times New Roman"/>
          <w:i/>
          <w:sz w:val="24"/>
          <w:szCs w:val="24"/>
        </w:rPr>
        <w:t>‘‘</w:t>
      </w:r>
      <w:r w:rsidRPr="00F84F2E">
        <w:rPr>
          <w:rFonts w:ascii="Times New Roman" w:hAnsi="Times New Roman" w:cs="Times New Roman"/>
          <w:i/>
          <w:sz w:val="24"/>
          <w:szCs w:val="24"/>
        </w:rPr>
        <w:t>çevresel sürdürülebilirlik nasıl sağlanıyor, bu ağaç neden burada, benim bu doğa üzerindeki etkim ne</w:t>
      </w:r>
      <w:r>
        <w:rPr>
          <w:rFonts w:ascii="Times New Roman" w:hAnsi="Times New Roman" w:cs="Times New Roman"/>
          <w:i/>
          <w:sz w:val="24"/>
          <w:szCs w:val="24"/>
        </w:rPr>
        <w:t>?’’</w:t>
      </w:r>
      <w:r w:rsidRPr="00F84F2E">
        <w:rPr>
          <w:rFonts w:ascii="Times New Roman" w:hAnsi="Times New Roman" w:cs="Times New Roman"/>
          <w:i/>
          <w:sz w:val="24"/>
          <w:szCs w:val="24"/>
        </w:rPr>
        <w:t xml:space="preserve"> gibi bir düşünce yapısı ile yetişmedikleri için buradaki çevresel duruma da hâkim değil. İşletmeci ve halk açısından da geçerli bunlar. Yani halk belki sesini çıkarabilirdi ama Uzungöl halkı burada çok büyük paralar kazandı. O yüzden artık onlar için de önemli değil.’’</w:t>
      </w:r>
    </w:p>
    <w:p w:rsidR="004B5942" w:rsidRDefault="004B5942" w:rsidP="00662A5A">
      <w:pPr>
        <w:spacing w:after="0"/>
        <w:ind w:left="0"/>
        <w:rPr>
          <w:rFonts w:ascii="Times New Roman" w:hAnsi="Times New Roman" w:cs="Times New Roman"/>
          <w:i/>
          <w:sz w:val="24"/>
          <w:szCs w:val="24"/>
        </w:rPr>
      </w:pPr>
      <w:r>
        <w:rPr>
          <w:rFonts w:ascii="Times New Roman" w:hAnsi="Times New Roman" w:cs="Times New Roman"/>
          <w:sz w:val="24"/>
          <w:szCs w:val="24"/>
        </w:rPr>
        <w:t xml:space="preserve">K12: </w:t>
      </w:r>
      <w:r w:rsidRPr="004B5942">
        <w:rPr>
          <w:rFonts w:ascii="Times New Roman" w:hAnsi="Times New Roman" w:cs="Times New Roman"/>
          <w:i/>
          <w:sz w:val="24"/>
          <w:szCs w:val="24"/>
        </w:rPr>
        <w:t xml:space="preserve">‘‘Turist açısından yok. Yani bizim misafir </w:t>
      </w:r>
      <w:proofErr w:type="gramStart"/>
      <w:r w:rsidRPr="004B5942">
        <w:rPr>
          <w:rFonts w:ascii="Times New Roman" w:hAnsi="Times New Roman" w:cs="Times New Roman"/>
          <w:i/>
          <w:sz w:val="24"/>
          <w:szCs w:val="24"/>
        </w:rPr>
        <w:t>profilimiz</w:t>
      </w:r>
      <w:proofErr w:type="gramEnd"/>
      <w:r w:rsidRPr="004B5942">
        <w:rPr>
          <w:rFonts w:ascii="Times New Roman" w:hAnsi="Times New Roman" w:cs="Times New Roman"/>
          <w:i/>
          <w:sz w:val="24"/>
          <w:szCs w:val="24"/>
        </w:rPr>
        <w:t xml:space="preserve"> biraz dar. Genellikle körfez ülkelerinden gelenleri misafir ediyoruz. Oldukça rahatlar. Geldikleri yer ile ilgili zaten çevre yok orada. Bir şeye doğrudan zarar vermiyorlar ama yaşam alanlarını kirlettikleri konuşulabilir. Halk tamamen bu konuda bilinçli…’’</w:t>
      </w:r>
    </w:p>
    <w:p w:rsidR="004B5942" w:rsidRDefault="004B5942" w:rsidP="00662A5A">
      <w:pPr>
        <w:spacing w:after="0"/>
        <w:ind w:left="0"/>
        <w:rPr>
          <w:rFonts w:ascii="Times New Roman" w:hAnsi="Times New Roman" w:cs="Times New Roman"/>
          <w:i/>
          <w:sz w:val="24"/>
          <w:szCs w:val="24"/>
        </w:rPr>
      </w:pPr>
      <w:r>
        <w:rPr>
          <w:rFonts w:ascii="Times New Roman" w:hAnsi="Times New Roman" w:cs="Times New Roman"/>
          <w:sz w:val="24"/>
          <w:szCs w:val="24"/>
        </w:rPr>
        <w:t>K16:</w:t>
      </w:r>
      <w:r>
        <w:rPr>
          <w:rFonts w:ascii="Times New Roman" w:hAnsi="Times New Roman" w:cs="Times New Roman"/>
          <w:i/>
          <w:sz w:val="24"/>
          <w:szCs w:val="24"/>
        </w:rPr>
        <w:t xml:space="preserve"> ‘‘</w:t>
      </w:r>
      <w:r w:rsidRPr="004B5942">
        <w:rPr>
          <w:rFonts w:ascii="Times New Roman" w:hAnsi="Times New Roman" w:cs="Times New Roman"/>
          <w:i/>
          <w:sz w:val="24"/>
          <w:szCs w:val="24"/>
        </w:rPr>
        <w:t xml:space="preserve">Kesinlikle göstermiyorlar. Özellikle gelen Arap turistler çevre hassasiyeti olmayan vatandaşlar. Orada yol üzerinde, dere kıyısında yapmış oldukları piknik çerçevesinde çıkan atıklarını, çöplerini bırakıp gidiyorlar. Zaman zaman yol güzergâhında zabıta gözetiminde biz çöp poşeti dağıtıyoruz. Nihayetinde piknik yapan </w:t>
      </w:r>
      <w:r w:rsidRPr="004B5942">
        <w:rPr>
          <w:rFonts w:ascii="Times New Roman" w:hAnsi="Times New Roman" w:cs="Times New Roman"/>
          <w:i/>
          <w:sz w:val="24"/>
          <w:szCs w:val="24"/>
        </w:rPr>
        <w:lastRenderedPageBreak/>
        <w:t xml:space="preserve">insanların çöplerini bunda toplamalarını ve bizim çöp </w:t>
      </w:r>
      <w:proofErr w:type="gramStart"/>
      <w:r w:rsidRPr="004B5942">
        <w:rPr>
          <w:rFonts w:ascii="Times New Roman" w:hAnsi="Times New Roman" w:cs="Times New Roman"/>
          <w:i/>
          <w:sz w:val="24"/>
          <w:szCs w:val="24"/>
        </w:rPr>
        <w:t>konteynırlarımıza</w:t>
      </w:r>
      <w:proofErr w:type="gramEnd"/>
      <w:r w:rsidRPr="004B5942">
        <w:rPr>
          <w:rFonts w:ascii="Times New Roman" w:hAnsi="Times New Roman" w:cs="Times New Roman"/>
          <w:i/>
          <w:sz w:val="24"/>
          <w:szCs w:val="24"/>
        </w:rPr>
        <w:t xml:space="preserve"> atmalarını tavsiye ediyoruz ama bur</w:t>
      </w:r>
      <w:r>
        <w:rPr>
          <w:rFonts w:ascii="Times New Roman" w:hAnsi="Times New Roman" w:cs="Times New Roman"/>
          <w:i/>
          <w:sz w:val="24"/>
          <w:szCs w:val="24"/>
        </w:rPr>
        <w:t>ada da çok başarılı olamıyoruz.’’</w:t>
      </w:r>
    </w:p>
    <w:p w:rsidR="006D61EF" w:rsidRPr="00FD3A49" w:rsidRDefault="004B5942" w:rsidP="00662A5A">
      <w:pPr>
        <w:spacing w:after="0"/>
        <w:ind w:left="0"/>
        <w:rPr>
          <w:rFonts w:ascii="Times New Roman" w:hAnsi="Times New Roman" w:cs="Times New Roman"/>
          <w:i/>
          <w:sz w:val="24"/>
          <w:szCs w:val="24"/>
        </w:rPr>
      </w:pPr>
      <w:r>
        <w:rPr>
          <w:rFonts w:ascii="Times New Roman" w:hAnsi="Times New Roman" w:cs="Times New Roman"/>
          <w:sz w:val="24"/>
          <w:szCs w:val="24"/>
        </w:rPr>
        <w:t xml:space="preserve">K25: </w:t>
      </w:r>
      <w:r w:rsidRPr="004B5942">
        <w:rPr>
          <w:rFonts w:ascii="Times New Roman" w:hAnsi="Times New Roman" w:cs="Times New Roman"/>
          <w:i/>
          <w:sz w:val="24"/>
          <w:szCs w:val="24"/>
        </w:rPr>
        <w:t>‘‘Arap turistler maalesef çevreci değiller. O konuda daha hoyrat davranıyorlar. Piknik sıkça yapıyorlar ve çöpüne orada bırakıp gidiyorlar. Halk da para getirdikten sonra turistten böyle bir bilinç beklemiyor.’’</w:t>
      </w:r>
    </w:p>
    <w:p w:rsidR="00E42C09" w:rsidRPr="007073F5" w:rsidRDefault="005F7EAE" w:rsidP="00F82AB5">
      <w:pPr>
        <w:spacing w:after="0"/>
        <w:ind w:left="0" w:hanging="709"/>
        <w:rPr>
          <w:rFonts w:ascii="Times New Roman" w:hAnsi="Times New Roman" w:cs="Times New Roman"/>
          <w:b/>
          <w:i/>
          <w:sz w:val="24"/>
          <w:szCs w:val="24"/>
        </w:rPr>
      </w:pPr>
      <w:r w:rsidRPr="007073F5">
        <w:rPr>
          <w:rFonts w:ascii="Times New Roman" w:hAnsi="Times New Roman" w:cs="Times New Roman"/>
          <w:b/>
          <w:i/>
          <w:sz w:val="24"/>
          <w:szCs w:val="24"/>
        </w:rPr>
        <w:t xml:space="preserve">                    </w:t>
      </w:r>
      <w:r w:rsidR="00E42C09" w:rsidRPr="007073F5">
        <w:rPr>
          <w:rFonts w:ascii="Times New Roman" w:hAnsi="Times New Roman" w:cs="Times New Roman"/>
          <w:b/>
          <w:i/>
          <w:sz w:val="24"/>
          <w:szCs w:val="24"/>
        </w:rPr>
        <w:t>Alt Kategori 6: Katı Atık Yönetimine İlişkin Bulgular</w:t>
      </w:r>
    </w:p>
    <w:p w:rsidR="00F82AB5" w:rsidRPr="002B16EB" w:rsidRDefault="002B16EB" w:rsidP="00662A5A">
      <w:pPr>
        <w:spacing w:after="0"/>
        <w:ind w:left="0"/>
        <w:rPr>
          <w:rFonts w:ascii="Times New Roman" w:hAnsi="Times New Roman" w:cs="Times New Roman"/>
          <w:sz w:val="24"/>
          <w:szCs w:val="24"/>
        </w:rPr>
      </w:pPr>
      <w:r>
        <w:rPr>
          <w:rFonts w:ascii="Times New Roman" w:hAnsi="Times New Roman" w:cs="Times New Roman"/>
          <w:sz w:val="24"/>
          <w:szCs w:val="24"/>
        </w:rPr>
        <w:t xml:space="preserve">Uzungöl’ de katı atık yönetimi ile ilgili katılımcılara, </w:t>
      </w:r>
      <w:r w:rsidRPr="002B16EB">
        <w:rPr>
          <w:rFonts w:ascii="Times New Roman" w:hAnsi="Times New Roman" w:cs="Times New Roman"/>
          <w:i/>
          <w:sz w:val="24"/>
          <w:szCs w:val="24"/>
        </w:rPr>
        <w:t>‘‘Bölgenizde artan turizm faaliyetleri ile atık miktarı arasındaki orantıyı tanımlayınız. Bu konuda atıkların toplanması, yok edilmesi veya geri dönüştürülmesi ile ilgili ne derecede bilgi sahibisiniz?’’</w:t>
      </w:r>
      <w:r>
        <w:rPr>
          <w:rFonts w:ascii="Times New Roman" w:hAnsi="Times New Roman" w:cs="Times New Roman"/>
          <w:i/>
          <w:sz w:val="24"/>
          <w:szCs w:val="24"/>
        </w:rPr>
        <w:t xml:space="preserve"> </w:t>
      </w:r>
      <w:r>
        <w:rPr>
          <w:rFonts w:ascii="Times New Roman" w:hAnsi="Times New Roman" w:cs="Times New Roman"/>
          <w:sz w:val="24"/>
          <w:szCs w:val="24"/>
        </w:rPr>
        <w:t xml:space="preserve">sorusu yöneltilmiştir. Katılımcılar Uzungöl’ de özellikle sezonun yoğun geçtiği yaz aylarında </w:t>
      </w:r>
      <w:r w:rsidR="00BA2F16">
        <w:rPr>
          <w:rFonts w:ascii="Times New Roman" w:hAnsi="Times New Roman" w:cs="Times New Roman"/>
          <w:sz w:val="24"/>
          <w:szCs w:val="24"/>
        </w:rPr>
        <w:t xml:space="preserve">atık miktarının çok yüksek oranda olduğunu belirtmektedirler. Bunun için </w:t>
      </w:r>
      <w:r w:rsidR="00422994">
        <w:rPr>
          <w:rFonts w:ascii="Times New Roman" w:hAnsi="Times New Roman" w:cs="Times New Roman"/>
          <w:sz w:val="24"/>
          <w:szCs w:val="24"/>
        </w:rPr>
        <w:t xml:space="preserve">belediyeye ait çöp toplama araçlarının günde bazen 3-4 kez çöp topladığını ancak bunun bile yetersiz kaldığını savunmuşlardır. Bölgede ayrıca atıkların sınıflandırılarak toplanmasına yönelik bir çalışmanın olmadığı elde edilen diğer bir bulgudur. </w:t>
      </w:r>
    </w:p>
    <w:p w:rsidR="00E42C09" w:rsidRDefault="00E42C09" w:rsidP="00662A5A">
      <w:pPr>
        <w:spacing w:after="0"/>
        <w:ind w:left="0"/>
        <w:rPr>
          <w:rFonts w:ascii="Times New Roman" w:hAnsi="Times New Roman" w:cs="Times New Roman"/>
          <w:i/>
          <w:sz w:val="24"/>
          <w:szCs w:val="24"/>
        </w:rPr>
      </w:pPr>
      <w:r>
        <w:rPr>
          <w:rFonts w:ascii="Times New Roman" w:hAnsi="Times New Roman" w:cs="Times New Roman"/>
          <w:sz w:val="24"/>
          <w:szCs w:val="24"/>
        </w:rPr>
        <w:t>K1: ‘</w:t>
      </w:r>
      <w:r w:rsidRPr="00422994">
        <w:rPr>
          <w:rFonts w:ascii="Times New Roman" w:hAnsi="Times New Roman" w:cs="Times New Roman"/>
          <w:i/>
          <w:sz w:val="24"/>
          <w:szCs w:val="24"/>
        </w:rPr>
        <w:t>‘Burada belki de 200’ün üstünde işletme var ve inanılmaz bir atık meydana geliyor. Belediye tarafından bu çöpler toplanıyor ancak nerede depolandığı konusunda bir bilgim yok. Önceden burası belde iken beldenin kendi çöp arabası ile toplanıyordu. Yeni yasa ile Büyükşehir Belediyesi kapsamında hepsi tek merkezde toplanıyor. Her gün düzenli olarak çöpler toplanıyor. Ayrıştırma anlamında da bir çalışma yapılmıyor.’’</w:t>
      </w:r>
    </w:p>
    <w:p w:rsidR="00422994" w:rsidRDefault="00422994" w:rsidP="00662A5A">
      <w:pPr>
        <w:spacing w:after="0"/>
        <w:ind w:left="0"/>
        <w:rPr>
          <w:rFonts w:ascii="Times New Roman" w:hAnsi="Times New Roman" w:cs="Times New Roman"/>
          <w:i/>
          <w:sz w:val="24"/>
          <w:szCs w:val="24"/>
        </w:rPr>
      </w:pPr>
      <w:r>
        <w:rPr>
          <w:rFonts w:ascii="Times New Roman" w:hAnsi="Times New Roman" w:cs="Times New Roman"/>
          <w:sz w:val="24"/>
          <w:szCs w:val="24"/>
        </w:rPr>
        <w:t>K3: ‘‘</w:t>
      </w:r>
      <w:r w:rsidRPr="00422994">
        <w:rPr>
          <w:rFonts w:ascii="Times New Roman" w:hAnsi="Times New Roman" w:cs="Times New Roman"/>
          <w:i/>
          <w:sz w:val="24"/>
          <w:szCs w:val="24"/>
        </w:rPr>
        <w:t>Turistler temizliğe vakit ayırmıyorlar. Yiyip, içip ardından da turlara çıkıyorlar. Belediye</w:t>
      </w:r>
      <w:r>
        <w:rPr>
          <w:rFonts w:ascii="Times New Roman" w:hAnsi="Times New Roman" w:cs="Times New Roman"/>
          <w:i/>
          <w:sz w:val="24"/>
          <w:szCs w:val="24"/>
        </w:rPr>
        <w:t xml:space="preserve"> de bu konuda yetersiz </w:t>
      </w:r>
      <w:proofErr w:type="gramStart"/>
      <w:r>
        <w:rPr>
          <w:rFonts w:ascii="Times New Roman" w:hAnsi="Times New Roman" w:cs="Times New Roman"/>
          <w:i/>
          <w:sz w:val="24"/>
          <w:szCs w:val="24"/>
        </w:rPr>
        <w:t>kalıyor…</w:t>
      </w:r>
      <w:r w:rsidRPr="00422994">
        <w:rPr>
          <w:rFonts w:ascii="Times New Roman" w:hAnsi="Times New Roman" w:cs="Times New Roman"/>
          <w:i/>
          <w:sz w:val="24"/>
          <w:szCs w:val="24"/>
        </w:rPr>
        <w:t>Ayrıştırma</w:t>
      </w:r>
      <w:proofErr w:type="gramEnd"/>
      <w:r w:rsidRPr="00422994">
        <w:rPr>
          <w:rFonts w:ascii="Times New Roman" w:hAnsi="Times New Roman" w:cs="Times New Roman"/>
          <w:i/>
          <w:sz w:val="24"/>
          <w:szCs w:val="24"/>
        </w:rPr>
        <w:t xml:space="preserve"> falan gibi bir şey de yapılmıyor. İşletmelerde de böyle bir u</w:t>
      </w:r>
      <w:r>
        <w:rPr>
          <w:rFonts w:ascii="Times New Roman" w:hAnsi="Times New Roman" w:cs="Times New Roman"/>
          <w:i/>
          <w:sz w:val="24"/>
          <w:szCs w:val="24"/>
        </w:rPr>
        <w:t xml:space="preserve">ygulama, sertifika falan yok </w:t>
      </w:r>
      <w:r w:rsidRPr="00422994">
        <w:rPr>
          <w:rFonts w:ascii="Times New Roman" w:hAnsi="Times New Roman" w:cs="Times New Roman"/>
          <w:i/>
          <w:sz w:val="24"/>
          <w:szCs w:val="24"/>
        </w:rPr>
        <w:t>zaten.’’</w:t>
      </w:r>
    </w:p>
    <w:p w:rsidR="00E37431" w:rsidRDefault="00E37431" w:rsidP="00662A5A">
      <w:pPr>
        <w:spacing w:after="0"/>
        <w:ind w:left="0"/>
        <w:rPr>
          <w:rFonts w:ascii="Times New Roman" w:hAnsi="Times New Roman" w:cs="Times New Roman"/>
          <w:sz w:val="24"/>
          <w:szCs w:val="24"/>
        </w:rPr>
      </w:pPr>
      <w:r>
        <w:rPr>
          <w:rFonts w:ascii="Times New Roman" w:hAnsi="Times New Roman" w:cs="Times New Roman"/>
          <w:sz w:val="24"/>
          <w:szCs w:val="24"/>
        </w:rPr>
        <w:t>K4: ‘‘</w:t>
      </w:r>
      <w:r w:rsidRPr="00E37431">
        <w:rPr>
          <w:rFonts w:ascii="Times New Roman" w:hAnsi="Times New Roman" w:cs="Times New Roman"/>
          <w:i/>
          <w:sz w:val="24"/>
          <w:szCs w:val="24"/>
        </w:rPr>
        <w:t>Bir ara ayrıştırma için çalışma başlatıldı ama muvaffak olamadılar. Şimdi toplanıyor buradan ve götürülüyor. Gerisini de biz bilmiyoruz açıkçası.’’</w:t>
      </w:r>
    </w:p>
    <w:p w:rsidR="002B16EB" w:rsidRDefault="002B16EB" w:rsidP="00662A5A">
      <w:pPr>
        <w:spacing w:after="0"/>
        <w:ind w:left="0"/>
        <w:rPr>
          <w:rFonts w:ascii="Times New Roman" w:hAnsi="Times New Roman" w:cs="Times New Roman"/>
          <w:i/>
          <w:sz w:val="24"/>
          <w:szCs w:val="24"/>
        </w:rPr>
      </w:pPr>
      <w:r>
        <w:rPr>
          <w:rFonts w:ascii="Times New Roman" w:hAnsi="Times New Roman" w:cs="Times New Roman"/>
          <w:sz w:val="24"/>
          <w:szCs w:val="24"/>
        </w:rPr>
        <w:t xml:space="preserve">K12: </w:t>
      </w:r>
      <w:r w:rsidRPr="002B16EB">
        <w:rPr>
          <w:rFonts w:ascii="Times New Roman" w:hAnsi="Times New Roman" w:cs="Times New Roman"/>
          <w:i/>
          <w:sz w:val="24"/>
          <w:szCs w:val="24"/>
        </w:rPr>
        <w:t>‘‘Böyle bir faaliyet görmedim. En büyük sorunlardan biri de bu. Yerel yönetimler bu konuda çok gerideler. Atık toplama, katı, sıvı vb</w:t>
      </w:r>
      <w:proofErr w:type="gramStart"/>
      <w:r w:rsidRPr="002B16EB">
        <w:rPr>
          <w:rFonts w:ascii="Times New Roman" w:hAnsi="Times New Roman" w:cs="Times New Roman"/>
          <w:i/>
          <w:sz w:val="24"/>
          <w:szCs w:val="24"/>
        </w:rPr>
        <w:t>.,</w:t>
      </w:r>
      <w:proofErr w:type="gramEnd"/>
      <w:r w:rsidRPr="002B16EB">
        <w:rPr>
          <w:rFonts w:ascii="Times New Roman" w:hAnsi="Times New Roman" w:cs="Times New Roman"/>
          <w:i/>
          <w:sz w:val="24"/>
          <w:szCs w:val="24"/>
        </w:rPr>
        <w:t xml:space="preserve"> bir şey yapıyor gibi görünüyor herkes ama ortada bir şey yok. Ben plastikleri kendim topladım burada, bildirdim gelin alın d</w:t>
      </w:r>
      <w:r w:rsidR="007073F5">
        <w:rPr>
          <w:rFonts w:ascii="Times New Roman" w:hAnsi="Times New Roman" w:cs="Times New Roman"/>
          <w:i/>
          <w:sz w:val="24"/>
          <w:szCs w:val="24"/>
        </w:rPr>
        <w:t>iye. Alacak bir mekanizma yok. B</w:t>
      </w:r>
      <w:r w:rsidRPr="002B16EB">
        <w:rPr>
          <w:rFonts w:ascii="Times New Roman" w:hAnsi="Times New Roman" w:cs="Times New Roman"/>
          <w:i/>
          <w:sz w:val="24"/>
          <w:szCs w:val="24"/>
        </w:rPr>
        <w:t xml:space="preserve">iz otel olarak yeşil bina sertifikalıyız. Dünyanın en </w:t>
      </w:r>
      <w:proofErr w:type="gramStart"/>
      <w:r w:rsidRPr="002B16EB">
        <w:rPr>
          <w:rFonts w:ascii="Times New Roman" w:hAnsi="Times New Roman" w:cs="Times New Roman"/>
          <w:i/>
          <w:sz w:val="24"/>
          <w:szCs w:val="24"/>
        </w:rPr>
        <w:t>prestijli</w:t>
      </w:r>
      <w:proofErr w:type="gramEnd"/>
      <w:r w:rsidRPr="002B16EB">
        <w:rPr>
          <w:rFonts w:ascii="Times New Roman" w:hAnsi="Times New Roman" w:cs="Times New Roman"/>
          <w:i/>
          <w:sz w:val="24"/>
          <w:szCs w:val="24"/>
        </w:rPr>
        <w:t xml:space="preserve"> sertifikalarından biri. Türkiye’ de üç otelde falan var. Birini de biz aldık. Şimdi bu LEED Sertif</w:t>
      </w:r>
      <w:r w:rsidR="007073F5">
        <w:rPr>
          <w:rFonts w:ascii="Times New Roman" w:hAnsi="Times New Roman" w:cs="Times New Roman"/>
          <w:i/>
          <w:sz w:val="24"/>
          <w:szCs w:val="24"/>
        </w:rPr>
        <w:t>i</w:t>
      </w:r>
      <w:r w:rsidRPr="002B16EB">
        <w:rPr>
          <w:rFonts w:ascii="Times New Roman" w:hAnsi="Times New Roman" w:cs="Times New Roman"/>
          <w:i/>
          <w:sz w:val="24"/>
          <w:szCs w:val="24"/>
        </w:rPr>
        <w:t xml:space="preserve">kasını anlatamıyorsun yöneticilere. Bu sertifikayı alırken soruyorlar geri dönüşümü sağlayabiliyor musun diye.  Yemek </w:t>
      </w:r>
      <w:r w:rsidRPr="002B16EB">
        <w:rPr>
          <w:rFonts w:ascii="Times New Roman" w:hAnsi="Times New Roman" w:cs="Times New Roman"/>
          <w:i/>
          <w:sz w:val="24"/>
          <w:szCs w:val="24"/>
        </w:rPr>
        <w:lastRenderedPageBreak/>
        <w:t xml:space="preserve">artıklarını dahi toplaman gerekiyor. Tamam, topluyorum ama kime vereceğim? Toplayacak bir mekanizma yok. Mesela kızartma yağları. </w:t>
      </w:r>
      <w:proofErr w:type="gramStart"/>
      <w:r w:rsidRPr="002B16EB">
        <w:rPr>
          <w:rFonts w:ascii="Times New Roman" w:hAnsi="Times New Roman" w:cs="Times New Roman"/>
          <w:i/>
          <w:sz w:val="24"/>
          <w:szCs w:val="24"/>
        </w:rPr>
        <w:t xml:space="preserve">En büyük sorunlardan bir tanesi. </w:t>
      </w:r>
      <w:proofErr w:type="gramEnd"/>
      <w:r w:rsidRPr="002B16EB">
        <w:rPr>
          <w:rFonts w:ascii="Times New Roman" w:hAnsi="Times New Roman" w:cs="Times New Roman"/>
          <w:i/>
          <w:sz w:val="24"/>
          <w:szCs w:val="24"/>
        </w:rPr>
        <w:t>Yani yalvararak, telefon baskısı ile iki defa buraya araba getirtebiliyorsak ne mutlu bize. Geri kalanı eminim ya dereye atıyordur bunu ya çevreye. Bu anlamda geri dönüşüm ile ilgili sıfır burası.</w:t>
      </w:r>
      <w:r>
        <w:rPr>
          <w:rFonts w:ascii="Times New Roman" w:hAnsi="Times New Roman" w:cs="Times New Roman"/>
          <w:i/>
          <w:sz w:val="24"/>
          <w:szCs w:val="24"/>
        </w:rPr>
        <w:t>.</w:t>
      </w:r>
      <w:r w:rsidRPr="002B16EB">
        <w:rPr>
          <w:rFonts w:ascii="Times New Roman" w:hAnsi="Times New Roman" w:cs="Times New Roman"/>
          <w:i/>
          <w:sz w:val="24"/>
          <w:szCs w:val="24"/>
        </w:rPr>
        <w:t>.’’</w:t>
      </w:r>
    </w:p>
    <w:p w:rsidR="006D61EF" w:rsidRPr="00FD3A49" w:rsidRDefault="002B16EB" w:rsidP="00662A5A">
      <w:pPr>
        <w:spacing w:after="0"/>
        <w:ind w:left="0"/>
        <w:rPr>
          <w:rFonts w:ascii="Times New Roman" w:hAnsi="Times New Roman" w:cs="Times New Roman"/>
          <w:i/>
          <w:sz w:val="24"/>
          <w:szCs w:val="24"/>
        </w:rPr>
      </w:pPr>
      <w:r>
        <w:rPr>
          <w:rFonts w:ascii="Times New Roman" w:hAnsi="Times New Roman" w:cs="Times New Roman"/>
          <w:sz w:val="24"/>
          <w:szCs w:val="24"/>
        </w:rPr>
        <w:t>K16: ‘‘</w:t>
      </w:r>
      <w:r w:rsidRPr="002B16EB">
        <w:rPr>
          <w:rFonts w:ascii="Times New Roman" w:hAnsi="Times New Roman" w:cs="Times New Roman"/>
          <w:i/>
          <w:sz w:val="24"/>
          <w:szCs w:val="24"/>
        </w:rPr>
        <w:t>Büyükşehir belediyesinin bir çalışması vardı, katı atık toplama ve bertaraf etme ile ilgili. Henüz faaliyete geçmedi. Biz günlük olarak yaklaşık 25 tona yakın çöp alıyoruz Uzungöl’ den. Temizlik elemanlarımız var tabii belli noktalarda orada. Çevre temizliğine, yürüyüş yollarında özellikle dikkat ediyoruz. Günde iki üç kez çöp alıyoruz. Bir ayrıştırma ya da geri dönüşüm yok şuanda.</w:t>
      </w:r>
      <w:r>
        <w:rPr>
          <w:rFonts w:ascii="Times New Roman" w:hAnsi="Times New Roman" w:cs="Times New Roman"/>
          <w:i/>
          <w:sz w:val="24"/>
          <w:szCs w:val="24"/>
        </w:rPr>
        <w:t>’’</w:t>
      </w:r>
    </w:p>
    <w:p w:rsidR="00690BCD" w:rsidRPr="007073F5" w:rsidRDefault="00E37431" w:rsidP="00F82AB5">
      <w:pPr>
        <w:spacing w:after="0"/>
        <w:ind w:left="0"/>
        <w:rPr>
          <w:rFonts w:ascii="Times New Roman" w:hAnsi="Times New Roman" w:cs="Times New Roman"/>
          <w:b/>
          <w:sz w:val="24"/>
          <w:szCs w:val="24"/>
        </w:rPr>
      </w:pPr>
      <w:r w:rsidRPr="007073F5">
        <w:rPr>
          <w:rFonts w:ascii="Times New Roman" w:hAnsi="Times New Roman" w:cs="Times New Roman"/>
          <w:b/>
          <w:i/>
          <w:sz w:val="24"/>
          <w:szCs w:val="24"/>
        </w:rPr>
        <w:t>Alt Kategori 7:  Turizm Paydaşlarının Sorumluluklarına İlişkin Bulgular</w:t>
      </w:r>
    </w:p>
    <w:p w:rsidR="00C726B6" w:rsidRDefault="00E37431" w:rsidP="00F82AB5">
      <w:pPr>
        <w:spacing w:after="0"/>
        <w:ind w:left="0"/>
        <w:rPr>
          <w:rFonts w:ascii="Times New Roman" w:hAnsi="Times New Roman" w:cs="Times New Roman"/>
          <w:sz w:val="24"/>
          <w:szCs w:val="24"/>
        </w:rPr>
      </w:pPr>
      <w:r>
        <w:rPr>
          <w:rFonts w:ascii="Times New Roman" w:hAnsi="Times New Roman" w:cs="Times New Roman"/>
          <w:sz w:val="24"/>
          <w:szCs w:val="24"/>
        </w:rPr>
        <w:t>Araştırmanın daha önceki kategorilerinde katılımcılara bölgenin sürdürüle</w:t>
      </w:r>
      <w:r w:rsidR="00007FDB">
        <w:rPr>
          <w:rFonts w:ascii="Times New Roman" w:hAnsi="Times New Roman" w:cs="Times New Roman"/>
          <w:sz w:val="24"/>
          <w:szCs w:val="24"/>
        </w:rPr>
        <w:t xml:space="preserve">bilir turizm gelişimini saptamak amacıyla </w:t>
      </w:r>
      <w:r>
        <w:rPr>
          <w:rFonts w:ascii="Times New Roman" w:hAnsi="Times New Roman" w:cs="Times New Roman"/>
          <w:sz w:val="24"/>
          <w:szCs w:val="24"/>
        </w:rPr>
        <w:t xml:space="preserve">çeşitli sorular sorulmuştur. </w:t>
      </w:r>
      <w:r w:rsidR="00007FDB">
        <w:rPr>
          <w:rFonts w:ascii="Times New Roman" w:hAnsi="Times New Roman" w:cs="Times New Roman"/>
          <w:sz w:val="24"/>
          <w:szCs w:val="24"/>
        </w:rPr>
        <w:t xml:space="preserve">Bu kategoride ise katılımcılara </w:t>
      </w:r>
      <w:r>
        <w:rPr>
          <w:rFonts w:ascii="Times New Roman" w:hAnsi="Times New Roman" w:cs="Times New Roman"/>
          <w:sz w:val="24"/>
          <w:szCs w:val="24"/>
        </w:rPr>
        <w:t>sürdür</w:t>
      </w:r>
      <w:r w:rsidR="00007FDB">
        <w:rPr>
          <w:rFonts w:ascii="Times New Roman" w:hAnsi="Times New Roman" w:cs="Times New Roman"/>
          <w:sz w:val="24"/>
          <w:szCs w:val="24"/>
        </w:rPr>
        <w:t>ülebilir turizmin sağlanmasında paydaşların yetki ve sorumluluklarını tanımlamaları istenmiştir. Buna göre yöneltilen soru; ‘‘</w:t>
      </w:r>
      <w:r w:rsidR="00007FDB" w:rsidRPr="00007FDB">
        <w:rPr>
          <w:rFonts w:ascii="Times New Roman" w:hAnsi="Times New Roman" w:cs="Times New Roman"/>
          <w:i/>
          <w:sz w:val="24"/>
          <w:szCs w:val="24"/>
        </w:rPr>
        <w:t>Sizce Uzungöl’ de sürdürülebilir turizm gelişimi ile ilgili en büyük görev kimlere düşmektedir? (yerel halk, devlet, STK’lar, turist vb. )</w:t>
      </w:r>
      <w:r w:rsidR="00007FDB">
        <w:rPr>
          <w:rFonts w:ascii="Times New Roman" w:hAnsi="Times New Roman" w:cs="Times New Roman"/>
          <w:i/>
          <w:sz w:val="24"/>
          <w:szCs w:val="24"/>
        </w:rPr>
        <w:t xml:space="preserve">’’ </w:t>
      </w:r>
      <w:r w:rsidR="00007FDB">
        <w:rPr>
          <w:rFonts w:ascii="Times New Roman" w:hAnsi="Times New Roman" w:cs="Times New Roman"/>
          <w:sz w:val="24"/>
          <w:szCs w:val="24"/>
        </w:rPr>
        <w:t xml:space="preserve">şeklinde olmuştur. </w:t>
      </w:r>
    </w:p>
    <w:p w:rsidR="003369AD" w:rsidRDefault="003369AD" w:rsidP="00662A5A">
      <w:pPr>
        <w:spacing w:after="0"/>
        <w:ind w:left="0"/>
        <w:rPr>
          <w:rFonts w:ascii="Times New Roman" w:hAnsi="Times New Roman" w:cs="Times New Roman"/>
          <w:sz w:val="24"/>
          <w:szCs w:val="24"/>
        </w:rPr>
      </w:pPr>
      <w:r w:rsidRPr="003369AD">
        <w:rPr>
          <w:rFonts w:ascii="Times New Roman" w:hAnsi="Times New Roman" w:cs="Times New Roman"/>
          <w:sz w:val="24"/>
          <w:szCs w:val="24"/>
        </w:rPr>
        <w:t>Katılımcılar öncelikle Uzungöl’ ün s</w:t>
      </w:r>
      <w:r>
        <w:rPr>
          <w:rFonts w:ascii="Times New Roman" w:hAnsi="Times New Roman" w:cs="Times New Roman"/>
          <w:sz w:val="24"/>
          <w:szCs w:val="24"/>
        </w:rPr>
        <w:t>adece turizm için değil temel</w:t>
      </w:r>
      <w:r w:rsidR="00007FDB">
        <w:rPr>
          <w:rFonts w:ascii="Times New Roman" w:hAnsi="Times New Roman" w:cs="Times New Roman"/>
          <w:sz w:val="24"/>
          <w:szCs w:val="24"/>
        </w:rPr>
        <w:t xml:space="preserve">de sürdürülebilirliği için imar konusunun son derece önemli olduğu görüşündedir. Kaçak yapıların da başlıca nedeni olan imar planının sağlanması ile birlikte bölgenin doğal ve kültürel yapının korunabileceğini, haksız rekabetin önüne geçileceğini ve turizm hizmetlerinin kalitesinin artacağını belirtmektedirler. </w:t>
      </w:r>
      <w:r w:rsidR="00C726B6">
        <w:rPr>
          <w:rFonts w:ascii="Times New Roman" w:hAnsi="Times New Roman" w:cs="Times New Roman"/>
          <w:sz w:val="24"/>
          <w:szCs w:val="24"/>
        </w:rPr>
        <w:t xml:space="preserve"> İmar planlamasının yapılması ile tarım, ormanlık veya turizme ayrılacak arazilerin de kontrolü sağlanabilecektir. Ayrıca turizmi yılın tamamında etkin kılabilmek için yalnızca Uzungöl’ ü değil çevrede bulunan diğer çekiliklerinde doğru planlama ile kullanılması gerektiği görüşünde bulunulmuştur. Temelde baktığımızda paydaşlar atılacak adımlar için her ne kadar vatandaşın, işletmelerin veya kamu kurumlarının sorumluluklarından bahsetse de sürdürülebilir gelişim için eşgüdümün ve iş birliğinin sağlanması gerektiği üzerinde uzlaşılmaktadır. </w:t>
      </w:r>
      <w:r w:rsidR="00007FDB">
        <w:rPr>
          <w:rFonts w:ascii="Times New Roman" w:hAnsi="Times New Roman" w:cs="Times New Roman"/>
          <w:sz w:val="24"/>
          <w:szCs w:val="24"/>
        </w:rPr>
        <w:t>Buna ilişkin katılımcı görüşlerine daha detaylı olarak aşağıda yer verilecektir.</w:t>
      </w:r>
      <w:r w:rsidR="00C726B6">
        <w:rPr>
          <w:rFonts w:ascii="Times New Roman" w:hAnsi="Times New Roman" w:cs="Times New Roman"/>
          <w:sz w:val="24"/>
          <w:szCs w:val="24"/>
        </w:rPr>
        <w:t xml:space="preserve"> </w:t>
      </w:r>
    </w:p>
    <w:p w:rsidR="00007FDB" w:rsidRPr="00007FDB" w:rsidRDefault="00007FDB" w:rsidP="00662A5A">
      <w:pPr>
        <w:spacing w:after="0"/>
        <w:ind w:left="0"/>
        <w:rPr>
          <w:rFonts w:ascii="Times New Roman" w:hAnsi="Times New Roman" w:cs="Times New Roman"/>
          <w:sz w:val="24"/>
          <w:szCs w:val="24"/>
        </w:rPr>
      </w:pPr>
      <w:r>
        <w:rPr>
          <w:rFonts w:ascii="Times New Roman" w:hAnsi="Times New Roman" w:cs="Times New Roman"/>
          <w:sz w:val="24"/>
          <w:szCs w:val="24"/>
        </w:rPr>
        <w:lastRenderedPageBreak/>
        <w:t>K</w:t>
      </w:r>
      <w:r w:rsidR="00C726B6">
        <w:rPr>
          <w:rFonts w:ascii="Times New Roman" w:hAnsi="Times New Roman" w:cs="Times New Roman"/>
          <w:sz w:val="24"/>
          <w:szCs w:val="24"/>
        </w:rPr>
        <w:t xml:space="preserve">3: </w:t>
      </w:r>
      <w:r w:rsidR="00C726B6" w:rsidRPr="00C726B6">
        <w:rPr>
          <w:rFonts w:ascii="Times New Roman" w:hAnsi="Times New Roman" w:cs="Times New Roman"/>
          <w:i/>
          <w:sz w:val="24"/>
          <w:szCs w:val="24"/>
        </w:rPr>
        <w:t>‘‘</w:t>
      </w:r>
      <w:r w:rsidR="00C726B6">
        <w:rPr>
          <w:rFonts w:ascii="Times New Roman" w:hAnsi="Times New Roman" w:cs="Times New Roman"/>
          <w:i/>
          <w:sz w:val="24"/>
          <w:szCs w:val="24"/>
        </w:rPr>
        <w:t>B</w:t>
      </w:r>
      <w:r w:rsidR="00C726B6" w:rsidRPr="00C726B6">
        <w:rPr>
          <w:rFonts w:ascii="Times New Roman" w:hAnsi="Times New Roman" w:cs="Times New Roman"/>
          <w:i/>
          <w:sz w:val="24"/>
          <w:szCs w:val="24"/>
        </w:rPr>
        <w:t>e</w:t>
      </w:r>
      <w:r w:rsidR="00C726B6">
        <w:rPr>
          <w:rFonts w:ascii="Times New Roman" w:hAnsi="Times New Roman" w:cs="Times New Roman"/>
          <w:i/>
          <w:sz w:val="24"/>
          <w:szCs w:val="24"/>
        </w:rPr>
        <w:t>nce herkesin harekete geçmesi gerekiyor</w:t>
      </w:r>
      <w:r w:rsidR="00C726B6" w:rsidRPr="00C726B6">
        <w:rPr>
          <w:rFonts w:ascii="Times New Roman" w:hAnsi="Times New Roman" w:cs="Times New Roman"/>
          <w:i/>
          <w:sz w:val="24"/>
          <w:szCs w:val="24"/>
        </w:rPr>
        <w:t>. Yani ortak bir payda da buluşulmalı. Çalışanlar kendi otellerine iyi bakmalı, belediye hizmet sağlamalı, gelen misafir baştan aydınlatılmalı ve neye dikkat edeceği belirtilmeli…’’</w:t>
      </w:r>
    </w:p>
    <w:p w:rsidR="008F3A8D" w:rsidRDefault="00C726B6" w:rsidP="00662A5A">
      <w:pPr>
        <w:spacing w:after="0"/>
        <w:ind w:left="0"/>
        <w:rPr>
          <w:rFonts w:ascii="Times New Roman" w:hAnsi="Times New Roman" w:cs="Times New Roman"/>
          <w:sz w:val="24"/>
          <w:szCs w:val="24"/>
        </w:rPr>
      </w:pPr>
      <w:r>
        <w:rPr>
          <w:rFonts w:ascii="Times New Roman" w:hAnsi="Times New Roman" w:cs="Times New Roman"/>
          <w:sz w:val="24"/>
          <w:szCs w:val="24"/>
        </w:rPr>
        <w:t xml:space="preserve">K8: </w:t>
      </w:r>
      <w:r w:rsidRPr="00C726B6">
        <w:rPr>
          <w:rFonts w:ascii="Times New Roman" w:hAnsi="Times New Roman" w:cs="Times New Roman"/>
          <w:i/>
          <w:sz w:val="24"/>
          <w:szCs w:val="24"/>
        </w:rPr>
        <w:t>‘‘</w:t>
      </w:r>
      <w:r>
        <w:rPr>
          <w:rFonts w:ascii="Times New Roman" w:hAnsi="Times New Roman" w:cs="Times New Roman"/>
          <w:i/>
          <w:sz w:val="24"/>
          <w:szCs w:val="24"/>
        </w:rPr>
        <w:t>Burada ilk görev Çevre ve Şehircilik B</w:t>
      </w:r>
      <w:r w:rsidRPr="00C726B6">
        <w:rPr>
          <w:rFonts w:ascii="Times New Roman" w:hAnsi="Times New Roman" w:cs="Times New Roman"/>
          <w:i/>
          <w:sz w:val="24"/>
          <w:szCs w:val="24"/>
        </w:rPr>
        <w:t>akanlığı</w:t>
      </w:r>
      <w:r>
        <w:rPr>
          <w:rFonts w:ascii="Times New Roman" w:hAnsi="Times New Roman" w:cs="Times New Roman"/>
          <w:i/>
          <w:sz w:val="24"/>
          <w:szCs w:val="24"/>
        </w:rPr>
        <w:t xml:space="preserve">’ </w:t>
      </w:r>
      <w:r w:rsidRPr="00C726B6">
        <w:rPr>
          <w:rFonts w:ascii="Times New Roman" w:hAnsi="Times New Roman" w:cs="Times New Roman"/>
          <w:i/>
          <w:sz w:val="24"/>
          <w:szCs w:val="24"/>
        </w:rPr>
        <w:t>na düşüyor. Uzungöl’</w:t>
      </w:r>
      <w:r>
        <w:rPr>
          <w:rFonts w:ascii="Times New Roman" w:hAnsi="Times New Roman" w:cs="Times New Roman"/>
          <w:i/>
          <w:sz w:val="24"/>
          <w:szCs w:val="24"/>
        </w:rPr>
        <w:t xml:space="preserve"> </w:t>
      </w:r>
      <w:r w:rsidRPr="00C726B6">
        <w:rPr>
          <w:rFonts w:ascii="Times New Roman" w:hAnsi="Times New Roman" w:cs="Times New Roman"/>
          <w:i/>
          <w:sz w:val="24"/>
          <w:szCs w:val="24"/>
        </w:rPr>
        <w:t>ün imarı en erken zamanda yapılmalı ve o imar dışındaki yapılaşmaya izin verilmemesi gerekiyor. Halk açısından bilinçli olsalar yapabilecekleri çokça şey var. Ancak şu anda ön planda ekonomik kaygılar olduğu için geri duruyorlar. Şu anda para getirdiği için gerisinin bir önemi yok onlar açısından. Nelerle karşılaşabileceklerini tahmin etmiyorlar.’’</w:t>
      </w:r>
    </w:p>
    <w:p w:rsidR="00C726B6" w:rsidRPr="00C726B6" w:rsidRDefault="00C726B6" w:rsidP="00662A5A">
      <w:pPr>
        <w:spacing w:after="0"/>
        <w:ind w:left="0"/>
        <w:rPr>
          <w:rFonts w:ascii="Times New Roman" w:hAnsi="Times New Roman" w:cs="Times New Roman"/>
          <w:i/>
          <w:sz w:val="24"/>
          <w:szCs w:val="24"/>
        </w:rPr>
      </w:pPr>
      <w:r>
        <w:rPr>
          <w:rFonts w:ascii="Times New Roman" w:hAnsi="Times New Roman" w:cs="Times New Roman"/>
          <w:sz w:val="24"/>
          <w:szCs w:val="24"/>
        </w:rPr>
        <w:t xml:space="preserve">K11: </w:t>
      </w:r>
      <w:r w:rsidRPr="00C726B6">
        <w:rPr>
          <w:rFonts w:ascii="Times New Roman" w:hAnsi="Times New Roman" w:cs="Times New Roman"/>
          <w:i/>
          <w:sz w:val="24"/>
          <w:szCs w:val="24"/>
        </w:rPr>
        <w:t>‘‘burada bir yerden başlanacaksa eğer, bu birinin görevi değil. Bir deği</w:t>
      </w:r>
      <w:r w:rsidR="00EB798D">
        <w:rPr>
          <w:rFonts w:ascii="Times New Roman" w:hAnsi="Times New Roman" w:cs="Times New Roman"/>
          <w:i/>
          <w:sz w:val="24"/>
          <w:szCs w:val="24"/>
        </w:rPr>
        <w:t xml:space="preserve">şimi başlatmak istiyorsak, </w:t>
      </w:r>
      <w:r w:rsidRPr="00C726B6">
        <w:rPr>
          <w:rFonts w:ascii="Times New Roman" w:hAnsi="Times New Roman" w:cs="Times New Roman"/>
          <w:i/>
          <w:sz w:val="24"/>
          <w:szCs w:val="24"/>
        </w:rPr>
        <w:t xml:space="preserve">önce kendi aramızda bir birlik olmamız gerekir. Biz öz değerlendirmemizi yapamıyoruz. Dışarıdan insanlar eleştiri yapınca da dışlıyoruz. Hayır, burada herkes öz değerlendirmesini yapıp, </w:t>
      </w:r>
      <w:r w:rsidR="00EB798D">
        <w:rPr>
          <w:rFonts w:ascii="Times New Roman" w:hAnsi="Times New Roman" w:cs="Times New Roman"/>
          <w:i/>
          <w:sz w:val="24"/>
          <w:szCs w:val="24"/>
        </w:rPr>
        <w:t>‘‘</w:t>
      </w:r>
      <w:r w:rsidRPr="00C726B6">
        <w:rPr>
          <w:rFonts w:ascii="Times New Roman" w:hAnsi="Times New Roman" w:cs="Times New Roman"/>
          <w:i/>
          <w:sz w:val="24"/>
          <w:szCs w:val="24"/>
        </w:rPr>
        <w:t>burada çevresel tahribata sebep olduk ve bunun farkındayız</w:t>
      </w:r>
      <w:r w:rsidR="00EB798D">
        <w:rPr>
          <w:rFonts w:ascii="Times New Roman" w:hAnsi="Times New Roman" w:cs="Times New Roman"/>
          <w:i/>
          <w:sz w:val="24"/>
          <w:szCs w:val="24"/>
        </w:rPr>
        <w:t>’’</w:t>
      </w:r>
      <w:r w:rsidRPr="00C726B6">
        <w:rPr>
          <w:rFonts w:ascii="Times New Roman" w:hAnsi="Times New Roman" w:cs="Times New Roman"/>
          <w:i/>
          <w:sz w:val="24"/>
          <w:szCs w:val="24"/>
        </w:rPr>
        <w:t xml:space="preserve"> diyerek buna yönelik adımlar atmalı. Görüşünü </w:t>
      </w:r>
      <w:r w:rsidR="00EB798D" w:rsidRPr="00C726B6">
        <w:rPr>
          <w:rFonts w:ascii="Times New Roman" w:hAnsi="Times New Roman" w:cs="Times New Roman"/>
          <w:i/>
          <w:sz w:val="24"/>
          <w:szCs w:val="24"/>
        </w:rPr>
        <w:t>topyekûn</w:t>
      </w:r>
      <w:r w:rsidRPr="00C726B6">
        <w:rPr>
          <w:rFonts w:ascii="Times New Roman" w:hAnsi="Times New Roman" w:cs="Times New Roman"/>
          <w:i/>
          <w:sz w:val="24"/>
          <w:szCs w:val="24"/>
        </w:rPr>
        <w:t xml:space="preserve"> savunabilecek bir otorite, bence burada çok güzel işlere gebedir. Ama biz dediğim gibi, özel sektör, kamu vb. iş birliğini geliştirememişiz. Önce bizim yönetişime ihtiyacımız var</w:t>
      </w:r>
      <w:r w:rsidR="00EB798D">
        <w:rPr>
          <w:rFonts w:ascii="Times New Roman" w:hAnsi="Times New Roman" w:cs="Times New Roman"/>
          <w:i/>
          <w:sz w:val="24"/>
          <w:szCs w:val="24"/>
        </w:rPr>
        <w:t>…</w:t>
      </w:r>
      <w:r w:rsidRPr="00C726B6">
        <w:rPr>
          <w:rFonts w:ascii="Times New Roman" w:hAnsi="Times New Roman" w:cs="Times New Roman"/>
          <w:i/>
          <w:sz w:val="24"/>
          <w:szCs w:val="24"/>
        </w:rPr>
        <w:t>’’</w:t>
      </w:r>
    </w:p>
    <w:p w:rsidR="007E5586" w:rsidRDefault="00C726B6" w:rsidP="00662A5A">
      <w:pPr>
        <w:spacing w:after="0"/>
        <w:ind w:left="0"/>
        <w:rPr>
          <w:rFonts w:ascii="Times New Roman" w:hAnsi="Times New Roman" w:cs="Times New Roman"/>
          <w:sz w:val="24"/>
          <w:szCs w:val="24"/>
        </w:rPr>
      </w:pPr>
      <w:r>
        <w:rPr>
          <w:rFonts w:ascii="Times New Roman" w:hAnsi="Times New Roman" w:cs="Times New Roman"/>
          <w:sz w:val="24"/>
          <w:szCs w:val="24"/>
        </w:rPr>
        <w:t xml:space="preserve">K12: </w:t>
      </w:r>
      <w:r w:rsidRPr="00EB798D">
        <w:rPr>
          <w:rFonts w:ascii="Times New Roman" w:hAnsi="Times New Roman" w:cs="Times New Roman"/>
          <w:i/>
          <w:sz w:val="24"/>
          <w:szCs w:val="24"/>
        </w:rPr>
        <w:t>‘‘</w:t>
      </w:r>
      <w:r w:rsidR="00EB798D" w:rsidRPr="00EB798D">
        <w:rPr>
          <w:rFonts w:ascii="Times New Roman" w:hAnsi="Times New Roman" w:cs="Times New Roman"/>
          <w:i/>
          <w:sz w:val="24"/>
          <w:szCs w:val="24"/>
        </w:rPr>
        <w:t>Ben yerel yöneticileri, idareyi çok önemsiyorum. Yöneticilerin büyük bir sorumluluğu var bu konuda. Halkın tek başına bilinçli olması bir şey ifade etmiyor burada.’’</w:t>
      </w:r>
      <w:r w:rsidR="00FC45C6">
        <w:rPr>
          <w:rFonts w:ascii="Times New Roman" w:hAnsi="Times New Roman" w:cs="Times New Roman"/>
          <w:sz w:val="24"/>
          <w:szCs w:val="24"/>
        </w:rPr>
        <w:t xml:space="preserve">     </w:t>
      </w:r>
    </w:p>
    <w:p w:rsidR="008D391D" w:rsidRDefault="00C726B6" w:rsidP="00662A5A">
      <w:pPr>
        <w:spacing w:after="0"/>
        <w:ind w:left="0"/>
        <w:rPr>
          <w:rFonts w:ascii="Times New Roman" w:hAnsi="Times New Roman" w:cs="Times New Roman"/>
          <w:sz w:val="24"/>
          <w:szCs w:val="24"/>
        </w:rPr>
      </w:pPr>
      <w:r>
        <w:rPr>
          <w:rFonts w:ascii="Times New Roman" w:hAnsi="Times New Roman" w:cs="Times New Roman"/>
          <w:sz w:val="24"/>
          <w:szCs w:val="24"/>
        </w:rPr>
        <w:t xml:space="preserve">K16: </w:t>
      </w:r>
      <w:r w:rsidRPr="00EB798D">
        <w:rPr>
          <w:rFonts w:ascii="Times New Roman" w:hAnsi="Times New Roman" w:cs="Times New Roman"/>
          <w:i/>
          <w:sz w:val="24"/>
          <w:szCs w:val="24"/>
        </w:rPr>
        <w:t>‘‘</w:t>
      </w:r>
      <w:r w:rsidR="00EB798D" w:rsidRPr="00EB798D">
        <w:rPr>
          <w:rFonts w:ascii="Times New Roman" w:hAnsi="Times New Roman" w:cs="Times New Roman"/>
          <w:i/>
          <w:sz w:val="24"/>
          <w:szCs w:val="24"/>
        </w:rPr>
        <w:t>Zaman zaman sosyal projelerde STK lar ile beraber oluyoruz. Bu noktada valilik, kaymakamlık ve belediye olarak üst düzey yöneticilerle beraber bir araya gelmeyi planlıyoruz. Uzungöl için gerek yatırımlar olsun gerek çevre düzenlemesi noktasında bu işbirliği bizi oldukça güçlendirecektir.’’</w:t>
      </w:r>
    </w:p>
    <w:p w:rsidR="00EB798D" w:rsidRDefault="00C726B6" w:rsidP="00662A5A">
      <w:pPr>
        <w:spacing w:after="0"/>
        <w:ind w:left="0"/>
        <w:rPr>
          <w:rFonts w:ascii="Times New Roman" w:hAnsi="Times New Roman" w:cs="Times New Roman"/>
          <w:i/>
          <w:sz w:val="24"/>
          <w:szCs w:val="24"/>
        </w:rPr>
      </w:pPr>
      <w:r>
        <w:rPr>
          <w:rFonts w:ascii="Times New Roman" w:hAnsi="Times New Roman" w:cs="Times New Roman"/>
          <w:sz w:val="24"/>
          <w:szCs w:val="24"/>
        </w:rPr>
        <w:t>K18: ‘‘</w:t>
      </w:r>
      <w:r w:rsidR="00EB798D" w:rsidRPr="00EB798D">
        <w:rPr>
          <w:rFonts w:ascii="Times New Roman" w:hAnsi="Times New Roman" w:cs="Times New Roman"/>
          <w:i/>
          <w:sz w:val="24"/>
          <w:szCs w:val="24"/>
        </w:rPr>
        <w:t>Turizmi alana yaymak biraz rahatlatabilir. Sadece Uzungöl merkezdeki ziyaretçi yoğunluğunu değişik bölgelerde oluşturulacak noktalara dağıtmak gerekiyor. Her gelen yeni turistle beraber Uzungöl</w:t>
      </w:r>
      <w:r w:rsidR="00EB798D">
        <w:rPr>
          <w:rFonts w:ascii="Times New Roman" w:hAnsi="Times New Roman" w:cs="Times New Roman"/>
          <w:i/>
          <w:sz w:val="24"/>
          <w:szCs w:val="24"/>
        </w:rPr>
        <w:t>’</w:t>
      </w:r>
      <w:r w:rsidR="00EB798D" w:rsidRPr="00EB798D">
        <w:rPr>
          <w:rFonts w:ascii="Times New Roman" w:hAnsi="Times New Roman" w:cs="Times New Roman"/>
          <w:i/>
          <w:sz w:val="24"/>
          <w:szCs w:val="24"/>
        </w:rPr>
        <w:t xml:space="preserve"> deki yoğunluk daha da artıyor. Bunu taşıyacak bir alan da yok orada, bir </w:t>
      </w:r>
      <w:proofErr w:type="gramStart"/>
      <w:r w:rsidR="00EB798D" w:rsidRPr="00EB798D">
        <w:rPr>
          <w:rFonts w:ascii="Times New Roman" w:hAnsi="Times New Roman" w:cs="Times New Roman"/>
          <w:i/>
          <w:sz w:val="24"/>
          <w:szCs w:val="24"/>
        </w:rPr>
        <w:t>ekolojik</w:t>
      </w:r>
      <w:proofErr w:type="gramEnd"/>
      <w:r w:rsidR="00EB798D" w:rsidRPr="00EB798D">
        <w:rPr>
          <w:rFonts w:ascii="Times New Roman" w:hAnsi="Times New Roman" w:cs="Times New Roman"/>
          <w:i/>
          <w:sz w:val="24"/>
          <w:szCs w:val="24"/>
        </w:rPr>
        <w:t xml:space="preserve"> durum da yok</w:t>
      </w:r>
      <w:r w:rsidR="00EB798D">
        <w:rPr>
          <w:rFonts w:ascii="Times New Roman" w:hAnsi="Times New Roman" w:cs="Times New Roman"/>
          <w:i/>
          <w:sz w:val="24"/>
          <w:szCs w:val="24"/>
        </w:rPr>
        <w:t>…</w:t>
      </w:r>
      <w:r w:rsidR="00EB798D" w:rsidRPr="00EB798D">
        <w:rPr>
          <w:rFonts w:ascii="Times New Roman" w:hAnsi="Times New Roman" w:cs="Times New Roman"/>
          <w:i/>
          <w:sz w:val="24"/>
          <w:szCs w:val="24"/>
        </w:rPr>
        <w:t xml:space="preserve"> Herkese düşüyor aslında. Halk, kamu kurumları vb. hepsinin işbirliği gerekiyor. Destek olunduğu söyleniyor. Ancak uygulamada bencil davranışlar söz konusu oluyor. </w:t>
      </w:r>
      <w:r w:rsidR="00EB798D">
        <w:rPr>
          <w:rFonts w:ascii="Times New Roman" w:hAnsi="Times New Roman" w:cs="Times New Roman"/>
          <w:i/>
          <w:sz w:val="24"/>
          <w:szCs w:val="24"/>
        </w:rPr>
        <w:t>‘‘</w:t>
      </w:r>
      <w:r w:rsidR="00EB798D" w:rsidRPr="00EB798D">
        <w:rPr>
          <w:rFonts w:ascii="Times New Roman" w:hAnsi="Times New Roman" w:cs="Times New Roman"/>
          <w:i/>
          <w:sz w:val="24"/>
          <w:szCs w:val="24"/>
        </w:rPr>
        <w:t>Doğa tabi ki korunmalı, turizm de yapılmalı, kaçak yapı olmamalı</w:t>
      </w:r>
      <w:r w:rsidR="00EB798D">
        <w:rPr>
          <w:rFonts w:ascii="Times New Roman" w:hAnsi="Times New Roman" w:cs="Times New Roman"/>
          <w:i/>
          <w:sz w:val="24"/>
          <w:szCs w:val="24"/>
        </w:rPr>
        <w:t>’’ gibi temenniler hep var</w:t>
      </w:r>
      <w:r w:rsidR="00EB798D" w:rsidRPr="00EB798D">
        <w:rPr>
          <w:rFonts w:ascii="Times New Roman" w:hAnsi="Times New Roman" w:cs="Times New Roman"/>
          <w:i/>
          <w:sz w:val="24"/>
          <w:szCs w:val="24"/>
        </w:rPr>
        <w:t xml:space="preserve">. </w:t>
      </w:r>
      <w:proofErr w:type="gramStart"/>
      <w:r w:rsidR="00EB798D" w:rsidRPr="00EB798D">
        <w:rPr>
          <w:rFonts w:ascii="Times New Roman" w:hAnsi="Times New Roman" w:cs="Times New Roman"/>
          <w:i/>
          <w:sz w:val="24"/>
          <w:szCs w:val="24"/>
        </w:rPr>
        <w:t xml:space="preserve">Ama bir yerden başlanması lazım. </w:t>
      </w:r>
      <w:proofErr w:type="gramEnd"/>
      <w:r w:rsidR="00EB798D" w:rsidRPr="00EB798D">
        <w:rPr>
          <w:rFonts w:ascii="Times New Roman" w:hAnsi="Times New Roman" w:cs="Times New Roman"/>
          <w:i/>
          <w:sz w:val="24"/>
          <w:szCs w:val="24"/>
        </w:rPr>
        <w:t xml:space="preserve">Ancak hiç kimse de </w:t>
      </w:r>
      <w:r w:rsidR="00EB798D">
        <w:rPr>
          <w:rFonts w:ascii="Times New Roman" w:hAnsi="Times New Roman" w:cs="Times New Roman"/>
          <w:i/>
          <w:sz w:val="24"/>
          <w:szCs w:val="24"/>
        </w:rPr>
        <w:t>‘‘ben başlatayım’’ demiyor.’’</w:t>
      </w:r>
    </w:p>
    <w:p w:rsidR="00EB798D" w:rsidRDefault="00EB798D" w:rsidP="00662A5A">
      <w:pPr>
        <w:spacing w:after="0"/>
        <w:ind w:left="0"/>
        <w:rPr>
          <w:rFonts w:ascii="Times New Roman" w:hAnsi="Times New Roman" w:cs="Times New Roman"/>
          <w:i/>
          <w:sz w:val="24"/>
          <w:szCs w:val="24"/>
        </w:rPr>
      </w:pPr>
      <w:r>
        <w:rPr>
          <w:rFonts w:ascii="Times New Roman" w:hAnsi="Times New Roman" w:cs="Times New Roman"/>
          <w:sz w:val="24"/>
          <w:szCs w:val="24"/>
        </w:rPr>
        <w:lastRenderedPageBreak/>
        <w:t>K23: ‘‘</w:t>
      </w:r>
      <w:r w:rsidRPr="00EB798D">
        <w:rPr>
          <w:rFonts w:ascii="Times New Roman" w:hAnsi="Times New Roman" w:cs="Times New Roman"/>
          <w:i/>
          <w:sz w:val="24"/>
          <w:szCs w:val="24"/>
        </w:rPr>
        <w:t>Yıllardır sağlıklı bir imar planı ortaya konamamış. Bir de Uzungöl’ ün karmaşık bir statüsü var. Bütün kurumlar etkin orada. Dolayısı ile Uzungöl’ ün sorunlarının çözülmesi noktasında bir eşgüdüm oluşturulamadı. Farklı yetkilendirmeler oldu. Ama bu yetkiyi tek elde toplayan bir sistem henüz oluşturulama</w:t>
      </w:r>
      <w:r>
        <w:rPr>
          <w:rFonts w:ascii="Times New Roman" w:hAnsi="Times New Roman" w:cs="Times New Roman"/>
          <w:i/>
          <w:sz w:val="24"/>
          <w:szCs w:val="24"/>
        </w:rPr>
        <w:t xml:space="preserve">dı. Tabi Uzungöl sadece Uzungöl’ </w:t>
      </w:r>
      <w:r w:rsidRPr="00EB798D">
        <w:rPr>
          <w:rFonts w:ascii="Times New Roman" w:hAnsi="Times New Roman" w:cs="Times New Roman"/>
          <w:i/>
          <w:sz w:val="24"/>
          <w:szCs w:val="24"/>
        </w:rPr>
        <w:t xml:space="preserve">den de ibaret değil. Bu bağlamda zengin bir coğrafyaya sahiptir. Yaylaları, gölleri, mezraları var. Hepsinin de kendine göre turizm potansiyelleri var. Bu yüzden bence master plan dâhilinde bir çalışmaya ihtiyaç var. Sadece Uzungöl için değil daha üst ölçekli bir plan </w:t>
      </w:r>
      <w:proofErr w:type="gramStart"/>
      <w:r w:rsidRPr="00EB798D">
        <w:rPr>
          <w:rFonts w:ascii="Times New Roman" w:hAnsi="Times New Roman" w:cs="Times New Roman"/>
          <w:i/>
          <w:sz w:val="24"/>
          <w:szCs w:val="24"/>
        </w:rPr>
        <w:t>yapılmalı…Uzungöl</w:t>
      </w:r>
      <w:proofErr w:type="gramEnd"/>
      <w:r w:rsidRPr="00EB798D">
        <w:rPr>
          <w:rFonts w:ascii="Times New Roman" w:hAnsi="Times New Roman" w:cs="Times New Roman"/>
          <w:i/>
          <w:sz w:val="24"/>
          <w:szCs w:val="24"/>
        </w:rPr>
        <w:t xml:space="preserve"> için bir yönetim modeli oluşturulmalı. Bunun içinde de devlet kurumları, belediye de olsun. Burada en büyük </w:t>
      </w:r>
      <w:proofErr w:type="gramStart"/>
      <w:r w:rsidRPr="00EB798D">
        <w:rPr>
          <w:rFonts w:ascii="Times New Roman" w:hAnsi="Times New Roman" w:cs="Times New Roman"/>
          <w:i/>
          <w:sz w:val="24"/>
          <w:szCs w:val="24"/>
        </w:rPr>
        <w:t>inisiyatif</w:t>
      </w:r>
      <w:proofErr w:type="gramEnd"/>
      <w:r w:rsidRPr="00EB798D">
        <w:rPr>
          <w:rFonts w:ascii="Times New Roman" w:hAnsi="Times New Roman" w:cs="Times New Roman"/>
          <w:i/>
          <w:sz w:val="24"/>
          <w:szCs w:val="24"/>
        </w:rPr>
        <w:t xml:space="preserve"> belediyenindir. Ardından da Çevre ve Şehircilik İl müdürlüğünündür. Bu planlamaların onların eli ile yapılması lazım.’’</w:t>
      </w:r>
    </w:p>
    <w:p w:rsidR="00EB798D" w:rsidRPr="00DD3777" w:rsidRDefault="00EB798D" w:rsidP="00662A5A">
      <w:pPr>
        <w:spacing w:after="0"/>
        <w:ind w:left="0"/>
        <w:rPr>
          <w:rFonts w:ascii="Times New Roman" w:hAnsi="Times New Roman" w:cs="Times New Roman"/>
          <w:i/>
          <w:sz w:val="24"/>
          <w:szCs w:val="24"/>
        </w:rPr>
      </w:pPr>
      <w:r>
        <w:rPr>
          <w:rFonts w:ascii="Times New Roman" w:hAnsi="Times New Roman" w:cs="Times New Roman"/>
          <w:sz w:val="24"/>
          <w:szCs w:val="24"/>
        </w:rPr>
        <w:t>K26: ‘‘</w:t>
      </w:r>
      <w:r w:rsidRPr="00DD3777">
        <w:rPr>
          <w:rFonts w:ascii="Times New Roman" w:hAnsi="Times New Roman" w:cs="Times New Roman"/>
          <w:i/>
          <w:sz w:val="24"/>
          <w:szCs w:val="24"/>
        </w:rPr>
        <w:t xml:space="preserve">Aslında resmi kurumların yapacağı ilk şey, imardır. Böylece bir düzen oluşturulabilir. Hem sosyal alanlar oluşturabilir hem de vatandaş faydalanabilir. Şuan da yüzde seksen kaçak yapı var Uzungöl’ de. Devlet burada kazanılan kazançtan hak ettiği parayı da alamıyor. Çünkü kaçak olan işletme sayısı çok fazla. Eski mimariye yönelik projeler tasarlanmalı. Hem işletme hem de kişisel konut </w:t>
      </w:r>
      <w:proofErr w:type="gramStart"/>
      <w:r w:rsidRPr="00DD3777">
        <w:rPr>
          <w:rFonts w:ascii="Times New Roman" w:hAnsi="Times New Roman" w:cs="Times New Roman"/>
          <w:i/>
          <w:sz w:val="24"/>
          <w:szCs w:val="24"/>
        </w:rPr>
        <w:t>bazlı</w:t>
      </w:r>
      <w:proofErr w:type="gramEnd"/>
      <w:r w:rsidRPr="00DD3777">
        <w:rPr>
          <w:rFonts w:ascii="Times New Roman" w:hAnsi="Times New Roman" w:cs="Times New Roman"/>
          <w:i/>
          <w:sz w:val="24"/>
          <w:szCs w:val="24"/>
        </w:rPr>
        <w:t xml:space="preserve"> olarak yapılmalı bu.’’</w:t>
      </w:r>
    </w:p>
    <w:p w:rsidR="0006551E" w:rsidRDefault="003D60B8" w:rsidP="00662A5A">
      <w:pPr>
        <w:spacing w:after="0"/>
        <w:ind w:left="0"/>
        <w:rPr>
          <w:rFonts w:ascii="Times New Roman" w:hAnsi="Times New Roman" w:cs="Times New Roman"/>
          <w:i/>
          <w:sz w:val="24"/>
          <w:szCs w:val="24"/>
        </w:rPr>
      </w:pPr>
      <w:r>
        <w:rPr>
          <w:rFonts w:ascii="Times New Roman" w:hAnsi="Times New Roman" w:cs="Times New Roman"/>
          <w:sz w:val="24"/>
          <w:szCs w:val="24"/>
        </w:rPr>
        <w:t>K27: ‘‘</w:t>
      </w:r>
      <w:r w:rsidRPr="003D60B8">
        <w:rPr>
          <w:rFonts w:ascii="Times New Roman" w:hAnsi="Times New Roman" w:cs="Times New Roman"/>
          <w:i/>
          <w:sz w:val="24"/>
          <w:szCs w:val="24"/>
        </w:rPr>
        <w:t xml:space="preserve">Doğal varlıkların korunması olarak baktığımızda, arazi kullanım sınıflarının belirlenmesi gerekir. Tarım arazileriniz, orman arazileriniz, yerleşim alanlarınız ve meralarınız var. Bu arazi kullanımı sınıfındaki alanların hepsi ancak ekolojik açıdan doğru planlandığında insan faaliyetleri için </w:t>
      </w:r>
      <w:proofErr w:type="gramStart"/>
      <w:r w:rsidRPr="003D60B8">
        <w:rPr>
          <w:rFonts w:ascii="Times New Roman" w:hAnsi="Times New Roman" w:cs="Times New Roman"/>
          <w:i/>
          <w:sz w:val="24"/>
          <w:szCs w:val="24"/>
        </w:rPr>
        <w:t>kullanılabilir…Dolayısı</w:t>
      </w:r>
      <w:proofErr w:type="gramEnd"/>
      <w:r w:rsidRPr="003D60B8">
        <w:rPr>
          <w:rFonts w:ascii="Times New Roman" w:hAnsi="Times New Roman" w:cs="Times New Roman"/>
          <w:i/>
          <w:sz w:val="24"/>
          <w:szCs w:val="24"/>
        </w:rPr>
        <w:t xml:space="preserve"> ile doğru planlamayla ‘nerede, ne, ne şekilde yapılmalıdır ?’ sorusunun alt zemini oluşturulmalıdır…</w:t>
      </w:r>
      <w:r w:rsidRPr="003D60B8">
        <w:rPr>
          <w:i/>
        </w:rPr>
        <w:t xml:space="preserve"> </w:t>
      </w:r>
      <w:r w:rsidRPr="003D60B8">
        <w:rPr>
          <w:rFonts w:ascii="Times New Roman" w:hAnsi="Times New Roman" w:cs="Times New Roman"/>
          <w:i/>
          <w:sz w:val="24"/>
          <w:szCs w:val="24"/>
        </w:rPr>
        <w:t xml:space="preserve">Uzungöl’ de bir turizm </w:t>
      </w:r>
      <w:r>
        <w:rPr>
          <w:rFonts w:ascii="Times New Roman" w:hAnsi="Times New Roman" w:cs="Times New Roman"/>
          <w:i/>
          <w:sz w:val="24"/>
          <w:szCs w:val="24"/>
        </w:rPr>
        <w:t xml:space="preserve">hareketi </w:t>
      </w:r>
      <w:proofErr w:type="gramStart"/>
      <w:r>
        <w:rPr>
          <w:rFonts w:ascii="Times New Roman" w:hAnsi="Times New Roman" w:cs="Times New Roman"/>
          <w:i/>
          <w:sz w:val="24"/>
          <w:szCs w:val="24"/>
        </w:rPr>
        <w:t>var…Orası</w:t>
      </w:r>
      <w:proofErr w:type="gramEnd"/>
      <w:r>
        <w:rPr>
          <w:rFonts w:ascii="Times New Roman" w:hAnsi="Times New Roman" w:cs="Times New Roman"/>
          <w:i/>
          <w:sz w:val="24"/>
          <w:szCs w:val="24"/>
        </w:rPr>
        <w:t xml:space="preserve"> bir</w:t>
      </w:r>
      <w:r w:rsidRPr="003D60B8">
        <w:rPr>
          <w:rFonts w:ascii="Times New Roman" w:hAnsi="Times New Roman" w:cs="Times New Roman"/>
          <w:i/>
          <w:sz w:val="24"/>
          <w:szCs w:val="24"/>
        </w:rPr>
        <w:t xml:space="preserve"> ÖÇKB. Dolayısı ile ÖÇKB olarak kabul edilmiş bu alanda bir biyolojik çeşitlilik rezervi var. Siz turizm kaynaklı burayı kullandığınızda, taşıma kapasitesinin çok üzerinde tesisleşmeyi (legal ya da illegal olarak) önlemezseniz</w:t>
      </w:r>
      <w:r>
        <w:rPr>
          <w:rFonts w:ascii="Times New Roman" w:hAnsi="Times New Roman" w:cs="Times New Roman"/>
          <w:i/>
          <w:sz w:val="24"/>
          <w:szCs w:val="24"/>
        </w:rPr>
        <w:t xml:space="preserve"> bu büyük sorunlara neden </w:t>
      </w:r>
      <w:proofErr w:type="gramStart"/>
      <w:r>
        <w:rPr>
          <w:rFonts w:ascii="Times New Roman" w:hAnsi="Times New Roman" w:cs="Times New Roman"/>
          <w:i/>
          <w:sz w:val="24"/>
          <w:szCs w:val="24"/>
        </w:rPr>
        <w:t>açar…</w:t>
      </w:r>
      <w:r w:rsidRPr="003D60B8">
        <w:rPr>
          <w:rFonts w:ascii="Times New Roman" w:hAnsi="Times New Roman" w:cs="Times New Roman"/>
          <w:i/>
          <w:sz w:val="24"/>
          <w:szCs w:val="24"/>
        </w:rPr>
        <w:t>O</w:t>
      </w:r>
      <w:proofErr w:type="gramEnd"/>
      <w:r w:rsidRPr="003D60B8">
        <w:rPr>
          <w:rFonts w:ascii="Times New Roman" w:hAnsi="Times New Roman" w:cs="Times New Roman"/>
          <w:i/>
          <w:sz w:val="24"/>
          <w:szCs w:val="24"/>
        </w:rPr>
        <w:t xml:space="preserve"> taşıma kapasitesinin üzerinde insan</w:t>
      </w:r>
      <w:r>
        <w:rPr>
          <w:rFonts w:ascii="Times New Roman" w:hAnsi="Times New Roman" w:cs="Times New Roman"/>
          <w:i/>
          <w:sz w:val="24"/>
          <w:szCs w:val="24"/>
        </w:rPr>
        <w:t>ın oraya girmesine izin verilmemeli…</w:t>
      </w:r>
      <w:r w:rsidRPr="003D60B8">
        <w:rPr>
          <w:rFonts w:ascii="Times New Roman" w:hAnsi="Times New Roman" w:cs="Times New Roman"/>
          <w:i/>
          <w:sz w:val="24"/>
          <w:szCs w:val="24"/>
        </w:rPr>
        <w:t xml:space="preserve">bu insanların buraya neden geldiğini düşünmek gerekir. Bakir alanları görmek için, oraları özel buldukları için ziyaret etmek istiyorlar. Peki, siz bu alanları daha fazla insan ziyaret edebilsin, daha fazla turizm yatırımı yapılsın ve daha fazla turizm geliri elde edebilelim diye bozuyorsanız, bir gün geldiğinde hiç kimse gelmeyebilir mi? Bunu da düşünmek gerekir. </w:t>
      </w:r>
      <w:r w:rsidRPr="003D60B8">
        <w:rPr>
          <w:rFonts w:ascii="Times New Roman" w:hAnsi="Times New Roman" w:cs="Times New Roman"/>
          <w:i/>
          <w:sz w:val="24"/>
          <w:szCs w:val="24"/>
        </w:rPr>
        <w:lastRenderedPageBreak/>
        <w:t>Yani doğru planlama, doğru arazi kullanımı sürdürülebilirlik açısından, alanın kullanışlılığının sürdürüleb</w:t>
      </w:r>
      <w:r w:rsidR="005F7EAE">
        <w:rPr>
          <w:rFonts w:ascii="Times New Roman" w:hAnsi="Times New Roman" w:cs="Times New Roman"/>
          <w:i/>
          <w:sz w:val="24"/>
          <w:szCs w:val="24"/>
        </w:rPr>
        <w:t>ilmesi açısından da önemlidir.’</w:t>
      </w:r>
    </w:p>
    <w:p w:rsidR="00DA3000" w:rsidRDefault="00DA3000" w:rsidP="00662A5A">
      <w:pPr>
        <w:spacing w:after="0"/>
        <w:ind w:left="0"/>
        <w:rPr>
          <w:rFonts w:ascii="Times New Roman" w:hAnsi="Times New Roman" w:cs="Times New Roman"/>
          <w:i/>
          <w:sz w:val="24"/>
          <w:szCs w:val="24"/>
        </w:rPr>
      </w:pPr>
    </w:p>
    <w:p w:rsidR="00DA3000" w:rsidRDefault="00DA3000" w:rsidP="00662A5A">
      <w:pPr>
        <w:spacing w:after="0"/>
        <w:ind w:left="0"/>
        <w:rPr>
          <w:rFonts w:ascii="Times New Roman" w:hAnsi="Times New Roman" w:cs="Times New Roman"/>
          <w:i/>
          <w:sz w:val="24"/>
          <w:szCs w:val="24"/>
        </w:rPr>
      </w:pPr>
    </w:p>
    <w:p w:rsidR="00DA3000" w:rsidRDefault="00DA3000" w:rsidP="00662A5A">
      <w:pPr>
        <w:spacing w:after="0"/>
        <w:ind w:left="0"/>
        <w:rPr>
          <w:rFonts w:ascii="Times New Roman" w:hAnsi="Times New Roman" w:cs="Times New Roman"/>
          <w:i/>
          <w:sz w:val="24"/>
          <w:szCs w:val="24"/>
        </w:rPr>
      </w:pPr>
    </w:p>
    <w:p w:rsidR="00DA3000" w:rsidRDefault="00DA3000" w:rsidP="00662A5A">
      <w:pPr>
        <w:spacing w:after="0"/>
        <w:ind w:left="0"/>
        <w:rPr>
          <w:rFonts w:ascii="Times New Roman" w:hAnsi="Times New Roman" w:cs="Times New Roman"/>
          <w:i/>
          <w:sz w:val="24"/>
          <w:szCs w:val="24"/>
        </w:rPr>
      </w:pPr>
    </w:p>
    <w:p w:rsidR="00DA3000" w:rsidRDefault="00DA3000" w:rsidP="00662A5A">
      <w:pPr>
        <w:spacing w:after="0"/>
        <w:ind w:left="0"/>
        <w:rPr>
          <w:rFonts w:ascii="Times New Roman" w:hAnsi="Times New Roman" w:cs="Times New Roman"/>
          <w:i/>
          <w:sz w:val="24"/>
          <w:szCs w:val="24"/>
        </w:rPr>
      </w:pPr>
    </w:p>
    <w:p w:rsidR="00DA3000" w:rsidRDefault="00DA3000" w:rsidP="00662A5A">
      <w:pPr>
        <w:spacing w:after="0"/>
        <w:ind w:left="0"/>
        <w:rPr>
          <w:rFonts w:ascii="Times New Roman" w:hAnsi="Times New Roman" w:cs="Times New Roman"/>
          <w:i/>
          <w:sz w:val="24"/>
          <w:szCs w:val="24"/>
        </w:rPr>
      </w:pPr>
    </w:p>
    <w:p w:rsidR="00DA3000" w:rsidRDefault="00DA3000" w:rsidP="00662A5A">
      <w:pPr>
        <w:spacing w:after="0"/>
        <w:ind w:left="0"/>
        <w:rPr>
          <w:rFonts w:ascii="Times New Roman" w:hAnsi="Times New Roman" w:cs="Times New Roman"/>
          <w:i/>
          <w:sz w:val="24"/>
          <w:szCs w:val="24"/>
        </w:rPr>
      </w:pPr>
    </w:p>
    <w:p w:rsidR="00DA3000" w:rsidRDefault="00DA3000" w:rsidP="00662A5A">
      <w:pPr>
        <w:spacing w:after="0"/>
        <w:ind w:left="0"/>
        <w:rPr>
          <w:rFonts w:ascii="Times New Roman" w:hAnsi="Times New Roman" w:cs="Times New Roman"/>
          <w:i/>
          <w:sz w:val="24"/>
          <w:szCs w:val="24"/>
        </w:rPr>
      </w:pPr>
    </w:p>
    <w:p w:rsidR="00DA3000" w:rsidRPr="005F7EAE" w:rsidRDefault="00DA3000" w:rsidP="00662A5A">
      <w:pPr>
        <w:spacing w:after="0"/>
        <w:ind w:left="0"/>
        <w:rPr>
          <w:rFonts w:ascii="Times New Roman" w:hAnsi="Times New Roman" w:cs="Times New Roman"/>
          <w:i/>
          <w:sz w:val="24"/>
          <w:szCs w:val="24"/>
        </w:rPr>
      </w:pPr>
    </w:p>
    <w:p w:rsidR="00123040" w:rsidRDefault="005F7EAE" w:rsidP="00662A5A">
      <w:pPr>
        <w:spacing w:after="0"/>
        <w:ind w:left="0" w:firstLine="0"/>
        <w:rPr>
          <w:rFonts w:ascii="Times New Roman" w:hAnsi="Times New Roman" w:cs="Times New Roman"/>
          <w:sz w:val="24"/>
          <w:szCs w:val="24"/>
        </w:rPr>
      </w:pPr>
      <w:r>
        <w:rPr>
          <w:rFonts w:ascii="Times New Roman" w:hAnsi="Times New Roman" w:cs="Times New Roman"/>
          <w:sz w:val="24"/>
          <w:szCs w:val="24"/>
        </w:rPr>
        <w:t xml:space="preserve">          </w:t>
      </w:r>
    </w:p>
    <w:p w:rsidR="005F7EAE" w:rsidRDefault="005F7EAE" w:rsidP="00A848CA">
      <w:pPr>
        <w:ind w:left="0"/>
        <w:rPr>
          <w:rFonts w:ascii="Times New Roman" w:hAnsi="Times New Roman" w:cs="Times New Roman"/>
          <w:sz w:val="24"/>
          <w:szCs w:val="24"/>
        </w:rPr>
      </w:pPr>
    </w:p>
    <w:p w:rsidR="006D61EF" w:rsidRDefault="006D61EF" w:rsidP="00AA0B7A">
      <w:pPr>
        <w:ind w:left="0" w:firstLine="0"/>
        <w:rPr>
          <w:rFonts w:ascii="Times New Roman" w:hAnsi="Times New Roman" w:cs="Times New Roman"/>
          <w:sz w:val="24"/>
          <w:szCs w:val="24"/>
        </w:rPr>
      </w:pPr>
    </w:p>
    <w:p w:rsidR="006D61EF" w:rsidRDefault="006D61EF" w:rsidP="00AA0B7A">
      <w:pPr>
        <w:ind w:left="0" w:firstLine="0"/>
        <w:rPr>
          <w:rFonts w:ascii="Times New Roman" w:hAnsi="Times New Roman" w:cs="Times New Roman"/>
          <w:sz w:val="24"/>
          <w:szCs w:val="24"/>
        </w:rPr>
      </w:pPr>
    </w:p>
    <w:p w:rsidR="004005E1" w:rsidRDefault="004005E1" w:rsidP="007073F5">
      <w:pPr>
        <w:spacing w:after="0"/>
        <w:ind w:left="0" w:firstLine="0"/>
        <w:rPr>
          <w:rFonts w:ascii="Times New Roman" w:hAnsi="Times New Roman" w:cs="Times New Roman"/>
          <w:sz w:val="24"/>
          <w:szCs w:val="24"/>
        </w:rPr>
      </w:pPr>
    </w:p>
    <w:p w:rsidR="007073F5" w:rsidRDefault="007073F5" w:rsidP="007073F5">
      <w:pPr>
        <w:spacing w:after="0"/>
        <w:ind w:left="0" w:firstLine="0"/>
        <w:rPr>
          <w:rFonts w:ascii="Times New Roman" w:hAnsi="Times New Roman" w:cs="Times New Roman"/>
          <w:b/>
          <w:color w:val="000000" w:themeColor="text1"/>
          <w:sz w:val="24"/>
          <w:szCs w:val="24"/>
        </w:rPr>
      </w:pPr>
    </w:p>
    <w:p w:rsidR="004005E1" w:rsidRDefault="004005E1" w:rsidP="007D1C9D">
      <w:pPr>
        <w:spacing w:after="0"/>
        <w:ind w:left="0"/>
        <w:jc w:val="center"/>
        <w:rPr>
          <w:rFonts w:ascii="Times New Roman" w:hAnsi="Times New Roman" w:cs="Times New Roman"/>
          <w:b/>
          <w:color w:val="000000" w:themeColor="text1"/>
          <w:sz w:val="24"/>
          <w:szCs w:val="24"/>
        </w:rPr>
      </w:pPr>
    </w:p>
    <w:p w:rsidR="004005E1" w:rsidRDefault="004005E1" w:rsidP="007D1C9D">
      <w:pPr>
        <w:spacing w:after="0"/>
        <w:ind w:left="0"/>
        <w:jc w:val="center"/>
        <w:rPr>
          <w:rFonts w:ascii="Times New Roman" w:hAnsi="Times New Roman" w:cs="Times New Roman"/>
          <w:b/>
          <w:color w:val="000000" w:themeColor="text1"/>
          <w:sz w:val="24"/>
          <w:szCs w:val="24"/>
        </w:rPr>
      </w:pPr>
    </w:p>
    <w:p w:rsidR="007073F5" w:rsidRDefault="007073F5" w:rsidP="007D1C9D">
      <w:pPr>
        <w:spacing w:after="0"/>
        <w:ind w:left="0"/>
        <w:jc w:val="center"/>
        <w:rPr>
          <w:rFonts w:ascii="Times New Roman" w:hAnsi="Times New Roman" w:cs="Times New Roman"/>
          <w:b/>
          <w:color w:val="000000" w:themeColor="text1"/>
          <w:sz w:val="24"/>
          <w:szCs w:val="24"/>
        </w:rPr>
      </w:pPr>
    </w:p>
    <w:p w:rsidR="00DA3000" w:rsidRDefault="00DA3000" w:rsidP="007D1C9D">
      <w:pPr>
        <w:spacing w:after="0"/>
        <w:ind w:left="0"/>
        <w:jc w:val="center"/>
        <w:rPr>
          <w:rFonts w:ascii="Times New Roman" w:hAnsi="Times New Roman" w:cs="Times New Roman"/>
          <w:b/>
          <w:color w:val="000000" w:themeColor="text1"/>
          <w:sz w:val="24"/>
          <w:szCs w:val="24"/>
        </w:rPr>
      </w:pPr>
    </w:p>
    <w:p w:rsidR="00DA3000" w:rsidRDefault="00DA3000" w:rsidP="007D1C9D">
      <w:pPr>
        <w:spacing w:after="0"/>
        <w:ind w:left="0"/>
        <w:jc w:val="center"/>
        <w:rPr>
          <w:rFonts w:ascii="Times New Roman" w:hAnsi="Times New Roman" w:cs="Times New Roman"/>
          <w:b/>
          <w:color w:val="000000" w:themeColor="text1"/>
          <w:sz w:val="24"/>
          <w:szCs w:val="24"/>
        </w:rPr>
      </w:pPr>
    </w:p>
    <w:p w:rsidR="00DA3000" w:rsidRDefault="00DA3000" w:rsidP="007D1C9D">
      <w:pPr>
        <w:spacing w:after="0"/>
        <w:ind w:left="0"/>
        <w:jc w:val="center"/>
        <w:rPr>
          <w:rFonts w:ascii="Times New Roman" w:hAnsi="Times New Roman" w:cs="Times New Roman"/>
          <w:b/>
          <w:color w:val="000000" w:themeColor="text1"/>
          <w:sz w:val="24"/>
          <w:szCs w:val="24"/>
        </w:rPr>
      </w:pPr>
    </w:p>
    <w:p w:rsidR="00DA3000" w:rsidRDefault="00DA3000" w:rsidP="007D1C9D">
      <w:pPr>
        <w:spacing w:after="0"/>
        <w:ind w:left="0"/>
        <w:jc w:val="center"/>
        <w:rPr>
          <w:rFonts w:ascii="Times New Roman" w:hAnsi="Times New Roman" w:cs="Times New Roman"/>
          <w:b/>
          <w:color w:val="000000" w:themeColor="text1"/>
          <w:sz w:val="24"/>
          <w:szCs w:val="24"/>
        </w:rPr>
      </w:pPr>
    </w:p>
    <w:p w:rsidR="00DA3000" w:rsidRDefault="00DA3000" w:rsidP="007D1C9D">
      <w:pPr>
        <w:spacing w:after="0"/>
        <w:ind w:left="0"/>
        <w:jc w:val="center"/>
        <w:rPr>
          <w:rFonts w:ascii="Times New Roman" w:hAnsi="Times New Roman" w:cs="Times New Roman"/>
          <w:b/>
          <w:color w:val="000000" w:themeColor="text1"/>
          <w:sz w:val="24"/>
          <w:szCs w:val="24"/>
        </w:rPr>
      </w:pPr>
    </w:p>
    <w:p w:rsidR="00DA3000" w:rsidRDefault="00DA3000" w:rsidP="007D1C9D">
      <w:pPr>
        <w:spacing w:after="0"/>
        <w:ind w:left="0"/>
        <w:jc w:val="center"/>
        <w:rPr>
          <w:rFonts w:ascii="Times New Roman" w:hAnsi="Times New Roman" w:cs="Times New Roman"/>
          <w:b/>
          <w:color w:val="000000" w:themeColor="text1"/>
          <w:sz w:val="24"/>
          <w:szCs w:val="24"/>
        </w:rPr>
      </w:pPr>
    </w:p>
    <w:p w:rsidR="00DA3000" w:rsidRDefault="00DA3000" w:rsidP="007D1C9D">
      <w:pPr>
        <w:spacing w:after="0"/>
        <w:ind w:left="0"/>
        <w:jc w:val="center"/>
        <w:rPr>
          <w:rFonts w:ascii="Times New Roman" w:hAnsi="Times New Roman" w:cs="Times New Roman"/>
          <w:b/>
          <w:color w:val="000000" w:themeColor="text1"/>
          <w:sz w:val="24"/>
          <w:szCs w:val="24"/>
        </w:rPr>
      </w:pPr>
    </w:p>
    <w:p w:rsidR="00DA3000" w:rsidRDefault="00DA3000" w:rsidP="007D1C9D">
      <w:pPr>
        <w:spacing w:after="0"/>
        <w:ind w:left="0"/>
        <w:jc w:val="center"/>
        <w:rPr>
          <w:rFonts w:ascii="Times New Roman" w:hAnsi="Times New Roman" w:cs="Times New Roman"/>
          <w:b/>
          <w:color w:val="000000" w:themeColor="text1"/>
          <w:sz w:val="24"/>
          <w:szCs w:val="24"/>
        </w:rPr>
      </w:pPr>
    </w:p>
    <w:p w:rsidR="00DA3000" w:rsidRDefault="00DA3000" w:rsidP="007D1C9D">
      <w:pPr>
        <w:spacing w:after="0"/>
        <w:ind w:left="0"/>
        <w:jc w:val="center"/>
        <w:rPr>
          <w:rFonts w:ascii="Times New Roman" w:hAnsi="Times New Roman" w:cs="Times New Roman"/>
          <w:b/>
          <w:color w:val="000000" w:themeColor="text1"/>
          <w:sz w:val="24"/>
          <w:szCs w:val="24"/>
        </w:rPr>
      </w:pPr>
    </w:p>
    <w:p w:rsidR="00DA3000" w:rsidRDefault="00DA3000" w:rsidP="007D1C9D">
      <w:pPr>
        <w:spacing w:after="0"/>
        <w:ind w:left="0"/>
        <w:jc w:val="center"/>
        <w:rPr>
          <w:rFonts w:ascii="Times New Roman" w:hAnsi="Times New Roman" w:cs="Times New Roman"/>
          <w:b/>
          <w:color w:val="000000" w:themeColor="text1"/>
          <w:sz w:val="24"/>
          <w:szCs w:val="24"/>
        </w:rPr>
      </w:pPr>
    </w:p>
    <w:p w:rsidR="00DA3000" w:rsidRDefault="00DA3000" w:rsidP="007D1C9D">
      <w:pPr>
        <w:spacing w:after="0"/>
        <w:ind w:left="0"/>
        <w:jc w:val="center"/>
        <w:rPr>
          <w:rFonts w:ascii="Times New Roman" w:hAnsi="Times New Roman" w:cs="Times New Roman"/>
          <w:b/>
          <w:color w:val="000000" w:themeColor="text1"/>
          <w:sz w:val="24"/>
          <w:szCs w:val="24"/>
        </w:rPr>
      </w:pPr>
    </w:p>
    <w:p w:rsidR="00DA3000" w:rsidRDefault="00DA3000" w:rsidP="007D1C9D">
      <w:pPr>
        <w:spacing w:after="0"/>
        <w:ind w:left="0"/>
        <w:jc w:val="center"/>
        <w:rPr>
          <w:rFonts w:ascii="Times New Roman" w:hAnsi="Times New Roman" w:cs="Times New Roman"/>
          <w:b/>
          <w:color w:val="000000" w:themeColor="text1"/>
          <w:sz w:val="24"/>
          <w:szCs w:val="24"/>
        </w:rPr>
      </w:pPr>
    </w:p>
    <w:p w:rsidR="00DA3000" w:rsidRPr="007D1C9D" w:rsidRDefault="00DA3000" w:rsidP="007D1C9D">
      <w:pPr>
        <w:spacing w:after="0"/>
        <w:ind w:left="0"/>
        <w:jc w:val="center"/>
        <w:rPr>
          <w:rFonts w:ascii="Times New Roman" w:hAnsi="Times New Roman" w:cs="Times New Roman"/>
          <w:b/>
          <w:color w:val="000000" w:themeColor="text1"/>
          <w:sz w:val="24"/>
          <w:szCs w:val="24"/>
        </w:rPr>
      </w:pPr>
    </w:p>
    <w:p w:rsidR="00E6091D" w:rsidRPr="00E6091D" w:rsidRDefault="003D60B8" w:rsidP="00E6091D">
      <w:pPr>
        <w:pStyle w:val="Balk1"/>
        <w:spacing w:before="0"/>
        <w:ind w:left="0"/>
        <w:jc w:val="center"/>
        <w:rPr>
          <w:rFonts w:ascii="Times New Roman" w:hAnsi="Times New Roman" w:cs="Times New Roman"/>
          <w:color w:val="000000" w:themeColor="text1"/>
          <w:sz w:val="24"/>
          <w:szCs w:val="24"/>
        </w:rPr>
      </w:pPr>
      <w:bookmarkStart w:id="67" w:name="_Toc46777470"/>
      <w:r w:rsidRPr="007D1C9D">
        <w:rPr>
          <w:rFonts w:ascii="Times New Roman" w:hAnsi="Times New Roman" w:cs="Times New Roman"/>
          <w:color w:val="000000" w:themeColor="text1"/>
          <w:sz w:val="24"/>
          <w:szCs w:val="24"/>
        </w:rPr>
        <w:t xml:space="preserve">SONUÇ VE </w:t>
      </w:r>
      <w:bookmarkEnd w:id="67"/>
      <w:r w:rsidR="007073F5">
        <w:rPr>
          <w:rFonts w:ascii="Times New Roman" w:hAnsi="Times New Roman" w:cs="Times New Roman"/>
          <w:color w:val="000000" w:themeColor="text1"/>
          <w:sz w:val="24"/>
          <w:szCs w:val="24"/>
        </w:rPr>
        <w:t>ÖNERİLER</w:t>
      </w:r>
    </w:p>
    <w:p w:rsidR="003D60B8" w:rsidRDefault="001D6E9F" w:rsidP="00E6091D">
      <w:pPr>
        <w:spacing w:after="0"/>
        <w:ind w:left="0"/>
        <w:rPr>
          <w:rFonts w:ascii="Times New Roman" w:hAnsi="Times New Roman" w:cs="Times New Roman"/>
          <w:sz w:val="24"/>
          <w:szCs w:val="24"/>
        </w:rPr>
      </w:pPr>
      <w:r>
        <w:rPr>
          <w:rFonts w:ascii="Times New Roman" w:hAnsi="Times New Roman" w:cs="Times New Roman"/>
          <w:sz w:val="24"/>
          <w:szCs w:val="24"/>
        </w:rPr>
        <w:t>Sürdürülebilir turizm yaklaşımı, temelinde yer alan</w:t>
      </w:r>
      <w:r w:rsidR="004A28FC">
        <w:rPr>
          <w:rFonts w:ascii="Times New Roman" w:hAnsi="Times New Roman" w:cs="Times New Roman"/>
          <w:sz w:val="24"/>
          <w:szCs w:val="24"/>
        </w:rPr>
        <w:t xml:space="preserve"> doğal</w:t>
      </w:r>
      <w:r>
        <w:rPr>
          <w:rFonts w:ascii="Times New Roman" w:hAnsi="Times New Roman" w:cs="Times New Roman"/>
          <w:sz w:val="24"/>
          <w:szCs w:val="24"/>
        </w:rPr>
        <w:t xml:space="preserve"> kaynakların </w:t>
      </w:r>
      <w:r w:rsidR="004A28FC">
        <w:rPr>
          <w:rFonts w:ascii="Times New Roman" w:hAnsi="Times New Roman" w:cs="Times New Roman"/>
          <w:sz w:val="24"/>
          <w:szCs w:val="24"/>
        </w:rPr>
        <w:t>ve kültürel mirasın korunması, yerel ekonomilerin desteklenmesi ve kalkınmasının sağlanması ile turizmin yerel paydaşlarının tümünü ortak paydada buluşturması gibi ilkelerle turizmin gerçekleştiği bölgeler için büyük önem ifade etmektedir. Turizm faaliyetlerinin meydana getirebileceği ekonomik, sosyal ve çevresel tehditleri saptayarak önemli ölçüde önüne geçebilmeyi veya minimum düzeye indirmeyi amaçlamaktadır.</w:t>
      </w:r>
    </w:p>
    <w:p w:rsidR="00C86D0A" w:rsidRDefault="004A28FC" w:rsidP="00E6091D">
      <w:pPr>
        <w:spacing w:after="0"/>
        <w:ind w:left="0"/>
        <w:rPr>
          <w:rFonts w:ascii="Times New Roman" w:hAnsi="Times New Roman" w:cs="Times New Roman"/>
          <w:sz w:val="24"/>
          <w:szCs w:val="24"/>
        </w:rPr>
      </w:pPr>
      <w:r>
        <w:rPr>
          <w:rFonts w:ascii="Times New Roman" w:hAnsi="Times New Roman" w:cs="Times New Roman"/>
          <w:sz w:val="24"/>
          <w:szCs w:val="24"/>
        </w:rPr>
        <w:t>Günüm</w:t>
      </w:r>
      <w:r w:rsidR="000B6E30">
        <w:rPr>
          <w:rFonts w:ascii="Times New Roman" w:hAnsi="Times New Roman" w:cs="Times New Roman"/>
          <w:sz w:val="24"/>
          <w:szCs w:val="24"/>
        </w:rPr>
        <w:t>üzde öncelikle bulunduğu il genelinde</w:t>
      </w:r>
      <w:r>
        <w:rPr>
          <w:rFonts w:ascii="Times New Roman" w:hAnsi="Times New Roman" w:cs="Times New Roman"/>
          <w:sz w:val="24"/>
          <w:szCs w:val="24"/>
        </w:rPr>
        <w:t xml:space="preserve"> sonrasında hem bölge hem de ülke ça</w:t>
      </w:r>
      <w:r w:rsidR="000B6E30">
        <w:rPr>
          <w:rFonts w:ascii="Times New Roman" w:hAnsi="Times New Roman" w:cs="Times New Roman"/>
          <w:sz w:val="24"/>
          <w:szCs w:val="24"/>
        </w:rPr>
        <w:t xml:space="preserve">pında yoğun ilgi gören Uzungöl, yalnızca 30-40 yıllık bir turizm geçmişine sahiptir. Bakıldığında bu kısa süre içerisinde her geçen yıl Uzungöl’ e olan turizm talebinin de arttığı görülmektedir. Turizm potansiyelinin yüksek olduğu gözlemlenen Uzungöl’ ün sahip olduğu sosyo-kültürel ve çevresel değerlerin ise bu kapsamda korunması </w:t>
      </w:r>
      <w:r w:rsidR="00F26E5A">
        <w:rPr>
          <w:rFonts w:ascii="Times New Roman" w:hAnsi="Times New Roman" w:cs="Times New Roman"/>
          <w:sz w:val="24"/>
          <w:szCs w:val="24"/>
        </w:rPr>
        <w:t xml:space="preserve">gereklidir. Ayrıca Uzungöl’ ün </w:t>
      </w:r>
      <w:r w:rsidR="000B6E30">
        <w:rPr>
          <w:rFonts w:ascii="Times New Roman" w:hAnsi="Times New Roman" w:cs="Times New Roman"/>
          <w:sz w:val="24"/>
          <w:szCs w:val="24"/>
        </w:rPr>
        <w:t xml:space="preserve">coğrafi özelliklerine bakıldığında geçim kaynaklarına sınırlı olanak sağlaması bölgedeki turizm faaliyetlerinin yerel kalkınmadaki etkisini </w:t>
      </w:r>
      <w:r w:rsidR="00F26E5A">
        <w:rPr>
          <w:rFonts w:ascii="Times New Roman" w:hAnsi="Times New Roman" w:cs="Times New Roman"/>
          <w:sz w:val="24"/>
          <w:szCs w:val="24"/>
        </w:rPr>
        <w:t xml:space="preserve">de göz önüne sermektedir. Turizmin bölge için sağladığı iş </w:t>
      </w:r>
      <w:r w:rsidR="00D351C0">
        <w:rPr>
          <w:rFonts w:ascii="Times New Roman" w:hAnsi="Times New Roman" w:cs="Times New Roman"/>
          <w:sz w:val="24"/>
          <w:szCs w:val="24"/>
        </w:rPr>
        <w:t>imkânları</w:t>
      </w:r>
      <w:r w:rsidR="00F26E5A">
        <w:rPr>
          <w:rFonts w:ascii="Times New Roman" w:hAnsi="Times New Roman" w:cs="Times New Roman"/>
          <w:sz w:val="24"/>
          <w:szCs w:val="24"/>
        </w:rPr>
        <w:t xml:space="preserve">, eğitim, ulaşım, sağlık vb. hizmetlerin artması gibi faydaların devamlılığının </w:t>
      </w:r>
      <w:r w:rsidR="0060536A">
        <w:rPr>
          <w:rFonts w:ascii="Times New Roman" w:hAnsi="Times New Roman" w:cs="Times New Roman"/>
          <w:sz w:val="24"/>
          <w:szCs w:val="24"/>
        </w:rPr>
        <w:t>sağlanması da oldukça önemlidir.</w:t>
      </w:r>
    </w:p>
    <w:p w:rsidR="00CA7BD6" w:rsidRDefault="000B6E30" w:rsidP="00E6091D">
      <w:pPr>
        <w:spacing w:after="0"/>
        <w:ind w:left="0"/>
        <w:rPr>
          <w:rFonts w:ascii="Times New Roman" w:hAnsi="Times New Roman" w:cs="Times New Roman"/>
          <w:sz w:val="24"/>
          <w:szCs w:val="24"/>
        </w:rPr>
      </w:pPr>
      <w:r>
        <w:rPr>
          <w:rFonts w:ascii="Times New Roman" w:hAnsi="Times New Roman" w:cs="Times New Roman"/>
          <w:sz w:val="24"/>
          <w:szCs w:val="24"/>
        </w:rPr>
        <w:t xml:space="preserve">Bu çalışma ile </w:t>
      </w:r>
      <w:r w:rsidR="00C86D0A">
        <w:rPr>
          <w:rFonts w:ascii="Times New Roman" w:hAnsi="Times New Roman" w:cs="Times New Roman"/>
          <w:sz w:val="24"/>
          <w:szCs w:val="24"/>
        </w:rPr>
        <w:t xml:space="preserve">Uzungöl’ de sürdürülebilir turizmden bahsedebilmek için yürütülen turizm faaliyetlerinin özellikleri, eksiklikleri veya avantajları saptanmak istenmiştir. </w:t>
      </w:r>
      <w:r w:rsidR="009F2E5C">
        <w:rPr>
          <w:rFonts w:ascii="Times New Roman" w:hAnsi="Times New Roman" w:cs="Times New Roman"/>
          <w:sz w:val="24"/>
          <w:szCs w:val="24"/>
        </w:rPr>
        <w:t xml:space="preserve">Bu bağlamda bölgedeki turizm faaliyetlerinin sürdürülebilir turizmin sosyo-kültürel ve çevresel göstergelerine göre ele alınması amaçlanmaktadır. </w:t>
      </w:r>
      <w:r w:rsidR="00C86D0A">
        <w:rPr>
          <w:rFonts w:ascii="Times New Roman" w:hAnsi="Times New Roman" w:cs="Times New Roman"/>
          <w:sz w:val="24"/>
          <w:szCs w:val="24"/>
        </w:rPr>
        <w:t xml:space="preserve">Var olan veya olabilecek tehlikeler, mevcut sorunlar ve faydalı olabileceği düşünülen öneriler paydaşlar tarafından belirtilmiştir. Bu kapsamda </w:t>
      </w:r>
      <w:r w:rsidR="00F26E5A">
        <w:rPr>
          <w:rFonts w:ascii="Times New Roman" w:hAnsi="Times New Roman" w:cs="Times New Roman"/>
          <w:sz w:val="24"/>
          <w:szCs w:val="24"/>
        </w:rPr>
        <w:t xml:space="preserve">yerel turizm paydaşları ile yarı yapılandırılmış mülakatlar yapılmış ve elde edilen bulgular betimsel analize tabi tutulmuştur. </w:t>
      </w:r>
    </w:p>
    <w:p w:rsidR="000B6E30" w:rsidRDefault="00F26E5A" w:rsidP="00E6091D">
      <w:pPr>
        <w:spacing w:after="0"/>
        <w:ind w:left="0"/>
        <w:rPr>
          <w:rFonts w:ascii="Times New Roman" w:hAnsi="Times New Roman" w:cs="Times New Roman"/>
          <w:sz w:val="24"/>
          <w:szCs w:val="24"/>
        </w:rPr>
      </w:pPr>
      <w:r>
        <w:rPr>
          <w:rFonts w:ascii="Times New Roman" w:hAnsi="Times New Roman" w:cs="Times New Roman"/>
          <w:sz w:val="24"/>
          <w:szCs w:val="24"/>
        </w:rPr>
        <w:t xml:space="preserve">Araştırma bulgularına göre </w:t>
      </w:r>
      <w:r w:rsidR="00C86D0A">
        <w:rPr>
          <w:rFonts w:ascii="Times New Roman" w:hAnsi="Times New Roman" w:cs="Times New Roman"/>
          <w:sz w:val="24"/>
          <w:szCs w:val="24"/>
        </w:rPr>
        <w:t xml:space="preserve">Uzungöl’ ün sahip olduğu turizm potansiyelinin değerlendirilmesi tüm paydaşlar için memnuniyet vericidir. Turizmin genel olarak sağladığı ekonomik fayda, Uzungöl’ de de ön plana çıkmaktadır. Geçen kısa süre içerisinde yerel halkın ekonomik seviyelerinin değiştiği görülmektedir. Bölgeye artan </w:t>
      </w:r>
      <w:r w:rsidR="00C86D0A">
        <w:rPr>
          <w:rFonts w:ascii="Times New Roman" w:hAnsi="Times New Roman" w:cs="Times New Roman"/>
          <w:sz w:val="24"/>
          <w:szCs w:val="24"/>
        </w:rPr>
        <w:lastRenderedPageBreak/>
        <w:t>ilgi sonucu konaklama, yeme-içme vb. işletmelerin gerekliliği ortaya çıkmış ve bunun için ilk adım da yerel halk tarafından atılmıştır. Kısa süre içerisinde yapılan yatırımlar</w:t>
      </w:r>
      <w:r w:rsidR="00CA7BD6">
        <w:rPr>
          <w:rFonts w:ascii="Times New Roman" w:hAnsi="Times New Roman" w:cs="Times New Roman"/>
          <w:sz w:val="24"/>
          <w:szCs w:val="24"/>
        </w:rPr>
        <w:t xml:space="preserve">ın karşılığının alınmaya başlanması ile her geçen gün turizm işletmelerinin sayısı artmış ve yerel halkın turizmi kabullenmesi de kaçınılmaz olmuştur. </w:t>
      </w:r>
    </w:p>
    <w:p w:rsidR="00CA7BD6" w:rsidRDefault="00CA7BD6" w:rsidP="00E6091D">
      <w:pPr>
        <w:spacing w:after="0"/>
        <w:ind w:left="0"/>
        <w:rPr>
          <w:rFonts w:ascii="Times New Roman" w:hAnsi="Times New Roman" w:cs="Times New Roman"/>
          <w:sz w:val="24"/>
          <w:szCs w:val="24"/>
        </w:rPr>
      </w:pPr>
      <w:r>
        <w:rPr>
          <w:rFonts w:ascii="Times New Roman" w:hAnsi="Times New Roman" w:cs="Times New Roman"/>
          <w:sz w:val="24"/>
          <w:szCs w:val="24"/>
        </w:rPr>
        <w:t>Uzungöl’ de yürütülen turizm faaliyetlerinin bölgeye yapılan kamu hizmet ve yatırımlarında da zaman zaman olumlu etkiye sahip olduğu görülmektedir. Bölgeye artan talep ulaşım olanaklarının iyileştirilmesi ve kolaylaştırılmasını da beraberinde getirmiştir.</w:t>
      </w:r>
      <w:r w:rsidR="00E22937">
        <w:rPr>
          <w:rFonts w:ascii="Times New Roman" w:hAnsi="Times New Roman" w:cs="Times New Roman"/>
          <w:sz w:val="24"/>
          <w:szCs w:val="24"/>
        </w:rPr>
        <w:t xml:space="preserve"> Yine altyapının güçlendirilmesi, içme suyu ve kanalizasyon hizmetlerinin sağlanması gibi çalışmalar da hız kazanmıştır. </w:t>
      </w:r>
      <w:r w:rsidR="001F6BF1">
        <w:rPr>
          <w:rFonts w:ascii="Times New Roman" w:hAnsi="Times New Roman" w:cs="Times New Roman"/>
          <w:sz w:val="24"/>
          <w:szCs w:val="24"/>
        </w:rPr>
        <w:t>Ayrıca son yıllarda bölgeye yapılan kamu ve özel yatırımların da arttığı görülmektedir.</w:t>
      </w:r>
    </w:p>
    <w:p w:rsidR="00B76192" w:rsidRDefault="00E22937" w:rsidP="00E6091D">
      <w:pPr>
        <w:spacing w:after="0"/>
        <w:ind w:left="0"/>
        <w:rPr>
          <w:rFonts w:ascii="Times New Roman" w:hAnsi="Times New Roman" w:cs="Times New Roman"/>
          <w:sz w:val="24"/>
          <w:szCs w:val="24"/>
        </w:rPr>
      </w:pPr>
      <w:r>
        <w:rPr>
          <w:rFonts w:ascii="Times New Roman" w:hAnsi="Times New Roman" w:cs="Times New Roman"/>
          <w:sz w:val="24"/>
          <w:szCs w:val="24"/>
        </w:rPr>
        <w:t xml:space="preserve">Uzungöl’ de turizm her ne kadar paydaşların geneli için bölgeye fayda sağlayıcı görülse de yine de Uzungöl’ ün turizm </w:t>
      </w:r>
      <w:proofErr w:type="gramStart"/>
      <w:r>
        <w:rPr>
          <w:rFonts w:ascii="Times New Roman" w:hAnsi="Times New Roman" w:cs="Times New Roman"/>
          <w:sz w:val="24"/>
          <w:szCs w:val="24"/>
        </w:rPr>
        <w:t>destinasyonu</w:t>
      </w:r>
      <w:proofErr w:type="gramEnd"/>
      <w:r>
        <w:rPr>
          <w:rFonts w:ascii="Times New Roman" w:hAnsi="Times New Roman" w:cs="Times New Roman"/>
          <w:sz w:val="24"/>
          <w:szCs w:val="24"/>
        </w:rPr>
        <w:t xml:space="preserve"> olarak gereken hizmet ve olanaklardan </w:t>
      </w:r>
      <w:r w:rsidR="009F2E5C">
        <w:rPr>
          <w:rFonts w:ascii="Times New Roman" w:hAnsi="Times New Roman" w:cs="Times New Roman"/>
          <w:sz w:val="24"/>
          <w:szCs w:val="24"/>
        </w:rPr>
        <w:t xml:space="preserve">yararlanamadığı </w:t>
      </w:r>
      <w:r w:rsidR="00E65E9A">
        <w:rPr>
          <w:rFonts w:ascii="Times New Roman" w:hAnsi="Times New Roman" w:cs="Times New Roman"/>
          <w:sz w:val="24"/>
          <w:szCs w:val="24"/>
        </w:rPr>
        <w:t>belirtilen genel görüştür. Bu durumun en önemli sebebi olarak bölgenin ÖÇKB, Doğal Sit Alanı, Tabiat Parkı gibi birden fazla statü</w:t>
      </w:r>
      <w:r w:rsidR="009F2E5C">
        <w:rPr>
          <w:rFonts w:ascii="Times New Roman" w:hAnsi="Times New Roman" w:cs="Times New Roman"/>
          <w:sz w:val="24"/>
          <w:szCs w:val="24"/>
        </w:rPr>
        <w:t>sünün bulunması olarak belirtilmiştir</w:t>
      </w:r>
      <w:r w:rsidR="00E65E9A">
        <w:rPr>
          <w:rFonts w:ascii="Times New Roman" w:hAnsi="Times New Roman" w:cs="Times New Roman"/>
          <w:sz w:val="24"/>
          <w:szCs w:val="24"/>
        </w:rPr>
        <w:t xml:space="preserve">. </w:t>
      </w:r>
      <w:r w:rsidR="001F6BF1">
        <w:rPr>
          <w:rFonts w:ascii="Times New Roman" w:hAnsi="Times New Roman" w:cs="Times New Roman"/>
          <w:sz w:val="24"/>
          <w:szCs w:val="24"/>
        </w:rPr>
        <w:t xml:space="preserve">Kamu kurumları arasında yetki karmaşasının yaşanması, fikir birliğinin oluşturulamaması ve yerel halkın da müracaat etmesi gereken devlet kurumu hakkında ikileme düşmesi gibi durumlar bölge için önemli sorun başlıklarıdır. </w:t>
      </w:r>
      <w:r w:rsidR="00E65E9A">
        <w:rPr>
          <w:rFonts w:ascii="Times New Roman" w:hAnsi="Times New Roman" w:cs="Times New Roman"/>
          <w:sz w:val="24"/>
          <w:szCs w:val="24"/>
        </w:rPr>
        <w:t xml:space="preserve">Öncelikle korunan alan olarak belirlenen Uzungöl’ de turizm faaliyetlerinin belirlenen bir planlama </w:t>
      </w:r>
      <w:r w:rsidR="00D351C0">
        <w:rPr>
          <w:rFonts w:ascii="Times New Roman" w:hAnsi="Times New Roman" w:cs="Times New Roman"/>
          <w:sz w:val="24"/>
          <w:szCs w:val="24"/>
        </w:rPr>
        <w:t>dâhilinde</w:t>
      </w:r>
      <w:r w:rsidR="00E65E9A">
        <w:rPr>
          <w:rFonts w:ascii="Times New Roman" w:hAnsi="Times New Roman" w:cs="Times New Roman"/>
          <w:sz w:val="24"/>
          <w:szCs w:val="24"/>
        </w:rPr>
        <w:t xml:space="preserve"> yapılması gerekmektedir. Çünkü bölgenin sahip olduğu biyolojik çeşitliliğin korunması ve tahrip edilmesinin önüne geçilmesi büyük önem arz etmektedir. Özellikle Uzungöl’ de turizmin ana sermayesinin doğal kaynaklar ve doğal çevre olduğu göz önünde bulundurulduğunda bu durum daha da dikkat çekmektedir. </w:t>
      </w:r>
      <w:r w:rsidR="00286398">
        <w:rPr>
          <w:rFonts w:ascii="Times New Roman" w:hAnsi="Times New Roman" w:cs="Times New Roman"/>
          <w:sz w:val="24"/>
          <w:szCs w:val="24"/>
        </w:rPr>
        <w:t xml:space="preserve">İnan (2019) tarafından yapılan araştırmada bölgede yürütülen turizm faaliyetlerinin sebep olduğu çevresel riskler ele alınmıştır. Buna göre; artan su tüketimi, motorlu taşıtlar, kanalizasyon ve çöp sorunu, tesisleşmenin hız kazanmış olması vb. sebepler Uzungöl’ de doğal çevreye ve </w:t>
      </w:r>
      <w:proofErr w:type="gramStart"/>
      <w:r w:rsidR="00286398">
        <w:rPr>
          <w:rFonts w:ascii="Times New Roman" w:hAnsi="Times New Roman" w:cs="Times New Roman"/>
          <w:sz w:val="24"/>
          <w:szCs w:val="24"/>
        </w:rPr>
        <w:t>ekolojik</w:t>
      </w:r>
      <w:proofErr w:type="gramEnd"/>
      <w:r w:rsidR="00286398">
        <w:rPr>
          <w:rFonts w:ascii="Times New Roman" w:hAnsi="Times New Roman" w:cs="Times New Roman"/>
          <w:sz w:val="24"/>
          <w:szCs w:val="24"/>
        </w:rPr>
        <w:t xml:space="preserve"> sisteme yapılan m</w:t>
      </w:r>
      <w:r w:rsidR="001F6BF1">
        <w:rPr>
          <w:rFonts w:ascii="Times New Roman" w:hAnsi="Times New Roman" w:cs="Times New Roman"/>
          <w:sz w:val="24"/>
          <w:szCs w:val="24"/>
        </w:rPr>
        <w:t>üdahaleyi göz önüne sermektedir</w:t>
      </w:r>
      <w:r w:rsidR="00B76192">
        <w:rPr>
          <w:rFonts w:ascii="Times New Roman" w:hAnsi="Times New Roman" w:cs="Times New Roman"/>
          <w:sz w:val="24"/>
          <w:szCs w:val="24"/>
        </w:rPr>
        <w:t xml:space="preserve">. İnkaya (2019) tarafından Uzungöl’ de yapılan araştırma ile de özellikle doğa üzerinde önemli birer etkiye sahip olan tarım, hayvancılık ve turizm faaliyetleri, bitki örtüsünü ve çeşitliliğini önemli ölçüde tahrip edici özelliktedir. Baktığımızda diğer iki geçim kaynağının günümüzde oldukça azaldığı görüldüğünden, turizmin etkisi daha açık ortaya çıkmaktadır. </w:t>
      </w:r>
    </w:p>
    <w:p w:rsidR="00E1074A" w:rsidRDefault="00D351C0" w:rsidP="00E6091D">
      <w:pPr>
        <w:spacing w:after="0"/>
        <w:ind w:left="0"/>
        <w:rPr>
          <w:rFonts w:ascii="Times New Roman" w:hAnsi="Times New Roman" w:cs="Times New Roman"/>
          <w:sz w:val="24"/>
          <w:szCs w:val="24"/>
        </w:rPr>
      </w:pPr>
      <w:r>
        <w:rPr>
          <w:rFonts w:ascii="Times New Roman" w:hAnsi="Times New Roman" w:cs="Times New Roman"/>
          <w:sz w:val="24"/>
          <w:szCs w:val="24"/>
        </w:rPr>
        <w:lastRenderedPageBreak/>
        <w:t>Yıllar içerisinde yerel halkın turizme olan eğiliminin artması</w:t>
      </w:r>
      <w:r w:rsidR="00E1074A">
        <w:rPr>
          <w:rFonts w:ascii="Times New Roman" w:hAnsi="Times New Roman" w:cs="Times New Roman"/>
          <w:sz w:val="24"/>
          <w:szCs w:val="24"/>
        </w:rPr>
        <w:t xml:space="preserve"> ile bölgede arazi kullanımların</w:t>
      </w:r>
      <w:r>
        <w:rPr>
          <w:rFonts w:ascii="Times New Roman" w:hAnsi="Times New Roman" w:cs="Times New Roman"/>
          <w:sz w:val="24"/>
          <w:szCs w:val="24"/>
        </w:rPr>
        <w:t xml:space="preserve">da değişiklikler görülmüştür. Tarım faaliyetlerinin yapıldığı araziler ileriki dönemlerde turizme hizmet etmeye başlamıştır. </w:t>
      </w:r>
      <w:r w:rsidR="00E1074A">
        <w:rPr>
          <w:rFonts w:ascii="Times New Roman" w:hAnsi="Times New Roman" w:cs="Times New Roman"/>
          <w:sz w:val="24"/>
          <w:szCs w:val="24"/>
        </w:rPr>
        <w:t>Bundan dolayı bölgede birinci geçim kaynağı olarak turizm görülmektedir. Geçmişte yürütülen tarım ve hayvancılık gibi geleneksel geçim kaynakları ise önemini kaybetmiştir.</w:t>
      </w:r>
    </w:p>
    <w:p w:rsidR="00641455" w:rsidRDefault="00861745" w:rsidP="00E6091D">
      <w:pPr>
        <w:spacing w:after="0"/>
        <w:ind w:left="0"/>
        <w:rPr>
          <w:rFonts w:ascii="Times New Roman" w:hAnsi="Times New Roman" w:cs="Times New Roman"/>
          <w:sz w:val="24"/>
          <w:szCs w:val="24"/>
        </w:rPr>
      </w:pPr>
      <w:r>
        <w:rPr>
          <w:rFonts w:ascii="Times New Roman" w:hAnsi="Times New Roman" w:cs="Times New Roman"/>
          <w:sz w:val="24"/>
          <w:szCs w:val="24"/>
        </w:rPr>
        <w:t xml:space="preserve">Uzungöl’ de turizm tesislerinin plansız ve kontrolsüz artışının bir diğer nedeni de yine bölgenin statüsünden dolayı sonuçlanamayan imar planlamasıdır. </w:t>
      </w:r>
      <w:r w:rsidR="00641455">
        <w:rPr>
          <w:rFonts w:ascii="Times New Roman" w:hAnsi="Times New Roman" w:cs="Times New Roman"/>
          <w:sz w:val="24"/>
          <w:szCs w:val="24"/>
        </w:rPr>
        <w:t xml:space="preserve">Araştırmaya göre imar planının istikrarlı bir şekilde ortaya konulamamasından dolayı yerel halkın kendi imkânları doğrultusunda turizme hizmet ettiği görülmektedir. Ancak bu durum zamanla bölgedeki tesislerin hizmet kalitelerine de etkide bulunmuştur. Bugün baktığımızda Uzungöl’ de faaliyet gösteren konaklama, yeme-içme vb. turizm işletmelerinde fiyat politikası, kalifiye personel çalıştırma, alternatif </w:t>
      </w:r>
      <w:proofErr w:type="gramStart"/>
      <w:r w:rsidR="00641455">
        <w:rPr>
          <w:rFonts w:ascii="Times New Roman" w:hAnsi="Times New Roman" w:cs="Times New Roman"/>
          <w:sz w:val="24"/>
          <w:szCs w:val="24"/>
        </w:rPr>
        <w:t>rekreasyon</w:t>
      </w:r>
      <w:proofErr w:type="gramEnd"/>
      <w:r w:rsidR="00641455">
        <w:rPr>
          <w:rFonts w:ascii="Times New Roman" w:hAnsi="Times New Roman" w:cs="Times New Roman"/>
          <w:sz w:val="24"/>
          <w:szCs w:val="24"/>
        </w:rPr>
        <w:t xml:space="preserve"> faaliyet gibi noktalarda eksiklikler olduğu sonucuna varılmaktadır. Turizmin bölgede mevsimsellik göstermesi ve turist </w:t>
      </w:r>
      <w:proofErr w:type="gramStart"/>
      <w:r w:rsidR="00641455">
        <w:rPr>
          <w:rFonts w:ascii="Times New Roman" w:hAnsi="Times New Roman" w:cs="Times New Roman"/>
          <w:sz w:val="24"/>
          <w:szCs w:val="24"/>
        </w:rPr>
        <w:t>profilinin</w:t>
      </w:r>
      <w:proofErr w:type="gramEnd"/>
      <w:r w:rsidR="00641455">
        <w:rPr>
          <w:rFonts w:ascii="Times New Roman" w:hAnsi="Times New Roman" w:cs="Times New Roman"/>
          <w:sz w:val="24"/>
          <w:szCs w:val="24"/>
        </w:rPr>
        <w:t xml:space="preserve"> sınırlılığı da bu durumun tetikleyicisi olarak görülmektedir.</w:t>
      </w:r>
      <w:r w:rsidR="001F6BF1">
        <w:rPr>
          <w:rFonts w:ascii="Times New Roman" w:hAnsi="Times New Roman" w:cs="Times New Roman"/>
          <w:sz w:val="24"/>
          <w:szCs w:val="24"/>
        </w:rPr>
        <w:t xml:space="preserve"> Ayrıca bölgede artan yabancı işletme sayısından kaynaklı olarak bu sorunların da arttığı saptanmıştır. Sürdürülebilir turizmde önemli bir ilke olan yerel halkın refahı, Uzungöl’ de yaşanan bu tür olumsuz durumlar neticesinde zarar görmektedir. </w:t>
      </w:r>
    </w:p>
    <w:p w:rsidR="00E1074A" w:rsidRDefault="00E1074A" w:rsidP="00E6091D">
      <w:pPr>
        <w:spacing w:after="0"/>
        <w:ind w:left="0"/>
        <w:rPr>
          <w:rFonts w:ascii="Times New Roman" w:hAnsi="Times New Roman" w:cs="Times New Roman"/>
          <w:sz w:val="24"/>
          <w:szCs w:val="24"/>
        </w:rPr>
      </w:pPr>
      <w:r>
        <w:rPr>
          <w:rFonts w:ascii="Times New Roman" w:hAnsi="Times New Roman" w:cs="Times New Roman"/>
          <w:sz w:val="24"/>
          <w:szCs w:val="24"/>
        </w:rPr>
        <w:t xml:space="preserve">Yapılan turizm ve </w:t>
      </w:r>
      <w:proofErr w:type="gramStart"/>
      <w:r>
        <w:rPr>
          <w:rFonts w:ascii="Times New Roman" w:hAnsi="Times New Roman" w:cs="Times New Roman"/>
          <w:sz w:val="24"/>
          <w:szCs w:val="24"/>
        </w:rPr>
        <w:t>rekreasyon</w:t>
      </w:r>
      <w:proofErr w:type="gramEnd"/>
      <w:r>
        <w:rPr>
          <w:rFonts w:ascii="Times New Roman" w:hAnsi="Times New Roman" w:cs="Times New Roman"/>
          <w:sz w:val="24"/>
          <w:szCs w:val="24"/>
        </w:rPr>
        <w:t xml:space="preserve"> tesislerinin bölge ve doğa ile uyumu da ayrıca önem arz etmektedir. Geleneksel Uzungöl mimarisinin günümüzde önemini kaybettiği açıkça görülmektedir. Yeni binalarda ahşap ve taş yerine betonlaşmanın ön planda olduğu görülmektedir. </w:t>
      </w:r>
      <w:r w:rsidR="002A12D6">
        <w:rPr>
          <w:rFonts w:ascii="Times New Roman" w:hAnsi="Times New Roman" w:cs="Times New Roman"/>
          <w:sz w:val="24"/>
          <w:szCs w:val="24"/>
        </w:rPr>
        <w:t>Atasoy (2010)’a göre, bölgede turizm talebini karşılamaya yönelik olarak harekete geçen yerli halk, betonarme yapım tekniği ile inşa ettikleri binaları yöresel mimariye benzetebilmek amacıyla ahşap kaplama ile yeniden düzenlemektedir. Bu durum Uzungöl’ ün sahip olduğu yerel yapı karakterinin unutulmasına, yalnızca günlük ihtiyaçlara yönelik tesislerin kurulmasına neden olmakta ve geleneksel dokuyu bozularak görüntü kirliliği oluşturmaktadır.</w:t>
      </w:r>
    </w:p>
    <w:p w:rsidR="001F6BF1" w:rsidRDefault="00477DAD" w:rsidP="00E6091D">
      <w:pPr>
        <w:spacing w:after="0"/>
        <w:ind w:left="0"/>
        <w:rPr>
          <w:rFonts w:ascii="Times New Roman" w:hAnsi="Times New Roman" w:cs="Times New Roman"/>
          <w:sz w:val="24"/>
          <w:szCs w:val="24"/>
        </w:rPr>
      </w:pPr>
      <w:r>
        <w:rPr>
          <w:rFonts w:ascii="Times New Roman" w:hAnsi="Times New Roman" w:cs="Times New Roman"/>
          <w:sz w:val="24"/>
          <w:szCs w:val="24"/>
        </w:rPr>
        <w:t xml:space="preserve">Uzungöl özellikle son yıllarda Orta Doğu ülkelerinden gelen misafirlerin yoğun ilgisi ile karşı karşıyadır. Genellikle aile veya yakınları ile grup halinde tatil yapmayı planlayan turistler, bu yönleri ile de daha fazla harcama yapmaktadırlar. Ancak ayrıntılı olarak incelendiğinde turist </w:t>
      </w:r>
      <w:proofErr w:type="gramStart"/>
      <w:r>
        <w:rPr>
          <w:rFonts w:ascii="Times New Roman" w:hAnsi="Times New Roman" w:cs="Times New Roman"/>
          <w:sz w:val="24"/>
          <w:szCs w:val="24"/>
        </w:rPr>
        <w:t>profilinin</w:t>
      </w:r>
      <w:proofErr w:type="gramEnd"/>
      <w:r>
        <w:rPr>
          <w:rFonts w:ascii="Times New Roman" w:hAnsi="Times New Roman" w:cs="Times New Roman"/>
          <w:sz w:val="24"/>
          <w:szCs w:val="24"/>
        </w:rPr>
        <w:t xml:space="preserve"> de bölge için doğurduğu bazı dezavantajlar öne çıkmaktadır. Örneğin, Uzungöl her ne kadar doğal yapısı ile bir çekicilik oluştursa da </w:t>
      </w:r>
      <w:r>
        <w:rPr>
          <w:rFonts w:ascii="Times New Roman" w:hAnsi="Times New Roman" w:cs="Times New Roman"/>
          <w:sz w:val="24"/>
          <w:szCs w:val="24"/>
        </w:rPr>
        <w:lastRenderedPageBreak/>
        <w:t>gelen yabancı turistlerin istekleri</w:t>
      </w:r>
      <w:r w:rsidR="00525157">
        <w:rPr>
          <w:rFonts w:ascii="Times New Roman" w:hAnsi="Times New Roman" w:cs="Times New Roman"/>
          <w:sz w:val="24"/>
          <w:szCs w:val="24"/>
        </w:rPr>
        <w:t xml:space="preserve"> ve davranışları</w:t>
      </w:r>
      <w:r>
        <w:rPr>
          <w:rFonts w:ascii="Times New Roman" w:hAnsi="Times New Roman" w:cs="Times New Roman"/>
          <w:sz w:val="24"/>
          <w:szCs w:val="24"/>
        </w:rPr>
        <w:t xml:space="preserve"> ters yönde oluşmaktadır. Daha geniş, lüks ve gösterişli odalarda konaklamak isteyen, </w:t>
      </w:r>
      <w:r w:rsidR="00525157">
        <w:rPr>
          <w:rFonts w:ascii="Times New Roman" w:hAnsi="Times New Roman" w:cs="Times New Roman"/>
          <w:sz w:val="24"/>
          <w:szCs w:val="24"/>
        </w:rPr>
        <w:t>göle, ormanlara karşı duyarsız davranan Orta Doğu turisti, bu özellikleri ile Uzungöl’ de turizmin devamlılığı ve gel</w:t>
      </w:r>
      <w:r w:rsidR="002A12D6">
        <w:rPr>
          <w:rFonts w:ascii="Times New Roman" w:hAnsi="Times New Roman" w:cs="Times New Roman"/>
          <w:sz w:val="24"/>
          <w:szCs w:val="24"/>
        </w:rPr>
        <w:t xml:space="preserve">işimi için dezavantaj olarak </w:t>
      </w:r>
      <w:r w:rsidR="00525157">
        <w:rPr>
          <w:rFonts w:ascii="Times New Roman" w:hAnsi="Times New Roman" w:cs="Times New Roman"/>
          <w:sz w:val="24"/>
          <w:szCs w:val="24"/>
        </w:rPr>
        <w:t xml:space="preserve">görülmektedir. Bu nedenle Uzungöl’ e gelen turist </w:t>
      </w:r>
      <w:proofErr w:type="gramStart"/>
      <w:r w:rsidR="00525157">
        <w:rPr>
          <w:rFonts w:ascii="Times New Roman" w:hAnsi="Times New Roman" w:cs="Times New Roman"/>
          <w:sz w:val="24"/>
          <w:szCs w:val="24"/>
        </w:rPr>
        <w:t>profilinde</w:t>
      </w:r>
      <w:proofErr w:type="gramEnd"/>
      <w:r w:rsidR="00525157">
        <w:rPr>
          <w:rFonts w:ascii="Times New Roman" w:hAnsi="Times New Roman" w:cs="Times New Roman"/>
          <w:sz w:val="24"/>
          <w:szCs w:val="24"/>
        </w:rPr>
        <w:t xml:space="preserve"> çeşitliliğin sağlanması da büyük ölçüde önemlidir. Farklı turist </w:t>
      </w:r>
      <w:proofErr w:type="gramStart"/>
      <w:r w:rsidR="00525157">
        <w:rPr>
          <w:rFonts w:ascii="Times New Roman" w:hAnsi="Times New Roman" w:cs="Times New Roman"/>
          <w:sz w:val="24"/>
          <w:szCs w:val="24"/>
        </w:rPr>
        <w:t>profilleri</w:t>
      </w:r>
      <w:proofErr w:type="gramEnd"/>
      <w:r w:rsidR="00525157">
        <w:rPr>
          <w:rFonts w:ascii="Times New Roman" w:hAnsi="Times New Roman" w:cs="Times New Roman"/>
          <w:sz w:val="24"/>
          <w:szCs w:val="24"/>
        </w:rPr>
        <w:t xml:space="preserve"> bölgede turizmin 12 aya yayılmasında, gelen turistlere alternatif hizmetlerin sunulmasında ve turizmin niteliğinin ve kalitesinin artmasında fayda sağlayacaktır.</w:t>
      </w:r>
      <w:r w:rsidR="007106F8">
        <w:rPr>
          <w:rFonts w:ascii="Times New Roman" w:hAnsi="Times New Roman" w:cs="Times New Roman"/>
          <w:sz w:val="24"/>
          <w:szCs w:val="24"/>
        </w:rPr>
        <w:t xml:space="preserve"> </w:t>
      </w:r>
    </w:p>
    <w:p w:rsidR="001F6BF1" w:rsidRDefault="00332DD3" w:rsidP="00E6091D">
      <w:pPr>
        <w:spacing w:after="0"/>
        <w:ind w:left="0"/>
        <w:rPr>
          <w:rFonts w:ascii="Times New Roman" w:hAnsi="Times New Roman" w:cs="Times New Roman"/>
          <w:sz w:val="24"/>
          <w:szCs w:val="24"/>
        </w:rPr>
      </w:pPr>
      <w:r>
        <w:rPr>
          <w:rFonts w:ascii="Times New Roman" w:hAnsi="Times New Roman" w:cs="Times New Roman"/>
          <w:sz w:val="24"/>
          <w:szCs w:val="24"/>
        </w:rPr>
        <w:t xml:space="preserve">Uzungöl’ de turist </w:t>
      </w:r>
      <w:proofErr w:type="gramStart"/>
      <w:r>
        <w:rPr>
          <w:rFonts w:ascii="Times New Roman" w:hAnsi="Times New Roman" w:cs="Times New Roman"/>
          <w:sz w:val="24"/>
          <w:szCs w:val="24"/>
        </w:rPr>
        <w:t>profiline</w:t>
      </w:r>
      <w:proofErr w:type="gramEnd"/>
      <w:r>
        <w:rPr>
          <w:rFonts w:ascii="Times New Roman" w:hAnsi="Times New Roman" w:cs="Times New Roman"/>
          <w:sz w:val="24"/>
          <w:szCs w:val="24"/>
        </w:rPr>
        <w:t xml:space="preserve"> bağlı olarak saptanan bir diğer önemli nokta ise sosyal açıdan endişe verici olarak görülmektedir. Bölgeye önemli bir ekonomik fayda sağlayan Orta Doğu turistine yönelik ayrıcalıklı hizmet anlayışı Uzungöl’ ün yerel kimliğini tehdit etmektedir. Alptekin (2017) Uzungöl’ de yaptığı araştırma ile bölgede çalışan personellerin Arap turistlerin geleneklerine ve yaşayış biçimlerine uygun davranışlarda bulunmaya dikkat ettiklerini saptamıştır. Bölgede Arap turistlerin yemek zevklerine, giyim tarzlarına ve dillerine yönelik </w:t>
      </w:r>
      <w:r w:rsidR="00333C5B">
        <w:rPr>
          <w:rFonts w:ascii="Times New Roman" w:hAnsi="Times New Roman" w:cs="Times New Roman"/>
          <w:sz w:val="24"/>
          <w:szCs w:val="24"/>
        </w:rPr>
        <w:t>hizmet ve kolaylıkların sağlanması Uzungöl’ ün yerel kimliğinin korunması noktasında sorun teşkil etmektedir.</w:t>
      </w:r>
    </w:p>
    <w:p w:rsidR="00B76192" w:rsidRDefault="00B76192" w:rsidP="00E6091D">
      <w:pPr>
        <w:spacing w:after="0"/>
        <w:ind w:left="0"/>
        <w:rPr>
          <w:rFonts w:ascii="Times New Roman" w:hAnsi="Times New Roman" w:cs="Times New Roman"/>
          <w:sz w:val="24"/>
          <w:szCs w:val="24"/>
        </w:rPr>
      </w:pPr>
      <w:r>
        <w:rPr>
          <w:rFonts w:ascii="Times New Roman" w:hAnsi="Times New Roman" w:cs="Times New Roman"/>
          <w:sz w:val="24"/>
          <w:szCs w:val="24"/>
        </w:rPr>
        <w:t xml:space="preserve">Uzungöl bölgesinde gerçekleşen turizm faaliyetlerinin mevcut durumu ile ilgili elde edilen sonuçlara ilişkin dikkat edilmesi gereken bazı unsurlar öne çıkmaktadır. Daha öncede ifade edildiği gibi, bölgenin sahip olduğu çeşitli statüler ve bu statülere bağlı olarak gelişen yetki karmaşası ile koordinasyonun sağlanamamasına </w:t>
      </w:r>
      <w:r w:rsidR="00F615E1">
        <w:rPr>
          <w:rFonts w:ascii="Times New Roman" w:hAnsi="Times New Roman" w:cs="Times New Roman"/>
          <w:sz w:val="24"/>
          <w:szCs w:val="24"/>
        </w:rPr>
        <w:t xml:space="preserve">yönelik ilk olarak Uzungöl’ de koruma-kullanma dengesinin gözetilmesi ve özellikle sezonun yoğun geçtiği dönemlerde ziyaretçi yönetiminin sağlanması gerekmektedir. Arazi kullanımını, mülkiyet sorunlarını ve yatırımları kontrol edebilmek ve planlayabilmek adına imar planı oluşturulmalıdır. </w:t>
      </w:r>
    </w:p>
    <w:p w:rsidR="00F615E1" w:rsidRDefault="00F615E1" w:rsidP="00E6091D">
      <w:pPr>
        <w:spacing w:after="0"/>
        <w:ind w:left="0"/>
        <w:rPr>
          <w:rFonts w:ascii="Times New Roman" w:hAnsi="Times New Roman" w:cs="Times New Roman"/>
          <w:sz w:val="24"/>
          <w:szCs w:val="24"/>
        </w:rPr>
      </w:pPr>
      <w:r>
        <w:rPr>
          <w:rFonts w:ascii="Times New Roman" w:hAnsi="Times New Roman" w:cs="Times New Roman"/>
          <w:sz w:val="24"/>
          <w:szCs w:val="24"/>
        </w:rPr>
        <w:t xml:space="preserve">Uzungöl bölgesinde turizmin mevsimsellik seyrini değiştirecek, bölge halkı için ekonomik gelirin sürekliliğini sağlayacak ve turizmin niteliğini güçlendirecek çekicilikler değerlendirilmelidir. Kayak pisti ve teleferik gibi kış turizmine yönelik alternatifler saptanmalıdır. Yine bölge ve doğa ile uyumlu dağ bisikleti, doğa yürüyüşleri ve kamp etkinlikleri gibi çeşitliliklerin arttırılması gerekmektedir. </w:t>
      </w:r>
    </w:p>
    <w:p w:rsidR="00F615E1" w:rsidRDefault="00F615E1" w:rsidP="00E6091D">
      <w:pPr>
        <w:spacing w:after="0"/>
        <w:ind w:left="0"/>
        <w:rPr>
          <w:rFonts w:ascii="Times New Roman" w:hAnsi="Times New Roman" w:cs="Times New Roman"/>
          <w:sz w:val="24"/>
          <w:szCs w:val="24"/>
        </w:rPr>
      </w:pPr>
      <w:r>
        <w:rPr>
          <w:rFonts w:ascii="Times New Roman" w:hAnsi="Times New Roman" w:cs="Times New Roman"/>
          <w:sz w:val="24"/>
          <w:szCs w:val="24"/>
        </w:rPr>
        <w:t>Uzungöl’</w:t>
      </w:r>
      <w:r w:rsidR="00DA3000">
        <w:rPr>
          <w:rFonts w:ascii="Times New Roman" w:hAnsi="Times New Roman" w:cs="Times New Roman"/>
          <w:sz w:val="24"/>
          <w:szCs w:val="24"/>
        </w:rPr>
        <w:t xml:space="preserve"> de faaliyet gösteren</w:t>
      </w:r>
      <w:r w:rsidRPr="00F615E1">
        <w:rPr>
          <w:rFonts w:ascii="Times New Roman" w:hAnsi="Times New Roman" w:cs="Times New Roman"/>
          <w:sz w:val="24"/>
          <w:szCs w:val="24"/>
        </w:rPr>
        <w:t xml:space="preserve"> turizm işletmelerinin fiyat politikalarının kontrolü sağlanmalı ve haksız rekabetin önüne geçilerek Uzungöl bölgesinin imajını zedeleyebile</w:t>
      </w:r>
      <w:r w:rsidR="00DA3000">
        <w:rPr>
          <w:rFonts w:ascii="Times New Roman" w:hAnsi="Times New Roman" w:cs="Times New Roman"/>
          <w:sz w:val="24"/>
          <w:szCs w:val="24"/>
        </w:rPr>
        <w:t xml:space="preserve">cek durumlardan kaçınılmalıdır. </w:t>
      </w:r>
      <w:r w:rsidRPr="00F615E1">
        <w:rPr>
          <w:rFonts w:ascii="Times New Roman" w:hAnsi="Times New Roman" w:cs="Times New Roman"/>
          <w:sz w:val="24"/>
          <w:szCs w:val="24"/>
        </w:rPr>
        <w:t>Kaçak yapı</w:t>
      </w:r>
      <w:r w:rsidR="00DA3000">
        <w:rPr>
          <w:rFonts w:ascii="Times New Roman" w:hAnsi="Times New Roman" w:cs="Times New Roman"/>
          <w:sz w:val="24"/>
          <w:szCs w:val="24"/>
        </w:rPr>
        <w:t>lara ve ruhsatsız işletmelere müsaade edilmemeli ve var olan yapılarda ortadan kaldırılmalıdır.</w:t>
      </w:r>
    </w:p>
    <w:p w:rsidR="00DA3000" w:rsidRDefault="00DA3000" w:rsidP="00E6091D">
      <w:pPr>
        <w:spacing w:after="0"/>
        <w:ind w:left="0"/>
        <w:rPr>
          <w:rFonts w:ascii="Times New Roman" w:hAnsi="Times New Roman" w:cs="Times New Roman"/>
          <w:sz w:val="24"/>
          <w:szCs w:val="24"/>
        </w:rPr>
      </w:pPr>
      <w:r w:rsidRPr="00DA3000">
        <w:rPr>
          <w:rFonts w:ascii="Times New Roman" w:hAnsi="Times New Roman" w:cs="Times New Roman"/>
          <w:sz w:val="24"/>
          <w:szCs w:val="24"/>
        </w:rPr>
        <w:lastRenderedPageBreak/>
        <w:t>Yerel halkın devlet destek ve teşviklerinden yararlanmasında kolaylaştırıcı önlemler alınmalı ve turizme</w:t>
      </w:r>
      <w:r>
        <w:rPr>
          <w:rFonts w:ascii="Times New Roman" w:hAnsi="Times New Roman" w:cs="Times New Roman"/>
          <w:sz w:val="24"/>
          <w:szCs w:val="24"/>
        </w:rPr>
        <w:t xml:space="preserve"> ortak olmaları sağlanmalıdır. </w:t>
      </w:r>
      <w:r w:rsidRPr="00DA3000">
        <w:rPr>
          <w:rFonts w:ascii="Times New Roman" w:hAnsi="Times New Roman" w:cs="Times New Roman"/>
          <w:sz w:val="24"/>
          <w:szCs w:val="24"/>
        </w:rPr>
        <w:t>Bölgedeki nitelikli personel ihtiyacının karşılanmasına yönelik yerel halka eğitimler verilmeli, bölgeye uygun tesisleşmede yerel halk desteklenmelidir.</w:t>
      </w:r>
      <w:r>
        <w:rPr>
          <w:rFonts w:ascii="Times New Roman" w:hAnsi="Times New Roman" w:cs="Times New Roman"/>
          <w:sz w:val="24"/>
          <w:szCs w:val="24"/>
        </w:rPr>
        <w:t xml:space="preserve"> Böylece turizm faaliyetleri ile yerel halk arasında ki bağ güçlendirilerek yerel halkın desteği alınmalı ve sürece </w:t>
      </w:r>
      <w:proofErr w:type="gramStart"/>
      <w:r>
        <w:rPr>
          <w:rFonts w:ascii="Times New Roman" w:hAnsi="Times New Roman" w:cs="Times New Roman"/>
          <w:sz w:val="24"/>
          <w:szCs w:val="24"/>
        </w:rPr>
        <w:t>dahil</w:t>
      </w:r>
      <w:proofErr w:type="gramEnd"/>
      <w:r>
        <w:rPr>
          <w:rFonts w:ascii="Times New Roman" w:hAnsi="Times New Roman" w:cs="Times New Roman"/>
          <w:sz w:val="24"/>
          <w:szCs w:val="24"/>
        </w:rPr>
        <w:t xml:space="preserve"> edilmelidir.</w:t>
      </w:r>
    </w:p>
    <w:p w:rsidR="00B76192" w:rsidRDefault="00525157" w:rsidP="00E6091D">
      <w:pPr>
        <w:spacing w:after="0"/>
        <w:ind w:left="0"/>
        <w:rPr>
          <w:rFonts w:ascii="Times New Roman" w:hAnsi="Times New Roman" w:cs="Times New Roman"/>
          <w:sz w:val="24"/>
          <w:szCs w:val="24"/>
        </w:rPr>
      </w:pPr>
      <w:r>
        <w:rPr>
          <w:rFonts w:ascii="Times New Roman" w:hAnsi="Times New Roman" w:cs="Times New Roman"/>
          <w:sz w:val="24"/>
          <w:szCs w:val="24"/>
        </w:rPr>
        <w:t>Uzungöl gibi insanların gündelik telaşlardan uzaklaşmak, sakin kalabilmek ve doğa ile iç içe olabilmek düşüncesi ile aradıkları kaçış noktaları, özellikle turizm için değerlendirildiğinde doğru planlanması gerekmektedir.</w:t>
      </w:r>
      <w:r w:rsidR="00404F69">
        <w:rPr>
          <w:rFonts w:ascii="Times New Roman" w:hAnsi="Times New Roman" w:cs="Times New Roman"/>
          <w:sz w:val="24"/>
          <w:szCs w:val="24"/>
        </w:rPr>
        <w:t xml:space="preserve"> Bölgenin doğal ve </w:t>
      </w:r>
      <w:r w:rsidR="009F2E5C">
        <w:rPr>
          <w:rFonts w:ascii="Times New Roman" w:hAnsi="Times New Roman" w:cs="Times New Roman"/>
          <w:sz w:val="24"/>
          <w:szCs w:val="24"/>
        </w:rPr>
        <w:t>kültürel yapısının korunması ise ancak sürdürülebilir turizm ile mümkün olacaktır</w:t>
      </w:r>
      <w:r w:rsidR="00404F69">
        <w:rPr>
          <w:rFonts w:ascii="Times New Roman" w:hAnsi="Times New Roman" w:cs="Times New Roman"/>
          <w:sz w:val="24"/>
          <w:szCs w:val="24"/>
        </w:rPr>
        <w:t>. Bu noktada tüm paydaşların sorumluluklarının yeniden belirlenip, işbirliği sağlamaları ve üzerine düşeni yapmaları gerekmektedir.</w:t>
      </w:r>
      <w:r w:rsidR="00DA3000">
        <w:rPr>
          <w:rFonts w:ascii="Times New Roman" w:hAnsi="Times New Roman" w:cs="Times New Roman"/>
          <w:sz w:val="24"/>
          <w:szCs w:val="24"/>
        </w:rPr>
        <w:t xml:space="preserve"> </w:t>
      </w:r>
      <w:r w:rsidR="00DA3000" w:rsidRPr="00DA3000">
        <w:rPr>
          <w:rFonts w:ascii="Times New Roman" w:hAnsi="Times New Roman" w:cs="Times New Roman"/>
          <w:sz w:val="24"/>
          <w:szCs w:val="24"/>
        </w:rPr>
        <w:t>Tüm paydaşlar arasında işbirliğinin sağlanabilmesi adına sivil toplum kuruluşları kurulmalı ve ortak paydada buluşularak mevcut turizm arz kaynakları iyileştirilmelidir.</w:t>
      </w:r>
    </w:p>
    <w:p w:rsidR="00404F69" w:rsidRPr="003D60B8" w:rsidRDefault="00404F69" w:rsidP="00E6091D">
      <w:pPr>
        <w:spacing w:after="0"/>
        <w:ind w:left="0"/>
        <w:rPr>
          <w:rFonts w:ascii="Times New Roman" w:hAnsi="Times New Roman" w:cs="Times New Roman"/>
          <w:sz w:val="24"/>
          <w:szCs w:val="24"/>
        </w:rPr>
      </w:pPr>
      <w:r>
        <w:rPr>
          <w:rFonts w:ascii="Times New Roman" w:hAnsi="Times New Roman" w:cs="Times New Roman"/>
          <w:sz w:val="24"/>
          <w:szCs w:val="24"/>
        </w:rPr>
        <w:t>Son olarak araştırma dâhilinde görüşü alınan bir katılımcımızın sözüne değinmek son derece anlamlı olacaktır. Katılımcımızın da belirttiği gibi doğa affedicidir ve kusurları kapatmayı çok iyi bilir. Biz insanoğlunun adalet, hoşgörü ve vicdan muhakemesi ile doğa üzerindeki hakkını yeniden gözden geçirmesi gerekmektedir.</w:t>
      </w:r>
    </w:p>
    <w:p w:rsidR="0052522D" w:rsidRPr="00550D39" w:rsidRDefault="0052522D" w:rsidP="00E6091D">
      <w:pPr>
        <w:spacing w:after="0"/>
        <w:ind w:left="0"/>
        <w:rPr>
          <w:rFonts w:ascii="Times New Roman" w:hAnsi="Times New Roman" w:cs="Times New Roman"/>
          <w:sz w:val="18"/>
          <w:szCs w:val="18"/>
        </w:rPr>
      </w:pPr>
    </w:p>
    <w:p w:rsidR="003C66A0" w:rsidRDefault="003C66A0" w:rsidP="009E5C56">
      <w:pPr>
        <w:ind w:left="708"/>
        <w:rPr>
          <w:rFonts w:ascii="Times New Roman" w:hAnsi="Times New Roman" w:cs="Times New Roman"/>
          <w:sz w:val="24"/>
          <w:szCs w:val="24"/>
        </w:rPr>
      </w:pPr>
    </w:p>
    <w:p w:rsidR="004621E3" w:rsidRDefault="003C66A0" w:rsidP="009E5C56">
      <w:pPr>
        <w:rPr>
          <w:rFonts w:ascii="Times New Roman" w:hAnsi="Times New Roman" w:cs="Times New Roman"/>
          <w:sz w:val="24"/>
          <w:szCs w:val="24"/>
        </w:rPr>
      </w:pPr>
      <w:r>
        <w:rPr>
          <w:rFonts w:ascii="Times New Roman" w:hAnsi="Times New Roman" w:cs="Times New Roman"/>
          <w:sz w:val="24"/>
          <w:szCs w:val="24"/>
        </w:rPr>
        <w:t xml:space="preserve">          </w:t>
      </w:r>
    </w:p>
    <w:p w:rsidR="00C45FDA" w:rsidRDefault="00C45FDA" w:rsidP="009E5C56">
      <w:pPr>
        <w:rPr>
          <w:rFonts w:ascii="Times New Roman" w:hAnsi="Times New Roman" w:cs="Times New Roman"/>
          <w:sz w:val="24"/>
          <w:szCs w:val="24"/>
        </w:rPr>
      </w:pPr>
    </w:p>
    <w:p w:rsidR="00C45FDA" w:rsidRPr="00A55432" w:rsidRDefault="00C45FDA" w:rsidP="009E5C56">
      <w:pPr>
        <w:rPr>
          <w:rFonts w:ascii="Times New Roman" w:hAnsi="Times New Roman" w:cs="Times New Roman"/>
          <w:sz w:val="24"/>
          <w:szCs w:val="24"/>
        </w:rPr>
      </w:pPr>
      <w:r>
        <w:rPr>
          <w:rFonts w:ascii="Times New Roman" w:hAnsi="Times New Roman" w:cs="Times New Roman"/>
          <w:sz w:val="24"/>
          <w:szCs w:val="24"/>
        </w:rPr>
        <w:br w:type="page"/>
      </w:r>
    </w:p>
    <w:p w:rsidR="003A68F1" w:rsidRPr="007D1C9D" w:rsidRDefault="003A68F1" w:rsidP="007D1C9D">
      <w:pPr>
        <w:spacing w:after="0"/>
        <w:ind w:left="0" w:firstLine="0"/>
        <w:jc w:val="center"/>
        <w:rPr>
          <w:rFonts w:ascii="Times New Roman" w:hAnsi="Times New Roman" w:cs="Times New Roman"/>
          <w:b/>
          <w:color w:val="000000" w:themeColor="text1"/>
          <w:sz w:val="24"/>
          <w:szCs w:val="24"/>
        </w:rPr>
      </w:pPr>
    </w:p>
    <w:p w:rsidR="00A55432" w:rsidRPr="007D1C9D" w:rsidRDefault="00A55432" w:rsidP="007D1C9D">
      <w:pPr>
        <w:spacing w:after="0"/>
        <w:ind w:left="0" w:firstLine="0"/>
        <w:jc w:val="center"/>
        <w:rPr>
          <w:rFonts w:ascii="Times New Roman" w:hAnsi="Times New Roman" w:cs="Times New Roman"/>
          <w:b/>
          <w:color w:val="000000" w:themeColor="text1"/>
          <w:sz w:val="24"/>
          <w:szCs w:val="24"/>
        </w:rPr>
      </w:pPr>
    </w:p>
    <w:p w:rsidR="00407B3E" w:rsidRDefault="00C45FDA" w:rsidP="00FC7A8B">
      <w:pPr>
        <w:pStyle w:val="Balk1"/>
        <w:spacing w:before="0"/>
        <w:ind w:left="0" w:firstLine="0"/>
        <w:jc w:val="center"/>
        <w:rPr>
          <w:rFonts w:ascii="Times New Roman" w:hAnsi="Times New Roman" w:cs="Times New Roman"/>
          <w:color w:val="000000" w:themeColor="text1"/>
          <w:sz w:val="24"/>
          <w:szCs w:val="24"/>
        </w:rPr>
      </w:pPr>
      <w:bookmarkStart w:id="68" w:name="_Toc46777471"/>
      <w:r w:rsidRPr="007D1C9D">
        <w:rPr>
          <w:rFonts w:ascii="Times New Roman" w:hAnsi="Times New Roman" w:cs="Times New Roman"/>
          <w:color w:val="000000" w:themeColor="text1"/>
          <w:sz w:val="24"/>
          <w:szCs w:val="24"/>
        </w:rPr>
        <w:t>KAYNAKÇA</w:t>
      </w:r>
      <w:bookmarkEnd w:id="68"/>
    </w:p>
    <w:p w:rsidR="00FC7A8B" w:rsidRPr="00FC7A8B" w:rsidRDefault="00FC7A8B" w:rsidP="00FC7A8B"/>
    <w:p w:rsidR="00407B3E" w:rsidRPr="004005E1" w:rsidRDefault="001449A8" w:rsidP="00245E33">
      <w:pPr>
        <w:autoSpaceDE w:val="0"/>
        <w:autoSpaceDN w:val="0"/>
        <w:adjustRightInd w:val="0"/>
        <w:spacing w:after="0"/>
        <w:ind w:hanging="709"/>
        <w:rPr>
          <w:rFonts w:ascii="Times New Roman" w:hAnsi="Times New Roman" w:cs="Times New Roman"/>
          <w:color w:val="000000"/>
          <w:sz w:val="24"/>
          <w:szCs w:val="24"/>
        </w:rPr>
      </w:pPr>
      <w:r>
        <w:rPr>
          <w:rFonts w:ascii="Times New Roman" w:hAnsi="Times New Roman" w:cs="Times New Roman"/>
          <w:color w:val="000000"/>
          <w:sz w:val="24"/>
          <w:szCs w:val="24"/>
        </w:rPr>
        <w:t>Aall</w:t>
      </w:r>
      <w:r w:rsidR="00407B3E" w:rsidRPr="004005E1">
        <w:rPr>
          <w:rFonts w:ascii="Times New Roman" w:hAnsi="Times New Roman" w:cs="Times New Roman"/>
          <w:color w:val="000000"/>
          <w:sz w:val="24"/>
          <w:szCs w:val="24"/>
        </w:rPr>
        <w:t xml:space="preserve">, </w:t>
      </w:r>
      <w:r w:rsidR="00F76C24">
        <w:rPr>
          <w:rFonts w:ascii="Times New Roman" w:hAnsi="Times New Roman" w:cs="Times New Roman"/>
          <w:color w:val="000000"/>
          <w:sz w:val="24"/>
          <w:szCs w:val="24"/>
        </w:rPr>
        <w:t>C. (2014). Sustainable t</w:t>
      </w:r>
      <w:r w:rsidR="001E050B">
        <w:rPr>
          <w:rFonts w:ascii="Times New Roman" w:hAnsi="Times New Roman" w:cs="Times New Roman"/>
          <w:color w:val="000000"/>
          <w:sz w:val="24"/>
          <w:szCs w:val="24"/>
        </w:rPr>
        <w:t>ourism i</w:t>
      </w:r>
      <w:r w:rsidR="00F76C24">
        <w:rPr>
          <w:rFonts w:ascii="Times New Roman" w:hAnsi="Times New Roman" w:cs="Times New Roman"/>
          <w:color w:val="000000"/>
          <w:sz w:val="24"/>
          <w:szCs w:val="24"/>
        </w:rPr>
        <w:t>n practice: Promoting or p</w:t>
      </w:r>
      <w:r w:rsidR="00407B3E" w:rsidRPr="004005E1">
        <w:rPr>
          <w:rFonts w:ascii="Times New Roman" w:hAnsi="Times New Roman" w:cs="Times New Roman"/>
          <w:color w:val="000000"/>
          <w:sz w:val="24"/>
          <w:szCs w:val="24"/>
        </w:rPr>
        <w:t>erverting the</w:t>
      </w:r>
      <w:r w:rsidR="00F76C24">
        <w:rPr>
          <w:rFonts w:ascii="Times New Roman" w:hAnsi="Times New Roman" w:cs="Times New Roman"/>
          <w:color w:val="000000"/>
          <w:sz w:val="24"/>
          <w:szCs w:val="24"/>
        </w:rPr>
        <w:t xml:space="preserve"> q</w:t>
      </w:r>
      <w:r w:rsidR="00407B3E" w:rsidRPr="004005E1">
        <w:rPr>
          <w:rFonts w:ascii="Times New Roman" w:hAnsi="Times New Roman" w:cs="Times New Roman"/>
          <w:color w:val="000000"/>
          <w:sz w:val="24"/>
          <w:szCs w:val="24"/>
        </w:rPr>
        <w:t>ues</w:t>
      </w:r>
      <w:r w:rsidR="00F76C24">
        <w:rPr>
          <w:rFonts w:ascii="Times New Roman" w:hAnsi="Times New Roman" w:cs="Times New Roman"/>
          <w:color w:val="000000"/>
          <w:sz w:val="24"/>
          <w:szCs w:val="24"/>
        </w:rPr>
        <w:t>t for a sustainable d</w:t>
      </w:r>
      <w:r w:rsidR="00407B3E">
        <w:rPr>
          <w:rFonts w:ascii="Times New Roman" w:hAnsi="Times New Roman" w:cs="Times New Roman"/>
          <w:color w:val="000000"/>
          <w:sz w:val="24"/>
          <w:szCs w:val="24"/>
        </w:rPr>
        <w:t>evelopment</w:t>
      </w:r>
      <w:proofErr w:type="gramStart"/>
      <w:r w:rsidR="00407B3E" w:rsidRPr="004005E1">
        <w:rPr>
          <w:rFonts w:ascii="Times New Roman" w:hAnsi="Times New Roman" w:cs="Times New Roman"/>
          <w:color w:val="000000"/>
          <w:sz w:val="24"/>
          <w:szCs w:val="24"/>
        </w:rPr>
        <w:t>?.</w:t>
      </w:r>
      <w:proofErr w:type="gramEnd"/>
      <w:r w:rsidR="00407B3E" w:rsidRPr="004005E1">
        <w:rPr>
          <w:rFonts w:ascii="Times New Roman" w:hAnsi="Times New Roman" w:cs="Times New Roman"/>
          <w:color w:val="000000"/>
          <w:sz w:val="24"/>
          <w:szCs w:val="24"/>
        </w:rPr>
        <w:t xml:space="preserve"> Sustainability, </w:t>
      </w:r>
      <w:r w:rsidR="00407B3E" w:rsidRPr="004005E1">
        <w:rPr>
          <w:rFonts w:ascii="Times New Roman" w:hAnsi="Times New Roman" w:cs="Times New Roman"/>
          <w:iCs/>
          <w:color w:val="000000"/>
          <w:sz w:val="24"/>
          <w:szCs w:val="24"/>
        </w:rPr>
        <w:t>6</w:t>
      </w:r>
      <w:r w:rsidR="00407B3E" w:rsidRPr="004005E1">
        <w:rPr>
          <w:rFonts w:ascii="Times New Roman" w:hAnsi="Times New Roman" w:cs="Times New Roman"/>
          <w:color w:val="000000"/>
          <w:sz w:val="24"/>
          <w:szCs w:val="24"/>
        </w:rPr>
        <w:t>, 2562-</w:t>
      </w:r>
      <w:r w:rsidR="00407B3E">
        <w:rPr>
          <w:rFonts w:ascii="Times New Roman" w:hAnsi="Times New Roman" w:cs="Times New Roman"/>
          <w:color w:val="000000"/>
          <w:sz w:val="24"/>
          <w:szCs w:val="24"/>
        </w:rPr>
        <w:t xml:space="preserve"> </w:t>
      </w:r>
      <w:r w:rsidR="00407B3E" w:rsidRPr="004005E1">
        <w:rPr>
          <w:rFonts w:ascii="Times New Roman" w:hAnsi="Times New Roman" w:cs="Times New Roman"/>
          <w:color w:val="000000"/>
          <w:sz w:val="24"/>
          <w:szCs w:val="24"/>
        </w:rPr>
        <w:t>2583.</w:t>
      </w:r>
      <w:r w:rsidR="002234CA">
        <w:rPr>
          <w:rFonts w:ascii="Times New Roman" w:hAnsi="Times New Roman" w:cs="Times New Roman"/>
          <w:color w:val="000000"/>
          <w:sz w:val="24"/>
          <w:szCs w:val="24"/>
        </w:rPr>
        <w:t xml:space="preserve"> </w:t>
      </w:r>
      <w:r w:rsidR="00BC781D">
        <w:rPr>
          <w:rFonts w:ascii="Times New Roman" w:hAnsi="Times New Roman" w:cs="Times New Roman"/>
          <w:color w:val="000000"/>
          <w:sz w:val="24"/>
          <w:szCs w:val="24"/>
        </w:rPr>
        <w:t>doi:</w:t>
      </w:r>
      <w:r w:rsidR="00BC781D" w:rsidRPr="00BC781D">
        <w:t xml:space="preserve"> </w:t>
      </w:r>
      <w:proofErr w:type="gramStart"/>
      <w:r w:rsidR="00BC781D" w:rsidRPr="00BC781D">
        <w:rPr>
          <w:rFonts w:ascii="Times New Roman" w:hAnsi="Times New Roman" w:cs="Times New Roman"/>
          <w:color w:val="000000"/>
          <w:sz w:val="24"/>
          <w:szCs w:val="24"/>
        </w:rPr>
        <w:t>10.3390</w:t>
      </w:r>
      <w:proofErr w:type="gramEnd"/>
      <w:r w:rsidR="00BC781D" w:rsidRPr="00BC781D">
        <w:rPr>
          <w:rFonts w:ascii="Times New Roman" w:hAnsi="Times New Roman" w:cs="Times New Roman"/>
          <w:color w:val="000000"/>
          <w:sz w:val="24"/>
          <w:szCs w:val="24"/>
        </w:rPr>
        <w:t>/su6052562</w:t>
      </w:r>
      <w:r w:rsidR="00BC781D">
        <w:rPr>
          <w:rFonts w:ascii="Times New Roman" w:hAnsi="Times New Roman" w:cs="Times New Roman"/>
          <w:color w:val="000000"/>
          <w:sz w:val="24"/>
          <w:szCs w:val="24"/>
        </w:rPr>
        <w:t>.</w:t>
      </w:r>
    </w:p>
    <w:p w:rsidR="00407B3E" w:rsidRPr="004005E1" w:rsidRDefault="00407B3E" w:rsidP="00245E33">
      <w:pPr>
        <w:autoSpaceDE w:val="0"/>
        <w:autoSpaceDN w:val="0"/>
        <w:adjustRightInd w:val="0"/>
        <w:spacing w:after="0"/>
        <w:ind w:hanging="709"/>
        <w:rPr>
          <w:rFonts w:ascii="Times New Roman" w:hAnsi="Times New Roman" w:cs="Times New Roman"/>
          <w:color w:val="000000"/>
          <w:sz w:val="24"/>
          <w:szCs w:val="24"/>
        </w:rPr>
      </w:pPr>
      <w:r w:rsidRPr="004005E1">
        <w:rPr>
          <w:rFonts w:ascii="Times New Roman" w:hAnsi="Times New Roman" w:cs="Times New Roman"/>
          <w:color w:val="000000"/>
          <w:sz w:val="24"/>
          <w:szCs w:val="24"/>
        </w:rPr>
        <w:t>Abdulhakimoğulları, E. Sezer, Ö.</w:t>
      </w:r>
      <w:r w:rsidR="00F76C24">
        <w:rPr>
          <w:rFonts w:ascii="Times New Roman" w:hAnsi="Times New Roman" w:cs="Times New Roman"/>
          <w:color w:val="000000"/>
          <w:sz w:val="24"/>
          <w:szCs w:val="24"/>
        </w:rPr>
        <w:t xml:space="preserve"> ve Akpınar, M. (2011).Küresel ulusal ve yerel düzeyde bir insan hakkı olarak çevre gelişiminin ö</w:t>
      </w:r>
      <w:r w:rsidR="00E6091D">
        <w:rPr>
          <w:rFonts w:ascii="Times New Roman" w:hAnsi="Times New Roman" w:cs="Times New Roman"/>
          <w:color w:val="000000"/>
          <w:sz w:val="24"/>
          <w:szCs w:val="24"/>
        </w:rPr>
        <w:t>nemi.</w:t>
      </w:r>
      <w:r w:rsidRPr="004005E1">
        <w:rPr>
          <w:rFonts w:ascii="Times New Roman" w:hAnsi="Times New Roman" w:cs="Times New Roman"/>
          <w:color w:val="000000"/>
          <w:sz w:val="24"/>
          <w:szCs w:val="24"/>
        </w:rPr>
        <w:t xml:space="preserve"> Süleyman Demirel Üniversitesi Sosyal Bilimler Enstitüsü Dergisi, 2 (14), 61-</w:t>
      </w:r>
      <w:r>
        <w:rPr>
          <w:rFonts w:ascii="Times New Roman" w:hAnsi="Times New Roman" w:cs="Times New Roman"/>
          <w:color w:val="000000"/>
          <w:sz w:val="24"/>
          <w:szCs w:val="24"/>
        </w:rPr>
        <w:t xml:space="preserve"> </w:t>
      </w:r>
      <w:r w:rsidRPr="004005E1">
        <w:rPr>
          <w:rFonts w:ascii="Times New Roman" w:hAnsi="Times New Roman" w:cs="Times New Roman"/>
          <w:color w:val="000000"/>
          <w:sz w:val="24"/>
          <w:szCs w:val="24"/>
        </w:rPr>
        <w:t>88.</w:t>
      </w:r>
    </w:p>
    <w:p w:rsidR="00407B3E" w:rsidRPr="004005E1" w:rsidRDefault="00F76C24" w:rsidP="00245E33">
      <w:pPr>
        <w:autoSpaceDE w:val="0"/>
        <w:autoSpaceDN w:val="0"/>
        <w:adjustRightInd w:val="0"/>
        <w:spacing w:after="0"/>
        <w:ind w:hanging="709"/>
        <w:rPr>
          <w:rFonts w:ascii="Times New Roman" w:hAnsi="Times New Roman" w:cs="Times New Roman"/>
          <w:color w:val="000000"/>
          <w:sz w:val="24"/>
          <w:szCs w:val="24"/>
        </w:rPr>
      </w:pPr>
      <w:r>
        <w:rPr>
          <w:rFonts w:ascii="Times New Roman" w:hAnsi="Times New Roman" w:cs="Times New Roman"/>
          <w:color w:val="000000"/>
          <w:sz w:val="24"/>
          <w:szCs w:val="24"/>
        </w:rPr>
        <w:t>Ahmed, S. (2016). Sustainable tourism development on Bangladesh: A case s</w:t>
      </w:r>
      <w:r w:rsidR="00E6091D">
        <w:rPr>
          <w:rFonts w:ascii="Times New Roman" w:hAnsi="Times New Roman" w:cs="Times New Roman"/>
          <w:color w:val="000000"/>
          <w:sz w:val="24"/>
          <w:szCs w:val="24"/>
        </w:rPr>
        <w:t>tudy of Cox’s Bazar, Bangladesh.</w:t>
      </w:r>
      <w:r w:rsidR="00407B3E" w:rsidRPr="004005E1">
        <w:rPr>
          <w:rFonts w:ascii="Times New Roman" w:hAnsi="Times New Roman" w:cs="Times New Roman"/>
          <w:color w:val="000000"/>
          <w:sz w:val="24"/>
          <w:szCs w:val="24"/>
        </w:rPr>
        <w:t xml:space="preserve"> Bachel</w:t>
      </w:r>
      <w:r w:rsidR="00E6091D">
        <w:rPr>
          <w:rFonts w:ascii="Times New Roman" w:hAnsi="Times New Roman" w:cs="Times New Roman"/>
          <w:color w:val="000000"/>
          <w:sz w:val="24"/>
          <w:szCs w:val="24"/>
        </w:rPr>
        <w:t>or’s Thesis Centria University o</w:t>
      </w:r>
      <w:r w:rsidR="00407B3E" w:rsidRPr="004005E1">
        <w:rPr>
          <w:rFonts w:ascii="Times New Roman" w:hAnsi="Times New Roman" w:cs="Times New Roman"/>
          <w:color w:val="000000"/>
          <w:sz w:val="24"/>
          <w:szCs w:val="24"/>
        </w:rPr>
        <w:t>f Applied Sciences Degree Programme in Tourism, Kokkola- Pietarsaari.</w:t>
      </w:r>
    </w:p>
    <w:p w:rsidR="00407B3E" w:rsidRPr="004005E1" w:rsidRDefault="00407B3E" w:rsidP="00245E33">
      <w:pPr>
        <w:autoSpaceDE w:val="0"/>
        <w:autoSpaceDN w:val="0"/>
        <w:adjustRightInd w:val="0"/>
        <w:spacing w:after="0"/>
        <w:ind w:hanging="709"/>
        <w:rPr>
          <w:rFonts w:ascii="Times New Roman" w:hAnsi="Times New Roman" w:cs="Times New Roman"/>
          <w:color w:val="000000"/>
          <w:sz w:val="24"/>
          <w:szCs w:val="24"/>
        </w:rPr>
      </w:pPr>
      <w:r w:rsidRPr="004005E1">
        <w:rPr>
          <w:rFonts w:ascii="Times New Roman" w:hAnsi="Times New Roman" w:cs="Times New Roman"/>
          <w:color w:val="000000"/>
          <w:sz w:val="24"/>
          <w:szCs w:val="24"/>
        </w:rPr>
        <w:t>Aimagambetov, E. Bugubaeva R. Bespayeva R</w:t>
      </w:r>
      <w:r w:rsidR="00C92DA3">
        <w:rPr>
          <w:rFonts w:ascii="Times New Roman" w:hAnsi="Times New Roman" w:cs="Times New Roman"/>
          <w:color w:val="000000"/>
          <w:sz w:val="24"/>
          <w:szCs w:val="24"/>
        </w:rPr>
        <w:t>. Tashbaev N. (2017). Model of sustainable development of tourism i</w:t>
      </w:r>
      <w:r w:rsidRPr="004005E1">
        <w:rPr>
          <w:rFonts w:ascii="Times New Roman" w:hAnsi="Times New Roman" w:cs="Times New Roman"/>
          <w:color w:val="000000"/>
          <w:sz w:val="24"/>
          <w:szCs w:val="24"/>
        </w:rPr>
        <w:t>ndustry in Ka</w:t>
      </w:r>
      <w:r w:rsidR="00E6091D">
        <w:rPr>
          <w:rFonts w:ascii="Times New Roman" w:hAnsi="Times New Roman" w:cs="Times New Roman"/>
          <w:color w:val="000000"/>
          <w:sz w:val="24"/>
          <w:szCs w:val="24"/>
        </w:rPr>
        <w:t>zakhstan (regional perspective). Viesoji Politika i</w:t>
      </w:r>
      <w:r w:rsidRPr="004005E1">
        <w:rPr>
          <w:rFonts w:ascii="Times New Roman" w:hAnsi="Times New Roman" w:cs="Times New Roman"/>
          <w:color w:val="000000"/>
          <w:sz w:val="24"/>
          <w:szCs w:val="24"/>
        </w:rPr>
        <w:t>r Administravimas, 16 (2), 179-</w:t>
      </w:r>
      <w:r>
        <w:rPr>
          <w:rFonts w:ascii="Times New Roman" w:hAnsi="Times New Roman" w:cs="Times New Roman"/>
          <w:color w:val="000000"/>
          <w:sz w:val="24"/>
          <w:szCs w:val="24"/>
        </w:rPr>
        <w:t xml:space="preserve"> </w:t>
      </w:r>
      <w:r w:rsidRPr="004005E1">
        <w:rPr>
          <w:rFonts w:ascii="Times New Roman" w:hAnsi="Times New Roman" w:cs="Times New Roman"/>
          <w:color w:val="000000"/>
          <w:sz w:val="24"/>
          <w:szCs w:val="24"/>
        </w:rPr>
        <w:t>197.</w:t>
      </w:r>
      <w:r w:rsidR="00F76C24">
        <w:rPr>
          <w:rFonts w:ascii="Times New Roman" w:hAnsi="Times New Roman" w:cs="Times New Roman"/>
          <w:color w:val="000000"/>
          <w:sz w:val="24"/>
          <w:szCs w:val="24"/>
        </w:rPr>
        <w:t xml:space="preserve"> doi:</w:t>
      </w:r>
      <w:proofErr w:type="gramStart"/>
      <w:r w:rsidR="00F76C24" w:rsidRPr="00F76C24">
        <w:rPr>
          <w:rFonts w:ascii="Times New Roman" w:hAnsi="Times New Roman" w:cs="Times New Roman"/>
          <w:color w:val="000000"/>
          <w:sz w:val="24"/>
          <w:szCs w:val="24"/>
        </w:rPr>
        <w:t>10.13165</w:t>
      </w:r>
      <w:proofErr w:type="gramEnd"/>
      <w:r w:rsidR="00F76C24" w:rsidRPr="00F76C24">
        <w:rPr>
          <w:rFonts w:ascii="Times New Roman" w:hAnsi="Times New Roman" w:cs="Times New Roman"/>
          <w:color w:val="000000"/>
          <w:sz w:val="24"/>
          <w:szCs w:val="24"/>
        </w:rPr>
        <w:t>/VPA-17-16-2-02</w:t>
      </w:r>
      <w:r w:rsidR="00F76C24">
        <w:rPr>
          <w:rFonts w:ascii="Times New Roman" w:hAnsi="Times New Roman" w:cs="Times New Roman"/>
          <w:color w:val="000000"/>
          <w:sz w:val="24"/>
          <w:szCs w:val="24"/>
        </w:rPr>
        <w:t>.</w:t>
      </w:r>
    </w:p>
    <w:p w:rsidR="00407B3E" w:rsidRPr="004005E1" w:rsidRDefault="00C92DA3" w:rsidP="00245E33">
      <w:pPr>
        <w:autoSpaceDE w:val="0"/>
        <w:autoSpaceDN w:val="0"/>
        <w:adjustRightInd w:val="0"/>
        <w:spacing w:after="0"/>
        <w:ind w:hanging="709"/>
        <w:rPr>
          <w:rFonts w:ascii="Times New Roman" w:hAnsi="Times New Roman" w:cs="Times New Roman"/>
          <w:color w:val="000000"/>
          <w:sz w:val="24"/>
          <w:szCs w:val="24"/>
        </w:rPr>
      </w:pPr>
      <w:r>
        <w:rPr>
          <w:rFonts w:ascii="Times New Roman" w:hAnsi="Times New Roman" w:cs="Times New Roman"/>
          <w:color w:val="000000"/>
          <w:sz w:val="24"/>
          <w:szCs w:val="24"/>
        </w:rPr>
        <w:t>Akbaş, G. (2015). Geleneksel yapım teknikleri ve mekân i</w:t>
      </w:r>
      <w:r w:rsidR="00407B3E" w:rsidRPr="004005E1">
        <w:rPr>
          <w:rFonts w:ascii="Times New Roman" w:hAnsi="Times New Roman" w:cs="Times New Roman"/>
          <w:color w:val="000000"/>
          <w:sz w:val="24"/>
          <w:szCs w:val="24"/>
        </w:rPr>
        <w:t xml:space="preserve">lişkisi: </w:t>
      </w:r>
      <w:r>
        <w:rPr>
          <w:rFonts w:ascii="Times New Roman" w:hAnsi="Times New Roman" w:cs="Times New Roman"/>
          <w:color w:val="000000"/>
          <w:sz w:val="24"/>
          <w:szCs w:val="24"/>
        </w:rPr>
        <w:t xml:space="preserve">Uzungöl ve Taşkıran Örnekleri. </w:t>
      </w:r>
      <w:r w:rsidR="00407B3E" w:rsidRPr="004005E1">
        <w:rPr>
          <w:rFonts w:ascii="Times New Roman" w:hAnsi="Times New Roman" w:cs="Times New Roman"/>
          <w:color w:val="000000"/>
          <w:sz w:val="24"/>
          <w:szCs w:val="24"/>
        </w:rPr>
        <w:t>Y</w:t>
      </w:r>
      <w:r>
        <w:rPr>
          <w:rFonts w:ascii="Times New Roman" w:hAnsi="Times New Roman" w:cs="Times New Roman"/>
          <w:color w:val="000000"/>
          <w:sz w:val="24"/>
          <w:szCs w:val="24"/>
        </w:rPr>
        <w:t>ayımlanmamış yüksek lisans tezi</w:t>
      </w:r>
      <w:r w:rsidR="00407B3E" w:rsidRPr="004005E1">
        <w:rPr>
          <w:rFonts w:ascii="Times New Roman" w:hAnsi="Times New Roman" w:cs="Times New Roman"/>
          <w:color w:val="000000"/>
          <w:sz w:val="24"/>
          <w:szCs w:val="24"/>
        </w:rPr>
        <w:t>, Atılım Üniversitesi, Ankara.</w:t>
      </w:r>
    </w:p>
    <w:p w:rsidR="00407B3E" w:rsidRPr="004005E1" w:rsidRDefault="00407B3E" w:rsidP="00245E33">
      <w:pPr>
        <w:autoSpaceDE w:val="0"/>
        <w:autoSpaceDN w:val="0"/>
        <w:adjustRightInd w:val="0"/>
        <w:spacing w:after="0"/>
        <w:ind w:hanging="709"/>
        <w:rPr>
          <w:rFonts w:ascii="Times New Roman" w:hAnsi="Times New Roman" w:cs="Times New Roman"/>
          <w:color w:val="000000"/>
          <w:sz w:val="24"/>
          <w:szCs w:val="24"/>
        </w:rPr>
      </w:pPr>
      <w:r w:rsidRPr="004005E1">
        <w:rPr>
          <w:rFonts w:ascii="Times New Roman" w:hAnsi="Times New Roman" w:cs="Times New Roman"/>
          <w:color w:val="000000"/>
          <w:sz w:val="24"/>
          <w:szCs w:val="24"/>
        </w:rPr>
        <w:t>Akıncı, Z. ve El</w:t>
      </w:r>
      <w:r w:rsidR="00C92DA3">
        <w:rPr>
          <w:rFonts w:ascii="Times New Roman" w:hAnsi="Times New Roman" w:cs="Times New Roman"/>
          <w:color w:val="000000"/>
          <w:sz w:val="24"/>
          <w:szCs w:val="24"/>
        </w:rPr>
        <w:t xml:space="preserve">inç, H. (2010). Sürdürülebilir kalkınma ve turizm: Otantik </w:t>
      </w:r>
      <w:r w:rsidR="00E6091D">
        <w:rPr>
          <w:rFonts w:ascii="Times New Roman" w:hAnsi="Times New Roman" w:cs="Times New Roman"/>
          <w:color w:val="000000"/>
          <w:sz w:val="24"/>
          <w:szCs w:val="24"/>
        </w:rPr>
        <w:t>Yörük</w:t>
      </w:r>
      <w:r w:rsidR="00C92DA3">
        <w:rPr>
          <w:rFonts w:ascii="Times New Roman" w:hAnsi="Times New Roman" w:cs="Times New Roman"/>
          <w:color w:val="000000"/>
          <w:sz w:val="24"/>
          <w:szCs w:val="24"/>
        </w:rPr>
        <w:t xml:space="preserve"> kültür köyü p</w:t>
      </w:r>
      <w:r w:rsidRPr="004005E1">
        <w:rPr>
          <w:rFonts w:ascii="Times New Roman" w:hAnsi="Times New Roman" w:cs="Times New Roman"/>
          <w:color w:val="000000"/>
          <w:sz w:val="24"/>
          <w:szCs w:val="24"/>
        </w:rPr>
        <w:t>rojesi. Akdeniz Sanat, 3 (6), 27-</w:t>
      </w:r>
      <w:r>
        <w:rPr>
          <w:rFonts w:ascii="Times New Roman" w:hAnsi="Times New Roman" w:cs="Times New Roman"/>
          <w:color w:val="000000"/>
          <w:sz w:val="24"/>
          <w:szCs w:val="24"/>
        </w:rPr>
        <w:t xml:space="preserve"> </w:t>
      </w:r>
      <w:r w:rsidRPr="004005E1">
        <w:rPr>
          <w:rFonts w:ascii="Times New Roman" w:hAnsi="Times New Roman" w:cs="Times New Roman"/>
          <w:color w:val="000000"/>
          <w:sz w:val="24"/>
          <w:szCs w:val="24"/>
        </w:rPr>
        <w:t>43.</w:t>
      </w:r>
    </w:p>
    <w:p w:rsidR="00407B3E" w:rsidRPr="004005E1" w:rsidRDefault="00407B3E" w:rsidP="00245E33">
      <w:pPr>
        <w:autoSpaceDE w:val="0"/>
        <w:autoSpaceDN w:val="0"/>
        <w:adjustRightInd w:val="0"/>
        <w:spacing w:after="0"/>
        <w:ind w:hanging="709"/>
        <w:rPr>
          <w:rFonts w:ascii="Times New Roman" w:hAnsi="Times New Roman" w:cs="Times New Roman"/>
          <w:color w:val="000000"/>
          <w:sz w:val="24"/>
          <w:szCs w:val="24"/>
        </w:rPr>
      </w:pPr>
      <w:r w:rsidRPr="004005E1">
        <w:rPr>
          <w:rFonts w:ascii="Times New Roman" w:hAnsi="Times New Roman" w:cs="Times New Roman"/>
          <w:color w:val="000000"/>
          <w:sz w:val="24"/>
          <w:szCs w:val="24"/>
        </w:rPr>
        <w:t>Akıncı, Z. ve Kasalak,</w:t>
      </w:r>
      <w:r w:rsidR="00C92DA3">
        <w:rPr>
          <w:rFonts w:ascii="Times New Roman" w:hAnsi="Times New Roman" w:cs="Times New Roman"/>
          <w:color w:val="000000"/>
          <w:sz w:val="24"/>
          <w:szCs w:val="24"/>
        </w:rPr>
        <w:t xml:space="preserve"> M. A. (2016). Sürdürülebilir turizm yönetimi açısından özel ilgi turizminin yeri ve önemi. Çatalhöyük Uluslararası Turizm ve S</w:t>
      </w:r>
      <w:r w:rsidRPr="004005E1">
        <w:rPr>
          <w:rFonts w:ascii="Times New Roman" w:hAnsi="Times New Roman" w:cs="Times New Roman"/>
          <w:color w:val="000000"/>
          <w:sz w:val="24"/>
          <w:szCs w:val="24"/>
        </w:rPr>
        <w:t>osyal Araştırmalar Dergisi, 1, 161-</w:t>
      </w:r>
      <w:r>
        <w:rPr>
          <w:rFonts w:ascii="Times New Roman" w:hAnsi="Times New Roman" w:cs="Times New Roman"/>
          <w:color w:val="000000"/>
          <w:sz w:val="24"/>
          <w:szCs w:val="24"/>
        </w:rPr>
        <w:t xml:space="preserve"> </w:t>
      </w:r>
      <w:r w:rsidRPr="004005E1">
        <w:rPr>
          <w:rFonts w:ascii="Times New Roman" w:hAnsi="Times New Roman" w:cs="Times New Roman"/>
          <w:color w:val="000000"/>
          <w:sz w:val="24"/>
          <w:szCs w:val="24"/>
        </w:rPr>
        <w:t>182.</w:t>
      </w:r>
    </w:p>
    <w:p w:rsidR="00407B3E" w:rsidRPr="004005E1" w:rsidRDefault="00407B3E" w:rsidP="00245E33">
      <w:pPr>
        <w:autoSpaceDE w:val="0"/>
        <w:autoSpaceDN w:val="0"/>
        <w:adjustRightInd w:val="0"/>
        <w:spacing w:after="0"/>
        <w:ind w:hanging="709"/>
        <w:rPr>
          <w:rFonts w:ascii="Times New Roman" w:hAnsi="Times New Roman" w:cs="Times New Roman"/>
          <w:color w:val="000000"/>
          <w:sz w:val="24"/>
          <w:szCs w:val="24"/>
        </w:rPr>
      </w:pPr>
      <w:r w:rsidRPr="004005E1">
        <w:rPr>
          <w:rFonts w:ascii="Times New Roman" w:hAnsi="Times New Roman" w:cs="Times New Roman"/>
          <w:color w:val="000000"/>
          <w:sz w:val="24"/>
          <w:szCs w:val="24"/>
        </w:rPr>
        <w:t>Akkan, E. Doğu, A. F. Çiçek, İ. Gürgen, G. Yiğitbaşıoğlu, H.</w:t>
      </w:r>
      <w:r w:rsidR="00E6091D">
        <w:rPr>
          <w:rFonts w:ascii="Times New Roman" w:hAnsi="Times New Roman" w:cs="Times New Roman"/>
          <w:color w:val="000000"/>
          <w:sz w:val="24"/>
          <w:szCs w:val="24"/>
        </w:rPr>
        <w:t xml:space="preserve"> ve Somuncu, M. (1993). Uzungöl.</w:t>
      </w:r>
      <w:r w:rsidRPr="004005E1">
        <w:rPr>
          <w:rFonts w:ascii="Times New Roman" w:hAnsi="Times New Roman" w:cs="Times New Roman"/>
          <w:color w:val="000000"/>
          <w:sz w:val="24"/>
          <w:szCs w:val="24"/>
        </w:rPr>
        <w:t xml:space="preserve"> Ankara Üniversitesi Türkiye Coğrafyası Araştırma ve Uygulama Merkezi Dergisi, 2, 251-</w:t>
      </w:r>
      <w:r>
        <w:rPr>
          <w:rFonts w:ascii="Times New Roman" w:hAnsi="Times New Roman" w:cs="Times New Roman"/>
          <w:color w:val="000000"/>
          <w:sz w:val="24"/>
          <w:szCs w:val="24"/>
        </w:rPr>
        <w:t xml:space="preserve"> </w:t>
      </w:r>
      <w:r w:rsidRPr="004005E1">
        <w:rPr>
          <w:rFonts w:ascii="Times New Roman" w:hAnsi="Times New Roman" w:cs="Times New Roman"/>
          <w:color w:val="000000"/>
          <w:sz w:val="24"/>
          <w:szCs w:val="24"/>
        </w:rPr>
        <w:t>262.</w:t>
      </w:r>
    </w:p>
    <w:p w:rsidR="00407B3E" w:rsidRPr="004005E1" w:rsidRDefault="00407B3E" w:rsidP="00245E33">
      <w:pPr>
        <w:autoSpaceDE w:val="0"/>
        <w:autoSpaceDN w:val="0"/>
        <w:adjustRightInd w:val="0"/>
        <w:spacing w:after="0"/>
        <w:ind w:hanging="709"/>
        <w:rPr>
          <w:rFonts w:ascii="Times New Roman" w:hAnsi="Times New Roman" w:cs="Times New Roman"/>
          <w:color w:val="000000"/>
          <w:sz w:val="24"/>
          <w:szCs w:val="24"/>
        </w:rPr>
      </w:pPr>
      <w:r w:rsidRPr="004005E1">
        <w:rPr>
          <w:rFonts w:ascii="Times New Roman" w:hAnsi="Times New Roman" w:cs="Times New Roman"/>
          <w:color w:val="000000"/>
          <w:sz w:val="24"/>
          <w:szCs w:val="24"/>
        </w:rPr>
        <w:t>A</w:t>
      </w:r>
      <w:r w:rsidR="00C92DA3">
        <w:rPr>
          <w:rFonts w:ascii="Times New Roman" w:hAnsi="Times New Roman" w:cs="Times New Roman"/>
          <w:color w:val="000000"/>
          <w:sz w:val="24"/>
          <w:szCs w:val="24"/>
        </w:rPr>
        <w:t>ksu, C. (2011). Sürdürülebilir kalkınma ve ç</w:t>
      </w:r>
      <w:r w:rsidRPr="004005E1">
        <w:rPr>
          <w:rFonts w:ascii="Times New Roman" w:hAnsi="Times New Roman" w:cs="Times New Roman"/>
          <w:color w:val="000000"/>
          <w:sz w:val="24"/>
          <w:szCs w:val="24"/>
        </w:rPr>
        <w:t>evre [PDF belgesi]. Güney Ege Kalkınma Ajansı. 29 Temmuz 2019 tarihinde http://cevre.mf.duzce.edu.tr/Dokumanlar/cevre_mf/Dosyalar/S%C3%9CRD%C3%9CR%C3%9CLEB%C4%B0L%C4%B0R%20Kalk%C4%B1nma%20ve%20%C3%87evre.pdf adresinden erişildi.</w:t>
      </w:r>
    </w:p>
    <w:p w:rsidR="00407B3E" w:rsidRPr="004005E1" w:rsidRDefault="00407B3E" w:rsidP="00245E33">
      <w:pPr>
        <w:autoSpaceDE w:val="0"/>
        <w:autoSpaceDN w:val="0"/>
        <w:adjustRightInd w:val="0"/>
        <w:spacing w:after="0"/>
        <w:ind w:hanging="709"/>
        <w:rPr>
          <w:rFonts w:ascii="Times New Roman" w:hAnsi="Times New Roman" w:cs="Times New Roman"/>
          <w:color w:val="000000"/>
          <w:sz w:val="24"/>
          <w:szCs w:val="24"/>
        </w:rPr>
      </w:pPr>
      <w:r w:rsidRPr="004005E1">
        <w:rPr>
          <w:rFonts w:ascii="Times New Roman" w:hAnsi="Times New Roman" w:cs="Times New Roman"/>
          <w:color w:val="000000"/>
          <w:sz w:val="24"/>
          <w:szCs w:val="24"/>
        </w:rPr>
        <w:lastRenderedPageBreak/>
        <w:t>Ala</w:t>
      </w:r>
      <w:r w:rsidR="00C92DA3">
        <w:rPr>
          <w:rFonts w:ascii="Times New Roman" w:hAnsi="Times New Roman" w:cs="Times New Roman"/>
          <w:color w:val="000000"/>
          <w:sz w:val="24"/>
          <w:szCs w:val="24"/>
        </w:rPr>
        <w:t>göz, M. (2007). Sürdürülebilir kalkınmada çevre faktörü: Teorik bir b</w:t>
      </w:r>
      <w:r w:rsidRPr="004005E1">
        <w:rPr>
          <w:rFonts w:ascii="Times New Roman" w:hAnsi="Times New Roman" w:cs="Times New Roman"/>
          <w:color w:val="000000"/>
          <w:sz w:val="24"/>
          <w:szCs w:val="24"/>
        </w:rPr>
        <w:t>akış. Akademik Bakış Uluslararası Hakemli Sosyal Bilimler E-Dergisi, 11.</w:t>
      </w:r>
    </w:p>
    <w:p w:rsidR="00407B3E" w:rsidRPr="004005E1" w:rsidRDefault="00BE3489" w:rsidP="00245E33">
      <w:pPr>
        <w:autoSpaceDE w:val="0"/>
        <w:autoSpaceDN w:val="0"/>
        <w:adjustRightInd w:val="0"/>
        <w:spacing w:after="0"/>
        <w:ind w:hanging="709"/>
        <w:rPr>
          <w:rFonts w:ascii="Times New Roman" w:hAnsi="Times New Roman" w:cs="Times New Roman"/>
          <w:color w:val="000000"/>
          <w:sz w:val="24"/>
          <w:szCs w:val="24"/>
        </w:rPr>
      </w:pPr>
      <w:r>
        <w:rPr>
          <w:rFonts w:ascii="Times New Roman" w:hAnsi="Times New Roman" w:cs="Times New Roman"/>
          <w:color w:val="000000"/>
          <w:sz w:val="24"/>
          <w:szCs w:val="24"/>
        </w:rPr>
        <w:t>Ali, A. (2018). Turizm paydaşlarının sürdürülebilir gelişmeye yönelik tutumları: Shahat şehri ö</w:t>
      </w:r>
      <w:r w:rsidR="00C92DA3">
        <w:rPr>
          <w:rFonts w:ascii="Times New Roman" w:hAnsi="Times New Roman" w:cs="Times New Roman"/>
          <w:color w:val="000000"/>
          <w:sz w:val="24"/>
          <w:szCs w:val="24"/>
        </w:rPr>
        <w:t>rneği. Yayımlanmamış doktora tezi</w:t>
      </w:r>
      <w:r w:rsidR="00407B3E" w:rsidRPr="004005E1">
        <w:rPr>
          <w:rFonts w:ascii="Times New Roman" w:hAnsi="Times New Roman" w:cs="Times New Roman"/>
          <w:color w:val="000000"/>
          <w:sz w:val="24"/>
          <w:szCs w:val="24"/>
        </w:rPr>
        <w:t>, Kastamonu Üniversitesi, Kastamonu.</w:t>
      </w:r>
    </w:p>
    <w:p w:rsidR="00407B3E" w:rsidRDefault="00407B3E" w:rsidP="00245E33">
      <w:pPr>
        <w:autoSpaceDE w:val="0"/>
        <w:autoSpaceDN w:val="0"/>
        <w:adjustRightInd w:val="0"/>
        <w:spacing w:after="0"/>
        <w:ind w:hanging="709"/>
        <w:rPr>
          <w:rFonts w:ascii="Times New Roman" w:hAnsi="Times New Roman" w:cs="Times New Roman"/>
          <w:color w:val="000000"/>
          <w:sz w:val="24"/>
          <w:szCs w:val="24"/>
        </w:rPr>
      </w:pPr>
      <w:r w:rsidRPr="004005E1">
        <w:rPr>
          <w:rFonts w:ascii="Times New Roman" w:hAnsi="Times New Roman" w:cs="Times New Roman"/>
          <w:color w:val="000000"/>
          <w:sz w:val="24"/>
          <w:szCs w:val="24"/>
        </w:rPr>
        <w:t>Al</w:t>
      </w:r>
      <w:r w:rsidR="00BE3489">
        <w:rPr>
          <w:rFonts w:ascii="Times New Roman" w:hAnsi="Times New Roman" w:cs="Times New Roman"/>
          <w:color w:val="000000"/>
          <w:sz w:val="24"/>
          <w:szCs w:val="24"/>
        </w:rPr>
        <w:t xml:space="preserve">kan, C. (2015). Sürdürülebilir turizm: Alaçatı </w:t>
      </w:r>
      <w:proofErr w:type="gramStart"/>
      <w:r w:rsidR="00BE3489">
        <w:rPr>
          <w:rFonts w:ascii="Times New Roman" w:hAnsi="Times New Roman" w:cs="Times New Roman"/>
          <w:color w:val="000000"/>
          <w:sz w:val="24"/>
          <w:szCs w:val="24"/>
        </w:rPr>
        <w:t>destinasyonuna</w:t>
      </w:r>
      <w:proofErr w:type="gramEnd"/>
      <w:r w:rsidR="00BE3489">
        <w:rPr>
          <w:rFonts w:ascii="Times New Roman" w:hAnsi="Times New Roman" w:cs="Times New Roman"/>
          <w:color w:val="000000"/>
          <w:sz w:val="24"/>
          <w:szCs w:val="24"/>
        </w:rPr>
        <w:t xml:space="preserve"> yönelik bir u</w:t>
      </w:r>
      <w:r w:rsidRPr="004005E1">
        <w:rPr>
          <w:rFonts w:ascii="Times New Roman" w:hAnsi="Times New Roman" w:cs="Times New Roman"/>
          <w:color w:val="000000"/>
          <w:sz w:val="24"/>
          <w:szCs w:val="24"/>
        </w:rPr>
        <w:t xml:space="preserve">ygulama. Journal of </w:t>
      </w:r>
      <w:proofErr w:type="gramStart"/>
      <w:r w:rsidRPr="004005E1">
        <w:rPr>
          <w:rFonts w:ascii="Times New Roman" w:hAnsi="Times New Roman" w:cs="Times New Roman"/>
          <w:color w:val="000000"/>
          <w:sz w:val="24"/>
          <w:szCs w:val="24"/>
        </w:rPr>
        <w:t>Yasar</w:t>
      </w:r>
      <w:proofErr w:type="gramEnd"/>
      <w:r w:rsidRPr="004005E1">
        <w:rPr>
          <w:rFonts w:ascii="Times New Roman" w:hAnsi="Times New Roman" w:cs="Times New Roman"/>
          <w:color w:val="000000"/>
          <w:sz w:val="24"/>
          <w:szCs w:val="24"/>
        </w:rPr>
        <w:t xml:space="preserve"> University, 10 (40),</w:t>
      </w:r>
      <w:r>
        <w:rPr>
          <w:rFonts w:ascii="Times New Roman" w:hAnsi="Times New Roman" w:cs="Times New Roman"/>
          <w:color w:val="000000"/>
          <w:sz w:val="24"/>
          <w:szCs w:val="24"/>
        </w:rPr>
        <w:t xml:space="preserve"> </w:t>
      </w:r>
      <w:r w:rsidRPr="004005E1">
        <w:rPr>
          <w:rFonts w:ascii="Times New Roman" w:hAnsi="Times New Roman" w:cs="Times New Roman"/>
          <w:color w:val="000000"/>
          <w:sz w:val="24"/>
          <w:szCs w:val="24"/>
        </w:rPr>
        <w:t>6692-</w:t>
      </w:r>
      <w:r>
        <w:rPr>
          <w:rFonts w:ascii="Times New Roman" w:hAnsi="Times New Roman" w:cs="Times New Roman"/>
          <w:color w:val="000000"/>
          <w:sz w:val="24"/>
          <w:szCs w:val="24"/>
        </w:rPr>
        <w:t xml:space="preserve"> </w:t>
      </w:r>
      <w:r w:rsidRPr="004005E1">
        <w:rPr>
          <w:rFonts w:ascii="Times New Roman" w:hAnsi="Times New Roman" w:cs="Times New Roman"/>
          <w:color w:val="000000"/>
          <w:sz w:val="24"/>
          <w:szCs w:val="24"/>
        </w:rPr>
        <w:t>6710.</w:t>
      </w:r>
    </w:p>
    <w:p w:rsidR="00333C5B" w:rsidRPr="004005E1" w:rsidRDefault="00333C5B" w:rsidP="00333C5B">
      <w:pPr>
        <w:autoSpaceDE w:val="0"/>
        <w:autoSpaceDN w:val="0"/>
        <w:adjustRightInd w:val="0"/>
        <w:spacing w:after="0"/>
        <w:ind w:hanging="709"/>
        <w:rPr>
          <w:rFonts w:ascii="Times New Roman" w:hAnsi="Times New Roman" w:cs="Times New Roman"/>
          <w:color w:val="000000"/>
          <w:sz w:val="24"/>
          <w:szCs w:val="24"/>
        </w:rPr>
      </w:pPr>
      <w:r>
        <w:rPr>
          <w:rFonts w:ascii="Times New Roman" w:hAnsi="Times New Roman" w:cs="Times New Roman"/>
          <w:color w:val="000000"/>
          <w:sz w:val="24"/>
          <w:szCs w:val="24"/>
        </w:rPr>
        <w:t xml:space="preserve">Alptekin, M. Y. (2017). </w:t>
      </w:r>
      <w:r w:rsidR="00BE3489">
        <w:rPr>
          <w:rFonts w:ascii="Times New Roman" w:hAnsi="Times New Roman" w:cs="Times New Roman"/>
          <w:color w:val="000000"/>
          <w:sz w:val="24"/>
          <w:szCs w:val="24"/>
        </w:rPr>
        <w:t>Muhafazakâr turizm: Trabzon/Uzungöl’de turizm f</w:t>
      </w:r>
      <w:r w:rsidRPr="00333C5B">
        <w:rPr>
          <w:rFonts w:ascii="Times New Roman" w:hAnsi="Times New Roman" w:cs="Times New Roman"/>
          <w:color w:val="000000"/>
          <w:sz w:val="24"/>
          <w:szCs w:val="24"/>
        </w:rPr>
        <w:t>aaliyetleri</w:t>
      </w:r>
      <w:r>
        <w:rPr>
          <w:rFonts w:ascii="Times New Roman" w:hAnsi="Times New Roman" w:cs="Times New Roman"/>
          <w:color w:val="000000"/>
          <w:sz w:val="24"/>
          <w:szCs w:val="24"/>
        </w:rPr>
        <w:t xml:space="preserve"> ve </w:t>
      </w:r>
      <w:r w:rsidR="00BE3489">
        <w:rPr>
          <w:rFonts w:ascii="Times New Roman" w:hAnsi="Times New Roman" w:cs="Times New Roman"/>
          <w:color w:val="000000"/>
          <w:sz w:val="24"/>
          <w:szCs w:val="24"/>
        </w:rPr>
        <w:t>toplumsal e</w:t>
      </w:r>
      <w:r w:rsidRPr="00333C5B">
        <w:rPr>
          <w:rFonts w:ascii="Times New Roman" w:hAnsi="Times New Roman" w:cs="Times New Roman"/>
          <w:color w:val="000000"/>
          <w:sz w:val="24"/>
          <w:szCs w:val="24"/>
        </w:rPr>
        <w:t>tkileşim</w:t>
      </w:r>
      <w:r>
        <w:rPr>
          <w:rFonts w:ascii="Times New Roman" w:hAnsi="Times New Roman" w:cs="Times New Roman"/>
          <w:color w:val="000000"/>
          <w:sz w:val="24"/>
          <w:szCs w:val="24"/>
        </w:rPr>
        <w:t xml:space="preserve">. </w:t>
      </w:r>
      <w:r w:rsidRPr="00333C5B">
        <w:rPr>
          <w:rFonts w:ascii="Times New Roman" w:hAnsi="Times New Roman" w:cs="Times New Roman"/>
          <w:color w:val="000000"/>
          <w:sz w:val="24"/>
          <w:szCs w:val="24"/>
        </w:rPr>
        <w:t>2nn Eurasian Conference on Language and Social Sciences</w:t>
      </w:r>
      <w:r>
        <w:rPr>
          <w:rFonts w:ascii="Times New Roman" w:hAnsi="Times New Roman" w:cs="Times New Roman"/>
          <w:color w:val="000000"/>
          <w:sz w:val="24"/>
          <w:szCs w:val="24"/>
        </w:rPr>
        <w:t>, 29 Eylül-1 Ekim, Antalya.</w:t>
      </w:r>
    </w:p>
    <w:p w:rsidR="00407B3E" w:rsidRPr="004005E1" w:rsidRDefault="00407B3E" w:rsidP="00245E33">
      <w:pPr>
        <w:autoSpaceDE w:val="0"/>
        <w:autoSpaceDN w:val="0"/>
        <w:adjustRightInd w:val="0"/>
        <w:spacing w:after="0"/>
        <w:ind w:hanging="709"/>
        <w:rPr>
          <w:rFonts w:ascii="Times New Roman" w:hAnsi="Times New Roman" w:cs="Times New Roman"/>
          <w:color w:val="000000"/>
          <w:sz w:val="24"/>
          <w:szCs w:val="24"/>
        </w:rPr>
      </w:pPr>
      <w:r w:rsidRPr="004005E1">
        <w:rPr>
          <w:rFonts w:ascii="Times New Roman" w:hAnsi="Times New Roman" w:cs="Times New Roman"/>
          <w:color w:val="000000"/>
          <w:sz w:val="24"/>
          <w:szCs w:val="24"/>
        </w:rPr>
        <w:t>Anadolu Ajansı (20</w:t>
      </w:r>
      <w:r w:rsidR="00BE3489">
        <w:rPr>
          <w:rFonts w:ascii="Times New Roman" w:hAnsi="Times New Roman" w:cs="Times New Roman"/>
          <w:color w:val="000000"/>
          <w:sz w:val="24"/>
          <w:szCs w:val="24"/>
        </w:rPr>
        <w:t>19, 23 Aralık). Uzungöl’ de 65 kaçak binadan 14’ ünün yıkımı t</w:t>
      </w:r>
      <w:r w:rsidRPr="004005E1">
        <w:rPr>
          <w:rFonts w:ascii="Times New Roman" w:hAnsi="Times New Roman" w:cs="Times New Roman"/>
          <w:color w:val="000000"/>
          <w:sz w:val="24"/>
          <w:szCs w:val="24"/>
        </w:rPr>
        <w:t>amamlandı. 15 Mayıs 2020 tarihinde https://www.aa.com.tr/tr/turkiye/uzungolde-65-kacak-binadan-14unun-yikimi-tamamlandi/1682184 adresinden erişildi.</w:t>
      </w:r>
    </w:p>
    <w:p w:rsidR="00407B3E" w:rsidRPr="004005E1" w:rsidRDefault="00407B3E" w:rsidP="00245E33">
      <w:pPr>
        <w:autoSpaceDE w:val="0"/>
        <w:autoSpaceDN w:val="0"/>
        <w:adjustRightInd w:val="0"/>
        <w:spacing w:after="0"/>
        <w:ind w:hanging="709"/>
        <w:rPr>
          <w:rFonts w:ascii="Times New Roman" w:hAnsi="Times New Roman" w:cs="Times New Roman"/>
          <w:color w:val="000000"/>
          <w:sz w:val="24"/>
          <w:szCs w:val="24"/>
        </w:rPr>
      </w:pPr>
      <w:r w:rsidRPr="004005E1">
        <w:rPr>
          <w:rFonts w:ascii="Times New Roman" w:hAnsi="Times New Roman" w:cs="Times New Roman"/>
          <w:color w:val="000000"/>
          <w:sz w:val="24"/>
          <w:szCs w:val="24"/>
        </w:rPr>
        <w:t>Arpacıoğlu Özdemir, Ö. ve Oğuz, İ. H. (2018</w:t>
      </w:r>
      <w:r w:rsidR="00BE3489">
        <w:rPr>
          <w:rFonts w:ascii="Times New Roman" w:hAnsi="Times New Roman" w:cs="Times New Roman"/>
          <w:color w:val="000000"/>
          <w:sz w:val="24"/>
          <w:szCs w:val="24"/>
        </w:rPr>
        <w:t>). Sürdürülebilir kalkınma perspektifinden yoksulluk o</w:t>
      </w:r>
      <w:r w:rsidRPr="004005E1">
        <w:rPr>
          <w:rFonts w:ascii="Times New Roman" w:hAnsi="Times New Roman" w:cs="Times New Roman"/>
          <w:color w:val="000000"/>
          <w:sz w:val="24"/>
          <w:szCs w:val="24"/>
        </w:rPr>
        <w:t>lgusu. Uluslararası Sosyal Araştırmalar Dergisi, 11 (55), 769-781.</w:t>
      </w:r>
    </w:p>
    <w:p w:rsidR="00407B3E" w:rsidRPr="004005E1" w:rsidRDefault="00407B3E" w:rsidP="00245E33">
      <w:pPr>
        <w:autoSpaceDE w:val="0"/>
        <w:autoSpaceDN w:val="0"/>
        <w:adjustRightInd w:val="0"/>
        <w:spacing w:after="0"/>
        <w:ind w:hanging="709"/>
        <w:rPr>
          <w:rFonts w:ascii="Times New Roman" w:hAnsi="Times New Roman" w:cs="Times New Roman"/>
          <w:color w:val="000000"/>
          <w:sz w:val="24"/>
          <w:szCs w:val="24"/>
        </w:rPr>
      </w:pPr>
      <w:r w:rsidRPr="004005E1">
        <w:rPr>
          <w:rFonts w:ascii="Times New Roman" w:hAnsi="Times New Roman" w:cs="Times New Roman"/>
          <w:color w:val="000000"/>
          <w:sz w:val="24"/>
          <w:szCs w:val="24"/>
        </w:rPr>
        <w:t>Asia-Pacific Economic Co</w:t>
      </w:r>
      <w:r w:rsidR="00E6091D">
        <w:rPr>
          <w:rFonts w:ascii="Times New Roman" w:hAnsi="Times New Roman" w:cs="Times New Roman"/>
          <w:color w:val="000000"/>
          <w:sz w:val="24"/>
          <w:szCs w:val="24"/>
        </w:rPr>
        <w:t xml:space="preserve">operation. (2013). Sustainable development of tourism destinations. </w:t>
      </w:r>
      <w:proofErr w:type="gramStart"/>
      <w:r w:rsidR="00E6091D">
        <w:rPr>
          <w:rFonts w:ascii="Times New Roman" w:hAnsi="Times New Roman" w:cs="Times New Roman"/>
          <w:color w:val="000000"/>
          <w:sz w:val="24"/>
          <w:szCs w:val="24"/>
        </w:rPr>
        <w:t>name</w:t>
      </w:r>
      <w:proofErr w:type="gramEnd"/>
      <w:r w:rsidR="00E6091D">
        <w:rPr>
          <w:rFonts w:ascii="Times New Roman" w:hAnsi="Times New Roman" w:cs="Times New Roman"/>
          <w:color w:val="000000"/>
          <w:sz w:val="24"/>
          <w:szCs w:val="24"/>
        </w:rPr>
        <w:t xml:space="preserve"> of working g</w:t>
      </w:r>
      <w:r w:rsidRPr="004005E1">
        <w:rPr>
          <w:rFonts w:ascii="Times New Roman" w:hAnsi="Times New Roman" w:cs="Times New Roman"/>
          <w:color w:val="000000"/>
          <w:sz w:val="24"/>
          <w:szCs w:val="24"/>
        </w:rPr>
        <w:t xml:space="preserve">roup: Tourism Working Group (TWG). Project Number: TWG0311A.  </w:t>
      </w:r>
    </w:p>
    <w:p w:rsidR="00407B3E" w:rsidRPr="004005E1" w:rsidRDefault="00BE3489" w:rsidP="00245E33">
      <w:pPr>
        <w:autoSpaceDE w:val="0"/>
        <w:autoSpaceDN w:val="0"/>
        <w:adjustRightInd w:val="0"/>
        <w:spacing w:after="0"/>
        <w:ind w:hanging="709"/>
        <w:rPr>
          <w:rFonts w:ascii="Times New Roman" w:hAnsi="Times New Roman" w:cs="Times New Roman"/>
          <w:color w:val="000000"/>
          <w:sz w:val="24"/>
          <w:szCs w:val="24"/>
        </w:rPr>
      </w:pPr>
      <w:r>
        <w:rPr>
          <w:rFonts w:ascii="Times New Roman" w:hAnsi="Times New Roman" w:cs="Times New Roman"/>
          <w:color w:val="000000"/>
          <w:sz w:val="24"/>
          <w:szCs w:val="24"/>
        </w:rPr>
        <w:t xml:space="preserve">Atasoy, M. (2010). Özel çevre koruma bölgesinde arazi kullanım </w:t>
      </w:r>
      <w:r w:rsidR="00E6091D">
        <w:rPr>
          <w:rFonts w:ascii="Times New Roman" w:hAnsi="Times New Roman" w:cs="Times New Roman"/>
          <w:color w:val="000000"/>
          <w:sz w:val="24"/>
          <w:szCs w:val="24"/>
        </w:rPr>
        <w:t>d</w:t>
      </w:r>
      <w:r>
        <w:rPr>
          <w:rFonts w:ascii="Times New Roman" w:hAnsi="Times New Roman" w:cs="Times New Roman"/>
          <w:color w:val="000000"/>
          <w:sz w:val="24"/>
          <w:szCs w:val="24"/>
        </w:rPr>
        <w:t>eğişiminin CBS ile i</w:t>
      </w:r>
      <w:r w:rsidR="00E6091D">
        <w:rPr>
          <w:rFonts w:ascii="Times New Roman" w:hAnsi="Times New Roman" w:cs="Times New Roman"/>
          <w:color w:val="000000"/>
          <w:sz w:val="24"/>
          <w:szCs w:val="24"/>
        </w:rPr>
        <w:t>zlenmesi: Uzungöl ö</w:t>
      </w:r>
      <w:r w:rsidR="00407B3E" w:rsidRPr="004005E1">
        <w:rPr>
          <w:rFonts w:ascii="Times New Roman" w:hAnsi="Times New Roman" w:cs="Times New Roman"/>
          <w:color w:val="000000"/>
          <w:sz w:val="24"/>
          <w:szCs w:val="24"/>
        </w:rPr>
        <w:t xml:space="preserve">rneği. </w:t>
      </w:r>
      <w:proofErr w:type="gramStart"/>
      <w:r w:rsidR="00407B3E" w:rsidRPr="004005E1">
        <w:rPr>
          <w:rFonts w:ascii="Times New Roman" w:hAnsi="Times New Roman" w:cs="Times New Roman"/>
          <w:color w:val="000000"/>
          <w:sz w:val="24"/>
          <w:szCs w:val="24"/>
        </w:rPr>
        <w:t>III.Uzaktan</w:t>
      </w:r>
      <w:proofErr w:type="gramEnd"/>
      <w:r w:rsidR="00407B3E" w:rsidRPr="004005E1">
        <w:rPr>
          <w:rFonts w:ascii="Times New Roman" w:hAnsi="Times New Roman" w:cs="Times New Roman"/>
          <w:color w:val="000000"/>
          <w:sz w:val="24"/>
          <w:szCs w:val="24"/>
        </w:rPr>
        <w:t xml:space="preserve"> Algılama ve Coğrafi Bilgi Sistemleri Sempozyumu, 11- 13 Ekim, Kocaeli. </w:t>
      </w:r>
    </w:p>
    <w:p w:rsidR="00407B3E" w:rsidRPr="004005E1" w:rsidRDefault="00407B3E" w:rsidP="00245E33">
      <w:pPr>
        <w:autoSpaceDE w:val="0"/>
        <w:autoSpaceDN w:val="0"/>
        <w:adjustRightInd w:val="0"/>
        <w:spacing w:after="0"/>
        <w:ind w:hanging="709"/>
        <w:rPr>
          <w:rFonts w:ascii="Times New Roman" w:hAnsi="Times New Roman" w:cs="Times New Roman"/>
          <w:color w:val="000000"/>
          <w:sz w:val="24"/>
          <w:szCs w:val="24"/>
        </w:rPr>
      </w:pPr>
      <w:r w:rsidRPr="004005E1">
        <w:rPr>
          <w:rFonts w:ascii="Times New Roman" w:hAnsi="Times New Roman" w:cs="Times New Roman"/>
          <w:color w:val="000000"/>
          <w:sz w:val="24"/>
          <w:szCs w:val="24"/>
        </w:rPr>
        <w:t>Atik, M. (2003). Güney An</w:t>
      </w:r>
      <w:r w:rsidR="00BE3489">
        <w:rPr>
          <w:rFonts w:ascii="Times New Roman" w:hAnsi="Times New Roman" w:cs="Times New Roman"/>
          <w:color w:val="000000"/>
          <w:sz w:val="24"/>
          <w:szCs w:val="24"/>
        </w:rPr>
        <w:t>talya bölgesindeki turizm gelişmelerinin doğal çevre üzerine etkileri ve sürdürülebilir turizm olanakları. Yayımlanmamış doktora tezi,</w:t>
      </w:r>
      <w:r w:rsidRPr="004005E1">
        <w:rPr>
          <w:rFonts w:ascii="Times New Roman" w:hAnsi="Times New Roman" w:cs="Times New Roman"/>
          <w:color w:val="000000"/>
          <w:sz w:val="24"/>
          <w:szCs w:val="24"/>
        </w:rPr>
        <w:t xml:space="preserve"> Çukurova Üniversitesi, Adana.</w:t>
      </w:r>
    </w:p>
    <w:p w:rsidR="00407B3E" w:rsidRPr="004005E1" w:rsidRDefault="00407B3E" w:rsidP="00245E33">
      <w:pPr>
        <w:autoSpaceDE w:val="0"/>
        <w:autoSpaceDN w:val="0"/>
        <w:adjustRightInd w:val="0"/>
        <w:spacing w:after="0"/>
        <w:ind w:hanging="709"/>
        <w:rPr>
          <w:rFonts w:ascii="Times New Roman" w:hAnsi="Times New Roman" w:cs="Times New Roman"/>
          <w:color w:val="000000"/>
          <w:sz w:val="24"/>
          <w:szCs w:val="24"/>
        </w:rPr>
      </w:pPr>
      <w:r w:rsidRPr="004005E1">
        <w:rPr>
          <w:rFonts w:ascii="Times New Roman" w:hAnsi="Times New Roman" w:cs="Times New Roman"/>
          <w:color w:val="000000"/>
          <w:sz w:val="24"/>
          <w:szCs w:val="24"/>
        </w:rPr>
        <w:t>Avcıkurt, C. ve Güdü</w:t>
      </w:r>
      <w:r w:rsidR="00BE3489">
        <w:rPr>
          <w:rFonts w:ascii="Times New Roman" w:hAnsi="Times New Roman" w:cs="Times New Roman"/>
          <w:color w:val="000000"/>
          <w:sz w:val="24"/>
          <w:szCs w:val="24"/>
        </w:rPr>
        <w:t xml:space="preserve"> Demirbulat, Ö. (2016). Turist rehberlerinin sürdürülebilir turizme bakış a</w:t>
      </w:r>
      <w:r w:rsidRPr="004005E1">
        <w:rPr>
          <w:rFonts w:ascii="Times New Roman" w:hAnsi="Times New Roman" w:cs="Times New Roman"/>
          <w:color w:val="000000"/>
          <w:sz w:val="24"/>
          <w:szCs w:val="24"/>
        </w:rPr>
        <w:t>çısı. Journal of Tourism Theory and Research, 2 (2), 173- 191.</w:t>
      </w:r>
    </w:p>
    <w:p w:rsidR="00407B3E" w:rsidRPr="004005E1" w:rsidRDefault="00BE3489" w:rsidP="00245E33">
      <w:pPr>
        <w:autoSpaceDE w:val="0"/>
        <w:autoSpaceDN w:val="0"/>
        <w:adjustRightInd w:val="0"/>
        <w:spacing w:after="0"/>
        <w:ind w:hanging="709"/>
        <w:rPr>
          <w:rFonts w:ascii="Times New Roman" w:hAnsi="Times New Roman" w:cs="Times New Roman"/>
          <w:color w:val="000000"/>
          <w:sz w:val="24"/>
          <w:szCs w:val="24"/>
        </w:rPr>
      </w:pPr>
      <w:r>
        <w:rPr>
          <w:rFonts w:ascii="Times New Roman" w:hAnsi="Times New Roman" w:cs="Times New Roman"/>
          <w:color w:val="000000"/>
          <w:sz w:val="24"/>
          <w:szCs w:val="24"/>
        </w:rPr>
        <w:t>Ayaş, N. (2007). Çevresel sürdürülebilir turizm g</w:t>
      </w:r>
      <w:r w:rsidR="00E6091D">
        <w:rPr>
          <w:rFonts w:ascii="Times New Roman" w:hAnsi="Times New Roman" w:cs="Times New Roman"/>
          <w:color w:val="000000"/>
          <w:sz w:val="24"/>
          <w:szCs w:val="24"/>
        </w:rPr>
        <w:t>elişmesi.</w:t>
      </w:r>
      <w:r w:rsidR="00407B3E" w:rsidRPr="004005E1">
        <w:rPr>
          <w:rFonts w:ascii="Times New Roman" w:hAnsi="Times New Roman" w:cs="Times New Roman"/>
          <w:color w:val="000000"/>
          <w:sz w:val="24"/>
          <w:szCs w:val="24"/>
        </w:rPr>
        <w:t xml:space="preserve"> Gazi Üniversitesi İktisadi ve İdari Bilimler Fakültesi Dergisi, 9</w:t>
      </w:r>
      <w:r w:rsidR="00407B3E">
        <w:rPr>
          <w:rFonts w:ascii="Times New Roman" w:hAnsi="Times New Roman" w:cs="Times New Roman"/>
          <w:color w:val="000000"/>
          <w:sz w:val="24"/>
          <w:szCs w:val="24"/>
        </w:rPr>
        <w:t xml:space="preserve"> </w:t>
      </w:r>
      <w:r w:rsidR="00407B3E" w:rsidRPr="004005E1">
        <w:rPr>
          <w:rFonts w:ascii="Times New Roman" w:hAnsi="Times New Roman" w:cs="Times New Roman"/>
          <w:color w:val="000000"/>
          <w:sz w:val="24"/>
          <w:szCs w:val="24"/>
        </w:rPr>
        <w:t>(1), 59- 69.</w:t>
      </w:r>
    </w:p>
    <w:p w:rsidR="00407B3E" w:rsidRPr="004005E1" w:rsidRDefault="00BE3489" w:rsidP="00245E33">
      <w:pPr>
        <w:autoSpaceDE w:val="0"/>
        <w:autoSpaceDN w:val="0"/>
        <w:adjustRightInd w:val="0"/>
        <w:spacing w:after="0"/>
        <w:ind w:hanging="709"/>
        <w:rPr>
          <w:rFonts w:ascii="Times New Roman" w:hAnsi="Times New Roman" w:cs="Times New Roman"/>
          <w:color w:val="000000"/>
          <w:sz w:val="24"/>
          <w:szCs w:val="24"/>
        </w:rPr>
      </w:pPr>
      <w:r>
        <w:rPr>
          <w:rFonts w:ascii="Times New Roman" w:hAnsi="Times New Roman" w:cs="Times New Roman"/>
          <w:color w:val="000000"/>
          <w:sz w:val="24"/>
          <w:szCs w:val="24"/>
        </w:rPr>
        <w:t xml:space="preserve">Ayazlar, G. (2016). </w:t>
      </w:r>
      <w:proofErr w:type="gramStart"/>
      <w:r>
        <w:rPr>
          <w:rFonts w:ascii="Times New Roman" w:hAnsi="Times New Roman" w:cs="Times New Roman"/>
          <w:color w:val="000000"/>
          <w:sz w:val="24"/>
          <w:szCs w:val="24"/>
        </w:rPr>
        <w:t>Yerel halkın turizmin e</w:t>
      </w:r>
      <w:r w:rsidR="00407B3E" w:rsidRPr="004005E1">
        <w:rPr>
          <w:rFonts w:ascii="Times New Roman" w:hAnsi="Times New Roman" w:cs="Times New Roman"/>
          <w:color w:val="000000"/>
          <w:sz w:val="24"/>
          <w:szCs w:val="24"/>
        </w:rPr>
        <w:t>tkiler</w:t>
      </w:r>
      <w:r>
        <w:rPr>
          <w:rFonts w:ascii="Times New Roman" w:hAnsi="Times New Roman" w:cs="Times New Roman"/>
          <w:color w:val="000000"/>
          <w:sz w:val="24"/>
          <w:szCs w:val="24"/>
        </w:rPr>
        <w:t>ine yönelik tutumlarını anlamak: Yerel halkın bölge imajı ve turizme d</w:t>
      </w:r>
      <w:r w:rsidR="00407B3E" w:rsidRPr="004005E1">
        <w:rPr>
          <w:rFonts w:ascii="Times New Roman" w:hAnsi="Times New Roman" w:cs="Times New Roman"/>
          <w:color w:val="000000"/>
          <w:sz w:val="24"/>
          <w:szCs w:val="24"/>
        </w:rPr>
        <w:t xml:space="preserve">esteği. </w:t>
      </w:r>
      <w:proofErr w:type="gramEnd"/>
      <w:r w:rsidR="00407B3E" w:rsidRPr="004005E1">
        <w:rPr>
          <w:rFonts w:ascii="Times New Roman" w:hAnsi="Times New Roman" w:cs="Times New Roman"/>
          <w:color w:val="000000"/>
          <w:sz w:val="24"/>
          <w:szCs w:val="24"/>
        </w:rPr>
        <w:t>Uluslararası Sosyal Araştırmalar Dergisi, 9 (43), 2538- 2547.</w:t>
      </w:r>
    </w:p>
    <w:p w:rsidR="00407B3E" w:rsidRPr="004005E1" w:rsidRDefault="00407B3E" w:rsidP="00245E33">
      <w:pPr>
        <w:autoSpaceDE w:val="0"/>
        <w:autoSpaceDN w:val="0"/>
        <w:adjustRightInd w:val="0"/>
        <w:spacing w:after="0"/>
        <w:ind w:hanging="709"/>
        <w:rPr>
          <w:rFonts w:ascii="Times New Roman" w:hAnsi="Times New Roman" w:cs="Times New Roman"/>
          <w:color w:val="000000"/>
          <w:sz w:val="24"/>
          <w:szCs w:val="24"/>
        </w:rPr>
      </w:pPr>
      <w:r w:rsidRPr="004005E1">
        <w:rPr>
          <w:rFonts w:ascii="Times New Roman" w:hAnsi="Times New Roman" w:cs="Times New Roman"/>
          <w:color w:val="000000"/>
          <w:sz w:val="24"/>
          <w:szCs w:val="24"/>
        </w:rPr>
        <w:lastRenderedPageBreak/>
        <w:t xml:space="preserve">Aydın Tükeltürk, </w:t>
      </w:r>
      <w:r w:rsidR="00BE3489">
        <w:rPr>
          <w:rFonts w:ascii="Times New Roman" w:hAnsi="Times New Roman" w:cs="Times New Roman"/>
          <w:color w:val="000000"/>
          <w:sz w:val="24"/>
          <w:szCs w:val="24"/>
        </w:rPr>
        <w:t>Ş. ve Boz, M. (2013). Turizmde güncel k</w:t>
      </w:r>
      <w:r w:rsidRPr="004005E1">
        <w:rPr>
          <w:rFonts w:ascii="Times New Roman" w:hAnsi="Times New Roman" w:cs="Times New Roman"/>
          <w:color w:val="000000"/>
          <w:sz w:val="24"/>
          <w:szCs w:val="24"/>
        </w:rPr>
        <w:t>onu</w:t>
      </w:r>
      <w:r w:rsidR="00BE3489">
        <w:rPr>
          <w:rFonts w:ascii="Times New Roman" w:hAnsi="Times New Roman" w:cs="Times New Roman"/>
          <w:color w:val="000000"/>
          <w:sz w:val="24"/>
          <w:szCs w:val="24"/>
        </w:rPr>
        <w:t xml:space="preserve"> ve e</w:t>
      </w:r>
      <w:r w:rsidR="00E6091D">
        <w:rPr>
          <w:rFonts w:ascii="Times New Roman" w:hAnsi="Times New Roman" w:cs="Times New Roman"/>
          <w:color w:val="000000"/>
          <w:sz w:val="24"/>
          <w:szCs w:val="24"/>
        </w:rPr>
        <w:t>ğilimler.</w:t>
      </w:r>
      <w:r>
        <w:rPr>
          <w:rFonts w:ascii="Times New Roman" w:hAnsi="Times New Roman" w:cs="Times New Roman"/>
          <w:color w:val="000000"/>
          <w:sz w:val="24"/>
          <w:szCs w:val="24"/>
        </w:rPr>
        <w:t xml:space="preserve"> Ankara: Detay Yayıncılık</w:t>
      </w:r>
      <w:r w:rsidRPr="004005E1">
        <w:rPr>
          <w:rFonts w:ascii="Times New Roman" w:hAnsi="Times New Roman" w:cs="Times New Roman"/>
          <w:color w:val="000000"/>
          <w:sz w:val="24"/>
          <w:szCs w:val="24"/>
        </w:rPr>
        <w:t>.</w:t>
      </w:r>
    </w:p>
    <w:p w:rsidR="00407B3E" w:rsidRPr="004005E1" w:rsidRDefault="00407B3E" w:rsidP="00245E33">
      <w:pPr>
        <w:autoSpaceDE w:val="0"/>
        <w:autoSpaceDN w:val="0"/>
        <w:adjustRightInd w:val="0"/>
        <w:spacing w:after="0"/>
        <w:ind w:hanging="709"/>
        <w:rPr>
          <w:rFonts w:ascii="Times New Roman" w:hAnsi="Times New Roman" w:cs="Times New Roman"/>
          <w:color w:val="000000"/>
          <w:sz w:val="24"/>
          <w:szCs w:val="24"/>
        </w:rPr>
      </w:pPr>
      <w:r w:rsidRPr="004005E1">
        <w:rPr>
          <w:rFonts w:ascii="Times New Roman" w:hAnsi="Times New Roman" w:cs="Times New Roman"/>
          <w:color w:val="000000"/>
          <w:sz w:val="24"/>
          <w:szCs w:val="24"/>
        </w:rPr>
        <w:t>Aydın, İ. Z. (20</w:t>
      </w:r>
      <w:r w:rsidR="00BE3489">
        <w:rPr>
          <w:rFonts w:ascii="Times New Roman" w:hAnsi="Times New Roman" w:cs="Times New Roman"/>
          <w:color w:val="000000"/>
          <w:sz w:val="24"/>
          <w:szCs w:val="24"/>
        </w:rPr>
        <w:t>19). Sürdürülebilir turizmde paydaş yönetimi rehberliğinde gösterge geliştirme s</w:t>
      </w:r>
      <w:r w:rsidR="00AF10B7">
        <w:rPr>
          <w:rFonts w:ascii="Times New Roman" w:hAnsi="Times New Roman" w:cs="Times New Roman"/>
          <w:color w:val="000000"/>
          <w:sz w:val="24"/>
          <w:szCs w:val="24"/>
        </w:rPr>
        <w:t>üreci. Türkay, O. Editör ve Çalık, İ. Editör</w:t>
      </w:r>
      <w:r w:rsidRPr="004005E1">
        <w:rPr>
          <w:rFonts w:ascii="Times New Roman" w:hAnsi="Times New Roman" w:cs="Times New Roman"/>
          <w:color w:val="000000"/>
          <w:sz w:val="24"/>
          <w:szCs w:val="24"/>
        </w:rPr>
        <w:t>, 39- 60</w:t>
      </w:r>
      <w:r>
        <w:rPr>
          <w:rFonts w:ascii="Times New Roman" w:hAnsi="Times New Roman" w:cs="Times New Roman"/>
          <w:color w:val="000000"/>
          <w:sz w:val="24"/>
          <w:szCs w:val="24"/>
        </w:rPr>
        <w:t>, Ankara:</w:t>
      </w:r>
      <w:r w:rsidRPr="004005E1">
        <w:rPr>
          <w:rFonts w:ascii="Times New Roman" w:hAnsi="Times New Roman" w:cs="Times New Roman"/>
          <w:color w:val="000000"/>
          <w:sz w:val="24"/>
          <w:szCs w:val="24"/>
        </w:rPr>
        <w:t xml:space="preserve"> Detay Yayıncılık.</w:t>
      </w:r>
    </w:p>
    <w:p w:rsidR="00407B3E" w:rsidRPr="004005E1" w:rsidRDefault="00407B3E" w:rsidP="00245E33">
      <w:pPr>
        <w:autoSpaceDE w:val="0"/>
        <w:autoSpaceDN w:val="0"/>
        <w:adjustRightInd w:val="0"/>
        <w:spacing w:after="0"/>
        <w:ind w:hanging="709"/>
        <w:rPr>
          <w:rFonts w:ascii="Times New Roman" w:hAnsi="Times New Roman" w:cs="Times New Roman"/>
          <w:color w:val="000000"/>
          <w:sz w:val="24"/>
          <w:szCs w:val="24"/>
        </w:rPr>
      </w:pPr>
      <w:r w:rsidRPr="004005E1">
        <w:rPr>
          <w:rFonts w:ascii="Times New Roman" w:hAnsi="Times New Roman" w:cs="Times New Roman"/>
          <w:color w:val="000000"/>
          <w:sz w:val="24"/>
          <w:szCs w:val="24"/>
        </w:rPr>
        <w:t>Aydın, İ. Z. Öztürk, A. ve</w:t>
      </w:r>
      <w:r w:rsidR="00BE3489">
        <w:rPr>
          <w:rFonts w:ascii="Times New Roman" w:hAnsi="Times New Roman" w:cs="Times New Roman"/>
          <w:color w:val="000000"/>
          <w:sz w:val="24"/>
          <w:szCs w:val="24"/>
        </w:rPr>
        <w:t xml:space="preserve"> Demirci, U. (2017). Ülkemizin korunan alanları için sürdürülebilir e</w:t>
      </w:r>
      <w:r w:rsidRPr="004005E1">
        <w:rPr>
          <w:rFonts w:ascii="Times New Roman" w:hAnsi="Times New Roman" w:cs="Times New Roman"/>
          <w:color w:val="000000"/>
          <w:sz w:val="24"/>
          <w:szCs w:val="24"/>
        </w:rPr>
        <w:t>kot</w:t>
      </w:r>
      <w:r w:rsidR="00BE3489">
        <w:rPr>
          <w:rFonts w:ascii="Times New Roman" w:hAnsi="Times New Roman" w:cs="Times New Roman"/>
          <w:color w:val="000000"/>
          <w:sz w:val="24"/>
          <w:szCs w:val="24"/>
        </w:rPr>
        <w:t>urizm yönetimi ölçüt ve göstergelerinin b</w:t>
      </w:r>
      <w:r w:rsidRPr="004005E1">
        <w:rPr>
          <w:rFonts w:ascii="Times New Roman" w:hAnsi="Times New Roman" w:cs="Times New Roman"/>
          <w:color w:val="000000"/>
          <w:sz w:val="24"/>
          <w:szCs w:val="24"/>
        </w:rPr>
        <w:t>elirlenmesi. Turizm ve Araştırma Dergisi, 6 (2), 73-94.</w:t>
      </w:r>
    </w:p>
    <w:p w:rsidR="00407B3E" w:rsidRPr="004005E1" w:rsidRDefault="00407B3E" w:rsidP="00245E33">
      <w:pPr>
        <w:autoSpaceDE w:val="0"/>
        <w:autoSpaceDN w:val="0"/>
        <w:adjustRightInd w:val="0"/>
        <w:spacing w:after="0"/>
        <w:ind w:hanging="709"/>
        <w:rPr>
          <w:rFonts w:ascii="Times New Roman" w:hAnsi="Times New Roman" w:cs="Times New Roman"/>
          <w:color w:val="000000"/>
          <w:sz w:val="24"/>
          <w:szCs w:val="24"/>
        </w:rPr>
      </w:pPr>
      <w:r w:rsidRPr="004005E1">
        <w:rPr>
          <w:rFonts w:ascii="Times New Roman" w:hAnsi="Times New Roman" w:cs="Times New Roman"/>
          <w:color w:val="000000"/>
          <w:sz w:val="24"/>
          <w:szCs w:val="24"/>
        </w:rPr>
        <w:t>Baran, N. ve Sat</w:t>
      </w:r>
      <w:r w:rsidR="00BE3489">
        <w:rPr>
          <w:rFonts w:ascii="Times New Roman" w:hAnsi="Times New Roman" w:cs="Times New Roman"/>
          <w:color w:val="000000"/>
          <w:sz w:val="24"/>
          <w:szCs w:val="24"/>
        </w:rPr>
        <w:t>, N. A. (2015). Sürdürülebilir turizm planlaması: Teoriden ve uygulamadan ö</w:t>
      </w:r>
      <w:r w:rsidRPr="004005E1">
        <w:rPr>
          <w:rFonts w:ascii="Times New Roman" w:hAnsi="Times New Roman" w:cs="Times New Roman"/>
          <w:color w:val="000000"/>
          <w:sz w:val="24"/>
          <w:szCs w:val="24"/>
        </w:rPr>
        <w:t>rnekler. 2</w:t>
      </w:r>
      <w:r w:rsidRPr="004005E1">
        <w:rPr>
          <w:rFonts w:ascii="Times New Roman" w:hAnsi="Times New Roman" w:cs="Times New Roman"/>
          <w:color w:val="000000"/>
          <w:sz w:val="24"/>
          <w:szCs w:val="24"/>
          <w:vertAlign w:val="superscript"/>
        </w:rPr>
        <w:t>nd</w:t>
      </w:r>
      <w:r w:rsidRPr="004005E1">
        <w:rPr>
          <w:rFonts w:ascii="Times New Roman" w:hAnsi="Times New Roman" w:cs="Times New Roman"/>
          <w:color w:val="000000"/>
          <w:sz w:val="24"/>
          <w:szCs w:val="24"/>
        </w:rPr>
        <w:t xml:space="preserve"> International Sustainable Buildings Symposium, 28-30 Mayıs, Ankara.</w:t>
      </w:r>
    </w:p>
    <w:p w:rsidR="00407B3E" w:rsidRPr="004005E1" w:rsidRDefault="00407B3E" w:rsidP="00245E33">
      <w:pPr>
        <w:autoSpaceDE w:val="0"/>
        <w:autoSpaceDN w:val="0"/>
        <w:adjustRightInd w:val="0"/>
        <w:spacing w:after="0"/>
        <w:ind w:hanging="709"/>
        <w:rPr>
          <w:rFonts w:ascii="Times New Roman" w:hAnsi="Times New Roman" w:cs="Times New Roman"/>
          <w:color w:val="000000"/>
          <w:sz w:val="24"/>
          <w:szCs w:val="24"/>
        </w:rPr>
      </w:pPr>
      <w:r w:rsidRPr="004005E1">
        <w:rPr>
          <w:rFonts w:ascii="Times New Roman" w:hAnsi="Times New Roman" w:cs="Times New Roman"/>
          <w:color w:val="000000"/>
          <w:sz w:val="24"/>
          <w:szCs w:val="24"/>
        </w:rPr>
        <w:t>Bedir Erişti, S. D. Kuzu, A. Kabakçı Yurdakul, I. Akbulut, Y. ve Kurt,  A. A. (2013)</w:t>
      </w:r>
      <w:r w:rsidR="00BE3489">
        <w:rPr>
          <w:rFonts w:ascii="Times New Roman" w:hAnsi="Times New Roman" w:cs="Times New Roman"/>
          <w:color w:val="000000"/>
          <w:sz w:val="24"/>
          <w:szCs w:val="24"/>
        </w:rPr>
        <w:t>. Bilimsel araştırma y</w:t>
      </w:r>
      <w:r>
        <w:rPr>
          <w:rFonts w:ascii="Times New Roman" w:hAnsi="Times New Roman" w:cs="Times New Roman"/>
          <w:color w:val="000000"/>
          <w:sz w:val="24"/>
          <w:szCs w:val="24"/>
        </w:rPr>
        <w:t>öntemleri: Eskişehir.</w:t>
      </w:r>
      <w:r w:rsidRPr="004005E1">
        <w:rPr>
          <w:rFonts w:ascii="Times New Roman" w:hAnsi="Times New Roman" w:cs="Times New Roman"/>
          <w:color w:val="000000"/>
          <w:sz w:val="24"/>
          <w:szCs w:val="24"/>
        </w:rPr>
        <w:t xml:space="preserve"> T.C. Anadolu</w:t>
      </w:r>
      <w:r>
        <w:rPr>
          <w:rFonts w:ascii="Times New Roman" w:hAnsi="Times New Roman" w:cs="Times New Roman"/>
          <w:color w:val="000000"/>
          <w:sz w:val="24"/>
          <w:szCs w:val="24"/>
        </w:rPr>
        <w:t xml:space="preserve"> Üniversitesi Yayını.</w:t>
      </w:r>
    </w:p>
    <w:p w:rsidR="00407B3E" w:rsidRPr="004005E1" w:rsidRDefault="00407B3E" w:rsidP="00245E33">
      <w:pPr>
        <w:autoSpaceDE w:val="0"/>
        <w:autoSpaceDN w:val="0"/>
        <w:adjustRightInd w:val="0"/>
        <w:spacing w:after="0"/>
        <w:ind w:hanging="709"/>
        <w:rPr>
          <w:rFonts w:ascii="Times New Roman" w:hAnsi="Times New Roman" w:cs="Times New Roman"/>
          <w:color w:val="000000"/>
          <w:sz w:val="24"/>
          <w:szCs w:val="24"/>
        </w:rPr>
      </w:pPr>
      <w:r w:rsidRPr="004005E1">
        <w:rPr>
          <w:rFonts w:ascii="Times New Roman" w:hAnsi="Times New Roman" w:cs="Times New Roman"/>
          <w:color w:val="000000"/>
          <w:sz w:val="24"/>
          <w:szCs w:val="24"/>
        </w:rPr>
        <w:t>Bender</w:t>
      </w:r>
      <w:r w:rsidR="00BE3489">
        <w:rPr>
          <w:rFonts w:ascii="Times New Roman" w:hAnsi="Times New Roman" w:cs="Times New Roman"/>
          <w:color w:val="000000"/>
          <w:sz w:val="24"/>
          <w:szCs w:val="24"/>
        </w:rPr>
        <w:t>, M. Y. (2008). Development of criteria and indicators for evaluating f</w:t>
      </w:r>
      <w:r w:rsidRPr="004005E1">
        <w:rPr>
          <w:rFonts w:ascii="Times New Roman" w:hAnsi="Times New Roman" w:cs="Times New Roman"/>
          <w:color w:val="000000"/>
          <w:sz w:val="24"/>
          <w:szCs w:val="24"/>
        </w:rPr>
        <w:t>ores</w:t>
      </w:r>
      <w:r w:rsidR="00BE3489">
        <w:rPr>
          <w:rFonts w:ascii="Times New Roman" w:hAnsi="Times New Roman" w:cs="Times New Roman"/>
          <w:color w:val="000000"/>
          <w:sz w:val="24"/>
          <w:szCs w:val="24"/>
        </w:rPr>
        <w:t>t-based ecotourism destinations: A Delphi s</w:t>
      </w:r>
      <w:r w:rsidRPr="004005E1">
        <w:rPr>
          <w:rFonts w:ascii="Times New Roman" w:hAnsi="Times New Roman" w:cs="Times New Roman"/>
          <w:color w:val="000000"/>
          <w:sz w:val="24"/>
          <w:szCs w:val="24"/>
        </w:rPr>
        <w:t>tudy, Davis College of Agriculture, Forestry, and Consumer Sciences at West Virginia University fort the degree of Master of Science, Morgantown, West Virginia.</w:t>
      </w:r>
    </w:p>
    <w:p w:rsidR="00407B3E" w:rsidRPr="004005E1" w:rsidRDefault="00407B3E" w:rsidP="00245E33">
      <w:pPr>
        <w:autoSpaceDE w:val="0"/>
        <w:autoSpaceDN w:val="0"/>
        <w:adjustRightInd w:val="0"/>
        <w:spacing w:after="0"/>
        <w:ind w:hanging="709"/>
        <w:rPr>
          <w:rFonts w:ascii="Times New Roman" w:hAnsi="Times New Roman" w:cs="Times New Roman"/>
          <w:color w:val="000000"/>
          <w:sz w:val="24"/>
          <w:szCs w:val="24"/>
        </w:rPr>
      </w:pPr>
      <w:r w:rsidRPr="004005E1">
        <w:rPr>
          <w:rFonts w:ascii="Times New Roman" w:hAnsi="Times New Roman" w:cs="Times New Roman"/>
          <w:color w:val="000000"/>
          <w:sz w:val="24"/>
          <w:szCs w:val="24"/>
        </w:rPr>
        <w:t xml:space="preserve">Birleşmiş </w:t>
      </w:r>
      <w:r w:rsidR="00BE3489">
        <w:rPr>
          <w:rFonts w:ascii="Times New Roman" w:hAnsi="Times New Roman" w:cs="Times New Roman"/>
          <w:color w:val="000000"/>
          <w:sz w:val="24"/>
          <w:szCs w:val="24"/>
        </w:rPr>
        <w:t>Milletler. (2012). İstediğimiz gelecek r</w:t>
      </w:r>
      <w:r w:rsidRPr="004005E1">
        <w:rPr>
          <w:rFonts w:ascii="Times New Roman" w:hAnsi="Times New Roman" w:cs="Times New Roman"/>
          <w:color w:val="000000"/>
          <w:sz w:val="24"/>
          <w:szCs w:val="24"/>
        </w:rPr>
        <w:t>aporu. Sürdürülebilir Kalkınma Konferansı (Rio+20). 20-22 Haziran, Brezilya- Rio de Janerio.</w:t>
      </w:r>
      <w:r>
        <w:rPr>
          <w:rFonts w:ascii="Times New Roman" w:hAnsi="Times New Roman" w:cs="Times New Roman"/>
          <w:color w:val="000000"/>
          <w:sz w:val="24"/>
          <w:szCs w:val="24"/>
        </w:rPr>
        <w:t xml:space="preserve"> 24 Mart 2020 tarihinde </w:t>
      </w:r>
      <w:r w:rsidRPr="00E34590">
        <w:rPr>
          <w:rFonts w:ascii="Times New Roman" w:hAnsi="Times New Roman" w:cs="Times New Roman"/>
          <w:color w:val="000000"/>
          <w:sz w:val="24"/>
          <w:szCs w:val="24"/>
        </w:rPr>
        <w:t>http://www.surdurulebilirkalkinma.gov.tr/wp-content/uploads/2016/06/Future_We_Want.pdf</w:t>
      </w:r>
      <w:r>
        <w:rPr>
          <w:rFonts w:ascii="Times New Roman" w:hAnsi="Times New Roman" w:cs="Times New Roman"/>
          <w:color w:val="000000"/>
          <w:sz w:val="24"/>
          <w:szCs w:val="24"/>
        </w:rPr>
        <w:t xml:space="preserve"> adresinden erişildi.</w:t>
      </w:r>
    </w:p>
    <w:p w:rsidR="00407B3E" w:rsidRPr="004005E1" w:rsidRDefault="00407B3E" w:rsidP="00245E33">
      <w:pPr>
        <w:autoSpaceDE w:val="0"/>
        <w:autoSpaceDN w:val="0"/>
        <w:adjustRightInd w:val="0"/>
        <w:spacing w:after="0"/>
        <w:ind w:hanging="709"/>
        <w:rPr>
          <w:rFonts w:ascii="Times New Roman" w:hAnsi="Times New Roman" w:cs="Times New Roman"/>
          <w:color w:val="000000"/>
          <w:sz w:val="24"/>
          <w:szCs w:val="24"/>
        </w:rPr>
      </w:pPr>
      <w:r w:rsidRPr="004005E1">
        <w:rPr>
          <w:rFonts w:ascii="Times New Roman" w:hAnsi="Times New Roman" w:cs="Times New Roman"/>
          <w:color w:val="000000"/>
          <w:sz w:val="24"/>
          <w:szCs w:val="24"/>
        </w:rPr>
        <w:t>Boersema, J. J. ve Reijnders, L. (</w:t>
      </w:r>
      <w:r w:rsidR="00BE3489">
        <w:rPr>
          <w:rFonts w:ascii="Times New Roman" w:hAnsi="Times New Roman" w:cs="Times New Roman"/>
          <w:color w:val="000000"/>
          <w:sz w:val="24"/>
          <w:szCs w:val="24"/>
        </w:rPr>
        <w:t>2009). Principles of environmental s</w:t>
      </w:r>
      <w:r w:rsidRPr="004005E1">
        <w:rPr>
          <w:rFonts w:ascii="Times New Roman" w:hAnsi="Times New Roman" w:cs="Times New Roman"/>
          <w:color w:val="000000"/>
          <w:sz w:val="24"/>
          <w:szCs w:val="24"/>
        </w:rPr>
        <w:t>ciences. 18 Nisan 2020 tarihinde https://www.researchgate.net/publication/</w:t>
      </w:r>
      <w:proofErr w:type="gramStart"/>
      <w:r w:rsidRPr="004005E1">
        <w:rPr>
          <w:rFonts w:ascii="Times New Roman" w:hAnsi="Times New Roman" w:cs="Times New Roman"/>
          <w:color w:val="000000"/>
          <w:sz w:val="24"/>
          <w:szCs w:val="24"/>
        </w:rPr>
        <w:t>295980998</w:t>
      </w:r>
      <w:proofErr w:type="gramEnd"/>
      <w:r w:rsidRPr="004005E1">
        <w:rPr>
          <w:rFonts w:ascii="Times New Roman" w:hAnsi="Times New Roman" w:cs="Times New Roman"/>
          <w:color w:val="000000"/>
          <w:sz w:val="24"/>
          <w:szCs w:val="24"/>
        </w:rPr>
        <w:t xml:space="preserve"> adresinden erişildi.</w:t>
      </w:r>
    </w:p>
    <w:p w:rsidR="00407B3E" w:rsidRPr="004005E1" w:rsidRDefault="00BE3489" w:rsidP="00245E33">
      <w:pPr>
        <w:autoSpaceDE w:val="0"/>
        <w:autoSpaceDN w:val="0"/>
        <w:adjustRightInd w:val="0"/>
        <w:spacing w:after="0"/>
        <w:ind w:hanging="709"/>
        <w:rPr>
          <w:rFonts w:ascii="Times New Roman" w:hAnsi="Times New Roman" w:cs="Times New Roman"/>
          <w:color w:val="000000"/>
          <w:sz w:val="24"/>
          <w:szCs w:val="24"/>
        </w:rPr>
      </w:pPr>
      <w:r>
        <w:rPr>
          <w:rFonts w:ascii="Times New Roman" w:hAnsi="Times New Roman" w:cs="Times New Roman"/>
          <w:color w:val="000000"/>
          <w:sz w:val="24"/>
          <w:szCs w:val="24"/>
        </w:rPr>
        <w:t>Boz, M. (2017). Turizm sektöründe ekonomik sızıntı: Nedenleri, çözüm ö</w:t>
      </w:r>
      <w:r w:rsidR="00407B3E" w:rsidRPr="004005E1">
        <w:rPr>
          <w:rFonts w:ascii="Times New Roman" w:hAnsi="Times New Roman" w:cs="Times New Roman"/>
          <w:color w:val="000000"/>
          <w:sz w:val="24"/>
          <w:szCs w:val="24"/>
        </w:rPr>
        <w:t>nerileri. 3. Turizm Şurası, 1-3 Kasım 2017, Tebliğler Kitabı, 1, Ankara.</w:t>
      </w:r>
    </w:p>
    <w:p w:rsidR="00407B3E" w:rsidRPr="004005E1" w:rsidRDefault="00407B3E" w:rsidP="00245E33">
      <w:pPr>
        <w:autoSpaceDE w:val="0"/>
        <w:autoSpaceDN w:val="0"/>
        <w:adjustRightInd w:val="0"/>
        <w:spacing w:after="0"/>
        <w:ind w:hanging="709"/>
        <w:rPr>
          <w:rFonts w:ascii="Times New Roman" w:hAnsi="Times New Roman" w:cs="Times New Roman"/>
          <w:color w:val="000000"/>
          <w:sz w:val="24"/>
          <w:szCs w:val="24"/>
        </w:rPr>
      </w:pPr>
      <w:r w:rsidRPr="004005E1">
        <w:rPr>
          <w:rFonts w:ascii="Times New Roman" w:hAnsi="Times New Roman" w:cs="Times New Roman"/>
          <w:color w:val="000000"/>
          <w:sz w:val="24"/>
          <w:szCs w:val="24"/>
        </w:rPr>
        <w:t>Bozla</w:t>
      </w:r>
      <w:r w:rsidR="00BE3489">
        <w:rPr>
          <w:rFonts w:ascii="Times New Roman" w:hAnsi="Times New Roman" w:cs="Times New Roman"/>
          <w:color w:val="000000"/>
          <w:sz w:val="24"/>
          <w:szCs w:val="24"/>
        </w:rPr>
        <w:t>ğan, R. (2005). Sürdürülebilir gelişme düşüncesinin tarihsel arka p</w:t>
      </w:r>
      <w:r w:rsidRPr="004005E1">
        <w:rPr>
          <w:rFonts w:ascii="Times New Roman" w:hAnsi="Times New Roman" w:cs="Times New Roman"/>
          <w:color w:val="000000"/>
          <w:sz w:val="24"/>
          <w:szCs w:val="24"/>
        </w:rPr>
        <w:t xml:space="preserve">lanı. Journal of Social Policy Conferences. 0 (50), 1011-1028. </w:t>
      </w:r>
    </w:p>
    <w:p w:rsidR="00407B3E" w:rsidRPr="004005E1" w:rsidRDefault="00BE3489" w:rsidP="00245E33">
      <w:pPr>
        <w:autoSpaceDE w:val="0"/>
        <w:autoSpaceDN w:val="0"/>
        <w:adjustRightInd w:val="0"/>
        <w:spacing w:after="0"/>
        <w:ind w:hanging="709"/>
        <w:rPr>
          <w:rFonts w:ascii="Times New Roman" w:hAnsi="Times New Roman" w:cs="Times New Roman"/>
          <w:color w:val="000000"/>
          <w:sz w:val="24"/>
          <w:szCs w:val="24"/>
        </w:rPr>
      </w:pPr>
      <w:r>
        <w:rPr>
          <w:rFonts w:ascii="Times New Roman" w:hAnsi="Times New Roman" w:cs="Times New Roman"/>
          <w:color w:val="000000"/>
          <w:sz w:val="24"/>
          <w:szCs w:val="24"/>
        </w:rPr>
        <w:t xml:space="preserve">Can, E. (2013). Turizm </w:t>
      </w:r>
      <w:proofErr w:type="gramStart"/>
      <w:r>
        <w:rPr>
          <w:rFonts w:ascii="Times New Roman" w:hAnsi="Times New Roman" w:cs="Times New Roman"/>
          <w:color w:val="000000"/>
          <w:sz w:val="24"/>
          <w:szCs w:val="24"/>
        </w:rPr>
        <w:t>destinasyonlarında</w:t>
      </w:r>
      <w:proofErr w:type="gramEnd"/>
      <w:r>
        <w:rPr>
          <w:rFonts w:ascii="Times New Roman" w:hAnsi="Times New Roman" w:cs="Times New Roman"/>
          <w:color w:val="000000"/>
          <w:sz w:val="24"/>
          <w:szCs w:val="24"/>
        </w:rPr>
        <w:t xml:space="preserve"> sürdürülebilir turizmin sürdürülebilir rekabet a</w:t>
      </w:r>
      <w:r w:rsidR="00407B3E" w:rsidRPr="004005E1">
        <w:rPr>
          <w:rFonts w:ascii="Times New Roman" w:hAnsi="Times New Roman" w:cs="Times New Roman"/>
          <w:color w:val="000000"/>
          <w:sz w:val="24"/>
          <w:szCs w:val="24"/>
        </w:rPr>
        <w:t>çı</w:t>
      </w:r>
      <w:r>
        <w:rPr>
          <w:rFonts w:ascii="Times New Roman" w:hAnsi="Times New Roman" w:cs="Times New Roman"/>
          <w:color w:val="000000"/>
          <w:sz w:val="24"/>
          <w:szCs w:val="24"/>
        </w:rPr>
        <w:t>sından değerlendirilmesi. I</w:t>
      </w:r>
      <w:r w:rsidR="00407B3E" w:rsidRPr="004005E1">
        <w:rPr>
          <w:rFonts w:ascii="Times New Roman" w:hAnsi="Times New Roman" w:cs="Times New Roman"/>
          <w:color w:val="000000"/>
          <w:sz w:val="24"/>
          <w:szCs w:val="24"/>
        </w:rPr>
        <w:t>stanbul Journal of Social Sciences, 4, 23-40.</w:t>
      </w:r>
    </w:p>
    <w:p w:rsidR="00407B3E" w:rsidRPr="004005E1" w:rsidRDefault="00407B3E" w:rsidP="00245E33">
      <w:pPr>
        <w:autoSpaceDE w:val="0"/>
        <w:autoSpaceDN w:val="0"/>
        <w:adjustRightInd w:val="0"/>
        <w:spacing w:after="0"/>
        <w:ind w:hanging="709"/>
        <w:rPr>
          <w:rFonts w:ascii="Times New Roman" w:hAnsi="Times New Roman" w:cs="Times New Roman"/>
          <w:color w:val="000000"/>
          <w:sz w:val="24"/>
          <w:szCs w:val="24"/>
        </w:rPr>
      </w:pPr>
      <w:r w:rsidRPr="004005E1">
        <w:rPr>
          <w:rFonts w:ascii="Times New Roman" w:hAnsi="Times New Roman" w:cs="Times New Roman"/>
          <w:color w:val="000000"/>
          <w:sz w:val="24"/>
          <w:szCs w:val="24"/>
        </w:rPr>
        <w:lastRenderedPageBreak/>
        <w:t>Çakıcı, A. C. Çalhan, C. ve K</w:t>
      </w:r>
      <w:r w:rsidR="00BE3489">
        <w:rPr>
          <w:rFonts w:ascii="Times New Roman" w:hAnsi="Times New Roman" w:cs="Times New Roman"/>
          <w:color w:val="000000"/>
          <w:sz w:val="24"/>
          <w:szCs w:val="24"/>
        </w:rPr>
        <w:t>aramustafa, K. (2016). Yiyecek içecek işletmelerinde inovasyon ve sürdürülebilir rekabet üstünlüğü i</w:t>
      </w:r>
      <w:r w:rsidRPr="004005E1">
        <w:rPr>
          <w:rFonts w:ascii="Times New Roman" w:hAnsi="Times New Roman" w:cs="Times New Roman"/>
          <w:color w:val="000000"/>
          <w:sz w:val="24"/>
          <w:szCs w:val="24"/>
        </w:rPr>
        <w:t>lişkisi. Kırıkkale Üniversitesi Sosyal Bilimler Dergisi, 6 (2).</w:t>
      </w:r>
    </w:p>
    <w:p w:rsidR="00407B3E" w:rsidRPr="004005E1" w:rsidRDefault="00407B3E" w:rsidP="00245E33">
      <w:pPr>
        <w:autoSpaceDE w:val="0"/>
        <w:autoSpaceDN w:val="0"/>
        <w:adjustRightInd w:val="0"/>
        <w:spacing w:after="0"/>
        <w:ind w:hanging="709"/>
        <w:rPr>
          <w:rFonts w:ascii="Times New Roman" w:hAnsi="Times New Roman" w:cs="Times New Roman"/>
          <w:color w:val="000000"/>
          <w:sz w:val="24"/>
          <w:szCs w:val="24"/>
        </w:rPr>
      </w:pPr>
      <w:r w:rsidRPr="004005E1">
        <w:rPr>
          <w:rFonts w:ascii="Times New Roman" w:hAnsi="Times New Roman" w:cs="Times New Roman"/>
          <w:color w:val="000000"/>
          <w:sz w:val="24"/>
          <w:szCs w:val="24"/>
        </w:rPr>
        <w:t>Ça</w:t>
      </w:r>
      <w:r w:rsidR="006C6DA0">
        <w:rPr>
          <w:rFonts w:ascii="Times New Roman" w:hAnsi="Times New Roman" w:cs="Times New Roman"/>
          <w:color w:val="000000"/>
          <w:sz w:val="24"/>
          <w:szCs w:val="24"/>
        </w:rPr>
        <w:t>lık, İ. (2014). Doğu Karadeniz bölgesi sürdürülebilir turizm a</w:t>
      </w:r>
      <w:r w:rsidRPr="004005E1">
        <w:rPr>
          <w:rFonts w:ascii="Times New Roman" w:hAnsi="Times New Roman" w:cs="Times New Roman"/>
          <w:color w:val="000000"/>
          <w:sz w:val="24"/>
          <w:szCs w:val="24"/>
        </w:rPr>
        <w:t>raştırması (Gümüşhane- Trabzon- Rize- Artvin- Giresun- Ordu). Gümüşhane. Gümüşhane Üniversitesi Yayınları T.C. Kültür ve Turizm Bakanlığı.</w:t>
      </w:r>
    </w:p>
    <w:p w:rsidR="00407B3E" w:rsidRPr="004005E1" w:rsidRDefault="00407B3E" w:rsidP="00245E33">
      <w:pPr>
        <w:autoSpaceDE w:val="0"/>
        <w:autoSpaceDN w:val="0"/>
        <w:adjustRightInd w:val="0"/>
        <w:spacing w:after="0"/>
        <w:ind w:hanging="709"/>
        <w:rPr>
          <w:rFonts w:ascii="Times New Roman" w:hAnsi="Times New Roman" w:cs="Times New Roman"/>
          <w:color w:val="000000"/>
          <w:sz w:val="24"/>
          <w:szCs w:val="24"/>
        </w:rPr>
      </w:pPr>
      <w:r w:rsidRPr="004005E1">
        <w:rPr>
          <w:rFonts w:ascii="Times New Roman" w:hAnsi="Times New Roman" w:cs="Times New Roman"/>
          <w:color w:val="000000"/>
          <w:sz w:val="24"/>
          <w:szCs w:val="24"/>
        </w:rPr>
        <w:t>Ça</w:t>
      </w:r>
      <w:r w:rsidR="006C6DA0">
        <w:rPr>
          <w:rFonts w:ascii="Times New Roman" w:hAnsi="Times New Roman" w:cs="Times New Roman"/>
          <w:color w:val="000000"/>
          <w:sz w:val="24"/>
          <w:szCs w:val="24"/>
        </w:rPr>
        <w:t>lık, İ. (2019). Sürdürülebilir turizm k</w:t>
      </w:r>
      <w:r w:rsidRPr="004005E1">
        <w:rPr>
          <w:rFonts w:ascii="Times New Roman" w:hAnsi="Times New Roman" w:cs="Times New Roman"/>
          <w:color w:val="000000"/>
          <w:sz w:val="24"/>
          <w:szCs w:val="24"/>
        </w:rPr>
        <w:t>av</w:t>
      </w:r>
      <w:r w:rsidR="006C6DA0">
        <w:rPr>
          <w:rFonts w:ascii="Times New Roman" w:hAnsi="Times New Roman" w:cs="Times New Roman"/>
          <w:color w:val="000000"/>
          <w:sz w:val="24"/>
          <w:szCs w:val="24"/>
        </w:rPr>
        <w:t>ramı, tarihsel gelişimi ve göstergeler yoluyla i</w:t>
      </w:r>
      <w:r w:rsidR="00AF10B7">
        <w:rPr>
          <w:rFonts w:ascii="Times New Roman" w:hAnsi="Times New Roman" w:cs="Times New Roman"/>
          <w:color w:val="000000"/>
          <w:sz w:val="24"/>
          <w:szCs w:val="24"/>
        </w:rPr>
        <w:t>ncelenmesi. Türkay, O. Editör ve Çalık, İ. Editör</w:t>
      </w:r>
      <w:r w:rsidRPr="004005E1">
        <w:rPr>
          <w:rFonts w:ascii="Times New Roman" w:hAnsi="Times New Roman" w:cs="Times New Roman"/>
          <w:color w:val="000000"/>
          <w:sz w:val="24"/>
          <w:szCs w:val="24"/>
        </w:rPr>
        <w:t>. 2- 38, Ankara. Detay Yayıncılık.</w:t>
      </w:r>
    </w:p>
    <w:p w:rsidR="00407B3E" w:rsidRPr="004005E1" w:rsidRDefault="00407B3E" w:rsidP="00245E33">
      <w:pPr>
        <w:autoSpaceDE w:val="0"/>
        <w:autoSpaceDN w:val="0"/>
        <w:adjustRightInd w:val="0"/>
        <w:spacing w:after="0"/>
        <w:ind w:hanging="709"/>
        <w:rPr>
          <w:rFonts w:ascii="Times New Roman" w:hAnsi="Times New Roman" w:cs="Times New Roman"/>
          <w:color w:val="000000"/>
          <w:sz w:val="24"/>
          <w:szCs w:val="24"/>
        </w:rPr>
      </w:pPr>
      <w:r w:rsidRPr="004005E1">
        <w:rPr>
          <w:rFonts w:ascii="Times New Roman" w:hAnsi="Times New Roman" w:cs="Times New Roman"/>
          <w:color w:val="000000"/>
          <w:sz w:val="24"/>
          <w:szCs w:val="24"/>
        </w:rPr>
        <w:t xml:space="preserve">Çalık, İ. </w:t>
      </w:r>
      <w:r w:rsidR="006C6DA0">
        <w:rPr>
          <w:rFonts w:ascii="Times New Roman" w:hAnsi="Times New Roman" w:cs="Times New Roman"/>
          <w:color w:val="000000"/>
          <w:sz w:val="24"/>
          <w:szCs w:val="24"/>
        </w:rPr>
        <w:t>Ve Ödemiş M. (2018). Gümüşhane ilinin somut olmayan kültürel miras değerlerinin sürdürülebilir turizm çerçevesinde incelenmesine yönelik nitel bir a</w:t>
      </w:r>
      <w:r w:rsidRPr="004005E1">
        <w:rPr>
          <w:rFonts w:ascii="Times New Roman" w:hAnsi="Times New Roman" w:cs="Times New Roman"/>
          <w:color w:val="000000"/>
          <w:sz w:val="24"/>
          <w:szCs w:val="24"/>
        </w:rPr>
        <w:t>raştırma. Mediterranean Journal of Humanities, 8 (2), 233- 249. Doi:</w:t>
      </w:r>
      <w:proofErr w:type="gramStart"/>
      <w:r w:rsidRPr="004005E1">
        <w:rPr>
          <w:rFonts w:ascii="Times New Roman" w:hAnsi="Times New Roman" w:cs="Times New Roman"/>
          <w:color w:val="000000"/>
          <w:sz w:val="24"/>
          <w:szCs w:val="24"/>
        </w:rPr>
        <w:t>10.13114</w:t>
      </w:r>
      <w:proofErr w:type="gramEnd"/>
      <w:r w:rsidRPr="004005E1">
        <w:rPr>
          <w:rFonts w:ascii="Times New Roman" w:hAnsi="Times New Roman" w:cs="Times New Roman"/>
          <w:color w:val="000000"/>
          <w:sz w:val="24"/>
          <w:szCs w:val="24"/>
        </w:rPr>
        <w:t>/MJH.2018.419</w:t>
      </w:r>
    </w:p>
    <w:p w:rsidR="00407B3E" w:rsidRPr="004005E1" w:rsidRDefault="00407B3E" w:rsidP="00245E33">
      <w:pPr>
        <w:autoSpaceDE w:val="0"/>
        <w:autoSpaceDN w:val="0"/>
        <w:adjustRightInd w:val="0"/>
        <w:spacing w:after="0"/>
        <w:ind w:hanging="709"/>
        <w:rPr>
          <w:rFonts w:ascii="Times New Roman" w:hAnsi="Times New Roman" w:cs="Times New Roman"/>
          <w:color w:val="000000"/>
          <w:sz w:val="24"/>
          <w:szCs w:val="24"/>
        </w:rPr>
      </w:pPr>
      <w:r w:rsidRPr="004005E1">
        <w:rPr>
          <w:rFonts w:ascii="Times New Roman" w:hAnsi="Times New Roman" w:cs="Times New Roman"/>
          <w:color w:val="000000"/>
          <w:sz w:val="24"/>
          <w:szCs w:val="24"/>
        </w:rPr>
        <w:t>Çalışkan, C. (2011). Sürdürülebilir Turizm Gelişiminin Nesillerarası Etki Boyutun</w:t>
      </w:r>
      <w:r w:rsidR="00AF10B7">
        <w:rPr>
          <w:rFonts w:ascii="Times New Roman" w:hAnsi="Times New Roman" w:cs="Times New Roman"/>
          <w:color w:val="000000"/>
          <w:sz w:val="24"/>
          <w:szCs w:val="24"/>
        </w:rPr>
        <w:t xml:space="preserve">un Algılanması: Alanya Örneği. </w:t>
      </w:r>
      <w:r w:rsidRPr="004005E1">
        <w:rPr>
          <w:rFonts w:ascii="Times New Roman" w:hAnsi="Times New Roman" w:cs="Times New Roman"/>
          <w:color w:val="000000"/>
          <w:sz w:val="24"/>
          <w:szCs w:val="24"/>
        </w:rPr>
        <w:t>Y</w:t>
      </w:r>
      <w:r w:rsidR="00AF10B7">
        <w:rPr>
          <w:rFonts w:ascii="Times New Roman" w:hAnsi="Times New Roman" w:cs="Times New Roman"/>
          <w:color w:val="000000"/>
          <w:sz w:val="24"/>
          <w:szCs w:val="24"/>
        </w:rPr>
        <w:t>ayımlanmamış yüksek lisans tezi,</w:t>
      </w:r>
      <w:r w:rsidRPr="004005E1">
        <w:rPr>
          <w:rFonts w:ascii="Times New Roman" w:hAnsi="Times New Roman" w:cs="Times New Roman"/>
          <w:color w:val="000000"/>
          <w:sz w:val="24"/>
          <w:szCs w:val="24"/>
        </w:rPr>
        <w:t xml:space="preserve"> Mustafa Kemal Üniversitesi, Hatay.</w:t>
      </w:r>
    </w:p>
    <w:p w:rsidR="00407B3E" w:rsidRPr="004005E1" w:rsidRDefault="00407B3E" w:rsidP="00245E33">
      <w:pPr>
        <w:autoSpaceDE w:val="0"/>
        <w:autoSpaceDN w:val="0"/>
        <w:adjustRightInd w:val="0"/>
        <w:spacing w:after="0"/>
        <w:ind w:hanging="709"/>
        <w:rPr>
          <w:rFonts w:ascii="Times New Roman" w:hAnsi="Times New Roman" w:cs="Times New Roman"/>
          <w:color w:val="000000"/>
          <w:sz w:val="24"/>
          <w:szCs w:val="24"/>
        </w:rPr>
      </w:pPr>
      <w:r w:rsidRPr="004005E1">
        <w:rPr>
          <w:rFonts w:ascii="Times New Roman" w:hAnsi="Times New Roman" w:cs="Times New Roman"/>
          <w:color w:val="000000"/>
          <w:sz w:val="24"/>
          <w:szCs w:val="24"/>
        </w:rPr>
        <w:t>Çamur, D. ve Vaizoğlu, S. A. (2007). Çevreye İlişkin Önemli Toplantı ve Belgeler. TSK Koruyucu Hekimlik Bülteni, 6 (4), 297-306.</w:t>
      </w:r>
    </w:p>
    <w:p w:rsidR="00407B3E" w:rsidRPr="004005E1" w:rsidRDefault="00407B3E" w:rsidP="00245E33">
      <w:pPr>
        <w:autoSpaceDE w:val="0"/>
        <w:autoSpaceDN w:val="0"/>
        <w:adjustRightInd w:val="0"/>
        <w:spacing w:after="0"/>
        <w:ind w:hanging="709"/>
        <w:rPr>
          <w:rFonts w:ascii="Times New Roman" w:hAnsi="Times New Roman" w:cs="Times New Roman"/>
          <w:bCs/>
          <w:color w:val="000000"/>
          <w:sz w:val="24"/>
          <w:szCs w:val="24"/>
        </w:rPr>
      </w:pPr>
      <w:r w:rsidRPr="004005E1">
        <w:rPr>
          <w:rFonts w:ascii="Times New Roman" w:hAnsi="Times New Roman" w:cs="Times New Roman"/>
          <w:color w:val="000000"/>
          <w:sz w:val="24"/>
          <w:szCs w:val="24"/>
        </w:rPr>
        <w:t>Çankır, B. Fındık, H. ve Koçak, Ö. E</w:t>
      </w:r>
      <w:r w:rsidR="006C6DA0">
        <w:rPr>
          <w:rFonts w:ascii="Times New Roman" w:hAnsi="Times New Roman" w:cs="Times New Roman"/>
          <w:color w:val="000000"/>
          <w:sz w:val="24"/>
          <w:szCs w:val="24"/>
        </w:rPr>
        <w:t>. (2012)  Sürdürülebilirlik ve s</w:t>
      </w:r>
      <w:r w:rsidRPr="004005E1">
        <w:rPr>
          <w:rFonts w:ascii="Times New Roman" w:hAnsi="Times New Roman" w:cs="Times New Roman"/>
          <w:color w:val="000000"/>
          <w:sz w:val="24"/>
          <w:szCs w:val="24"/>
        </w:rPr>
        <w:t>ürdürülebi</w:t>
      </w:r>
      <w:r w:rsidR="006C6DA0">
        <w:rPr>
          <w:rFonts w:ascii="Times New Roman" w:hAnsi="Times New Roman" w:cs="Times New Roman"/>
          <w:color w:val="000000"/>
          <w:sz w:val="24"/>
          <w:szCs w:val="24"/>
        </w:rPr>
        <w:t>lir organizasyon y</w:t>
      </w:r>
      <w:r w:rsidRPr="004005E1">
        <w:rPr>
          <w:rFonts w:ascii="Times New Roman" w:hAnsi="Times New Roman" w:cs="Times New Roman"/>
          <w:color w:val="000000"/>
          <w:sz w:val="24"/>
          <w:szCs w:val="24"/>
        </w:rPr>
        <w:t xml:space="preserve">önetimi. </w:t>
      </w:r>
      <w:r w:rsidRPr="004005E1">
        <w:rPr>
          <w:rFonts w:ascii="Times New Roman" w:hAnsi="Times New Roman" w:cs="Times New Roman"/>
          <w:bCs/>
          <w:color w:val="000000"/>
          <w:sz w:val="24"/>
          <w:szCs w:val="24"/>
        </w:rPr>
        <w:t>1st International Conference on Sustainable Business and Transitions for Sustainable Development, 11-13 Ekim, Konya.</w:t>
      </w:r>
    </w:p>
    <w:p w:rsidR="00407B3E" w:rsidRPr="004005E1" w:rsidRDefault="006C6DA0" w:rsidP="00245E33">
      <w:pPr>
        <w:autoSpaceDE w:val="0"/>
        <w:autoSpaceDN w:val="0"/>
        <w:adjustRightInd w:val="0"/>
        <w:spacing w:after="0"/>
        <w:ind w:hanging="709"/>
        <w:rPr>
          <w:rFonts w:ascii="Times New Roman" w:hAnsi="Times New Roman" w:cs="Times New Roman"/>
          <w:color w:val="000000"/>
          <w:sz w:val="24"/>
          <w:szCs w:val="24"/>
        </w:rPr>
      </w:pPr>
      <w:r>
        <w:rPr>
          <w:rFonts w:ascii="Times New Roman" w:hAnsi="Times New Roman" w:cs="Times New Roman"/>
          <w:color w:val="000000"/>
          <w:sz w:val="24"/>
          <w:szCs w:val="24"/>
        </w:rPr>
        <w:t>Çetin, M. (2006). Teori ve uygulamada bölgesel sürdürülebilir k</w:t>
      </w:r>
      <w:r w:rsidR="00407B3E" w:rsidRPr="004005E1">
        <w:rPr>
          <w:rFonts w:ascii="Times New Roman" w:hAnsi="Times New Roman" w:cs="Times New Roman"/>
          <w:color w:val="000000"/>
          <w:sz w:val="24"/>
          <w:szCs w:val="24"/>
        </w:rPr>
        <w:t>alkınma. C.Ü. İktisadi ve İdari Bilimler Dergisi, 7 (1).</w:t>
      </w:r>
    </w:p>
    <w:p w:rsidR="00407B3E" w:rsidRPr="004005E1" w:rsidRDefault="00407B3E" w:rsidP="00245E33">
      <w:pPr>
        <w:autoSpaceDE w:val="0"/>
        <w:autoSpaceDN w:val="0"/>
        <w:adjustRightInd w:val="0"/>
        <w:spacing w:after="0"/>
        <w:ind w:hanging="709"/>
        <w:rPr>
          <w:rFonts w:ascii="Times New Roman" w:hAnsi="Times New Roman" w:cs="Times New Roman"/>
          <w:color w:val="000000"/>
          <w:sz w:val="24"/>
          <w:szCs w:val="24"/>
        </w:rPr>
      </w:pPr>
      <w:r w:rsidRPr="004005E1">
        <w:rPr>
          <w:rFonts w:ascii="Times New Roman" w:hAnsi="Times New Roman" w:cs="Times New Roman"/>
          <w:color w:val="000000"/>
          <w:sz w:val="24"/>
          <w:szCs w:val="24"/>
        </w:rPr>
        <w:t>Çevre ve Şehircilik Bakanlığı Tabiat Varlıklarını Koruma Genel M</w:t>
      </w:r>
      <w:r w:rsidR="00AF10B7">
        <w:rPr>
          <w:rFonts w:ascii="Times New Roman" w:hAnsi="Times New Roman" w:cs="Times New Roman"/>
          <w:color w:val="000000"/>
          <w:sz w:val="24"/>
          <w:szCs w:val="24"/>
        </w:rPr>
        <w:t>üdürlüğü. (2013). Uzungöl ö</w:t>
      </w:r>
      <w:r w:rsidR="006C6DA0">
        <w:rPr>
          <w:rFonts w:ascii="Times New Roman" w:hAnsi="Times New Roman" w:cs="Times New Roman"/>
          <w:color w:val="000000"/>
          <w:sz w:val="24"/>
          <w:szCs w:val="24"/>
        </w:rPr>
        <w:t>zel çevre koruma bölgesi yönetim p</w:t>
      </w:r>
      <w:r w:rsidRPr="004005E1">
        <w:rPr>
          <w:rFonts w:ascii="Times New Roman" w:hAnsi="Times New Roman" w:cs="Times New Roman"/>
          <w:color w:val="000000"/>
          <w:sz w:val="24"/>
          <w:szCs w:val="24"/>
        </w:rPr>
        <w:t>lanı (2013-2017). 15 Ekim 2019 tarihinde https://tvk.csb.gov.tr/uzungol-ozel-cevre-koruma-bolgesi-yonetim-plani-proje adresinden erişildi.</w:t>
      </w:r>
    </w:p>
    <w:p w:rsidR="00407B3E" w:rsidRPr="004005E1" w:rsidRDefault="00407B3E" w:rsidP="00245E33">
      <w:pPr>
        <w:autoSpaceDE w:val="0"/>
        <w:autoSpaceDN w:val="0"/>
        <w:adjustRightInd w:val="0"/>
        <w:spacing w:after="0"/>
        <w:ind w:hanging="709"/>
        <w:rPr>
          <w:rFonts w:ascii="Times New Roman" w:hAnsi="Times New Roman" w:cs="Times New Roman"/>
          <w:color w:val="000000"/>
          <w:sz w:val="24"/>
          <w:szCs w:val="24"/>
        </w:rPr>
      </w:pPr>
      <w:r w:rsidRPr="004005E1">
        <w:rPr>
          <w:rFonts w:ascii="Times New Roman" w:hAnsi="Times New Roman" w:cs="Times New Roman"/>
          <w:color w:val="000000"/>
          <w:sz w:val="24"/>
          <w:szCs w:val="24"/>
        </w:rPr>
        <w:t>Çevre ve Şehircilik Bakanlığı Tabiat Varlıklarını Koruma Genel Müdürlüğü</w:t>
      </w:r>
      <w:r>
        <w:rPr>
          <w:rFonts w:ascii="Times New Roman" w:hAnsi="Times New Roman" w:cs="Times New Roman"/>
          <w:color w:val="000000"/>
          <w:sz w:val="24"/>
          <w:szCs w:val="24"/>
        </w:rPr>
        <w:t>.</w:t>
      </w:r>
      <w:r w:rsidRPr="004005E1">
        <w:rPr>
          <w:rFonts w:ascii="Times New Roman" w:hAnsi="Times New Roman" w:cs="Times New Roman"/>
          <w:color w:val="000000"/>
          <w:sz w:val="24"/>
          <w:szCs w:val="24"/>
        </w:rPr>
        <w:t xml:space="preserve"> (2004). Uzungöl. 20 Ekim 2019 tarihinde https://tvk.csb.gov.tr/uzungol-i-401 adresinden erişildi.</w:t>
      </w:r>
    </w:p>
    <w:p w:rsidR="00407B3E" w:rsidRPr="004005E1" w:rsidRDefault="00407B3E" w:rsidP="00245E33">
      <w:pPr>
        <w:autoSpaceDE w:val="0"/>
        <w:autoSpaceDN w:val="0"/>
        <w:adjustRightInd w:val="0"/>
        <w:spacing w:after="0"/>
        <w:ind w:hanging="709"/>
        <w:rPr>
          <w:rFonts w:ascii="Times New Roman" w:hAnsi="Times New Roman" w:cs="Times New Roman"/>
          <w:color w:val="000000"/>
          <w:sz w:val="24"/>
          <w:szCs w:val="24"/>
        </w:rPr>
      </w:pPr>
      <w:r w:rsidRPr="004005E1">
        <w:rPr>
          <w:rFonts w:ascii="Times New Roman" w:hAnsi="Times New Roman" w:cs="Times New Roman"/>
          <w:color w:val="000000"/>
          <w:sz w:val="24"/>
          <w:szCs w:val="24"/>
        </w:rPr>
        <w:t>Çevre ve Şehircilik Bakanlığı Tabiat Varlıklarını Koruma Genel Müdürlüğü</w:t>
      </w:r>
      <w:r>
        <w:rPr>
          <w:rFonts w:ascii="Times New Roman" w:hAnsi="Times New Roman" w:cs="Times New Roman"/>
          <w:color w:val="000000"/>
          <w:sz w:val="24"/>
          <w:szCs w:val="24"/>
        </w:rPr>
        <w:t>.</w:t>
      </w:r>
      <w:r w:rsidR="006C6DA0">
        <w:rPr>
          <w:rFonts w:ascii="Times New Roman" w:hAnsi="Times New Roman" w:cs="Times New Roman"/>
          <w:color w:val="000000"/>
          <w:sz w:val="24"/>
          <w:szCs w:val="24"/>
        </w:rPr>
        <w:t xml:space="preserve"> (2019, 8 Kasım). Uzungöl imar planı askı i</w:t>
      </w:r>
      <w:r w:rsidRPr="004005E1">
        <w:rPr>
          <w:rFonts w:ascii="Times New Roman" w:hAnsi="Times New Roman" w:cs="Times New Roman"/>
          <w:color w:val="000000"/>
          <w:sz w:val="24"/>
          <w:szCs w:val="24"/>
        </w:rPr>
        <w:t>lanı. 20 Şubat 2020 tarihinde</w:t>
      </w:r>
      <w:r w:rsidRPr="004005E1">
        <w:rPr>
          <w:rFonts w:ascii="Times New Roman" w:hAnsi="Times New Roman" w:cs="Times New Roman"/>
          <w:sz w:val="24"/>
          <w:szCs w:val="24"/>
        </w:rPr>
        <w:t xml:space="preserve"> </w:t>
      </w:r>
      <w:r w:rsidRPr="004005E1">
        <w:rPr>
          <w:rFonts w:ascii="Times New Roman" w:hAnsi="Times New Roman" w:cs="Times New Roman"/>
          <w:color w:val="000000"/>
          <w:sz w:val="24"/>
          <w:szCs w:val="24"/>
        </w:rPr>
        <w:lastRenderedPageBreak/>
        <w:t>https://tvk.csb.gov.tr/uzungol-imar-plani-aski-ilani-duyuru-399817 adresinden erişildi.</w:t>
      </w:r>
    </w:p>
    <w:p w:rsidR="00407B3E" w:rsidRPr="004005E1" w:rsidRDefault="00407B3E" w:rsidP="00CA64A2">
      <w:pPr>
        <w:autoSpaceDE w:val="0"/>
        <w:autoSpaceDN w:val="0"/>
        <w:adjustRightInd w:val="0"/>
        <w:spacing w:after="0"/>
        <w:ind w:hanging="709"/>
        <w:rPr>
          <w:rFonts w:ascii="Times New Roman" w:hAnsi="Times New Roman" w:cs="Times New Roman"/>
          <w:color w:val="000000"/>
          <w:sz w:val="24"/>
          <w:szCs w:val="24"/>
        </w:rPr>
      </w:pPr>
      <w:proofErr w:type="gramStart"/>
      <w:r w:rsidRPr="004005E1">
        <w:rPr>
          <w:rFonts w:ascii="Times New Roman" w:hAnsi="Times New Roman" w:cs="Times New Roman"/>
          <w:color w:val="000000"/>
          <w:sz w:val="24"/>
          <w:szCs w:val="24"/>
        </w:rPr>
        <w:t xml:space="preserve">Çevre ve Şehircilik Bakanlığı. </w:t>
      </w:r>
      <w:proofErr w:type="gramEnd"/>
      <w:r w:rsidRPr="004005E1">
        <w:rPr>
          <w:rFonts w:ascii="Times New Roman" w:hAnsi="Times New Roman" w:cs="Times New Roman"/>
          <w:color w:val="000000"/>
          <w:sz w:val="24"/>
          <w:szCs w:val="24"/>
        </w:rPr>
        <w:t>(2012, 0</w:t>
      </w:r>
      <w:r w:rsidR="006C6DA0">
        <w:rPr>
          <w:rFonts w:ascii="Times New Roman" w:hAnsi="Times New Roman" w:cs="Times New Roman"/>
          <w:color w:val="000000"/>
          <w:sz w:val="24"/>
          <w:szCs w:val="24"/>
        </w:rPr>
        <w:t>6 Temmuz). Birleşmiş Milletler sürdürülebilir k</w:t>
      </w:r>
      <w:r w:rsidRPr="004005E1">
        <w:rPr>
          <w:rFonts w:ascii="Times New Roman" w:hAnsi="Times New Roman" w:cs="Times New Roman"/>
          <w:color w:val="000000"/>
          <w:sz w:val="24"/>
          <w:szCs w:val="24"/>
        </w:rPr>
        <w:t>alkı</w:t>
      </w:r>
      <w:r w:rsidR="006C6DA0">
        <w:rPr>
          <w:rFonts w:ascii="Times New Roman" w:hAnsi="Times New Roman" w:cs="Times New Roman"/>
          <w:color w:val="000000"/>
          <w:sz w:val="24"/>
          <w:szCs w:val="24"/>
        </w:rPr>
        <w:t>nma k</w:t>
      </w:r>
      <w:r w:rsidR="00AF10B7">
        <w:rPr>
          <w:rFonts w:ascii="Times New Roman" w:hAnsi="Times New Roman" w:cs="Times New Roman"/>
          <w:color w:val="000000"/>
          <w:sz w:val="24"/>
          <w:szCs w:val="24"/>
        </w:rPr>
        <w:t>onferansı (Rio+20 Zirvesi).</w:t>
      </w:r>
      <w:r w:rsidRPr="004005E1">
        <w:rPr>
          <w:rFonts w:ascii="Times New Roman" w:hAnsi="Times New Roman" w:cs="Times New Roman"/>
          <w:color w:val="000000"/>
          <w:sz w:val="24"/>
          <w:szCs w:val="24"/>
        </w:rPr>
        <w:t xml:space="preserve"> 17 Mayıs 2020 tarihinde https://mpgm.csb.gov.tr/birlesmis-milletler-surdurulebilir-kalkinma-konferansi-rioplus20-zirvesi-haber-867 adresinden erişildi.</w:t>
      </w:r>
    </w:p>
    <w:p w:rsidR="00407B3E" w:rsidRPr="004005E1" w:rsidRDefault="00407B3E" w:rsidP="00245E33">
      <w:pPr>
        <w:autoSpaceDE w:val="0"/>
        <w:autoSpaceDN w:val="0"/>
        <w:adjustRightInd w:val="0"/>
        <w:spacing w:after="0"/>
        <w:ind w:hanging="709"/>
        <w:rPr>
          <w:rFonts w:ascii="Times New Roman" w:hAnsi="Times New Roman" w:cs="Times New Roman"/>
          <w:color w:val="000000"/>
          <w:sz w:val="24"/>
          <w:szCs w:val="24"/>
        </w:rPr>
      </w:pPr>
      <w:proofErr w:type="gramStart"/>
      <w:r w:rsidRPr="004005E1">
        <w:rPr>
          <w:rFonts w:ascii="Times New Roman" w:hAnsi="Times New Roman" w:cs="Times New Roman"/>
          <w:color w:val="000000"/>
          <w:sz w:val="24"/>
          <w:szCs w:val="24"/>
        </w:rPr>
        <w:t xml:space="preserve">Çevre ve Şehircilik Bakanlığı. Çevre ve Şehircilik Bakanlığı Tarihçesi. </w:t>
      </w:r>
      <w:proofErr w:type="gramEnd"/>
      <w:r w:rsidRPr="004005E1">
        <w:rPr>
          <w:rFonts w:ascii="Times New Roman" w:hAnsi="Times New Roman" w:cs="Times New Roman"/>
          <w:color w:val="000000"/>
          <w:sz w:val="24"/>
          <w:szCs w:val="24"/>
        </w:rPr>
        <w:t>8 Haziran 2020 tarihinde https://csb.gov.tr/tarihcemiz-i-7012 adresinden erişildi.</w:t>
      </w:r>
    </w:p>
    <w:p w:rsidR="00407B3E" w:rsidRPr="004005E1" w:rsidRDefault="00407B3E" w:rsidP="00245E33">
      <w:pPr>
        <w:autoSpaceDE w:val="0"/>
        <w:autoSpaceDN w:val="0"/>
        <w:adjustRightInd w:val="0"/>
        <w:spacing w:after="0"/>
        <w:ind w:hanging="709"/>
        <w:rPr>
          <w:rFonts w:ascii="Times New Roman" w:hAnsi="Times New Roman" w:cs="Times New Roman"/>
          <w:color w:val="000000"/>
          <w:sz w:val="24"/>
          <w:szCs w:val="24"/>
        </w:rPr>
      </w:pPr>
      <w:proofErr w:type="gramStart"/>
      <w:r w:rsidRPr="004005E1">
        <w:rPr>
          <w:rFonts w:ascii="Times New Roman" w:hAnsi="Times New Roman" w:cs="Times New Roman"/>
          <w:color w:val="000000"/>
          <w:sz w:val="24"/>
          <w:szCs w:val="24"/>
        </w:rPr>
        <w:t>Çevre ve Şehircilik Bakanlığı</w:t>
      </w:r>
      <w:r>
        <w:rPr>
          <w:rFonts w:ascii="Times New Roman" w:hAnsi="Times New Roman" w:cs="Times New Roman"/>
          <w:color w:val="000000"/>
          <w:sz w:val="24"/>
          <w:szCs w:val="24"/>
        </w:rPr>
        <w:t>.</w:t>
      </w:r>
      <w:r w:rsidR="006C6DA0">
        <w:rPr>
          <w:rFonts w:ascii="Times New Roman" w:hAnsi="Times New Roman" w:cs="Times New Roman"/>
          <w:color w:val="000000"/>
          <w:sz w:val="24"/>
          <w:szCs w:val="24"/>
        </w:rPr>
        <w:t xml:space="preserve"> </w:t>
      </w:r>
      <w:proofErr w:type="gramEnd"/>
      <w:r w:rsidR="006C6DA0">
        <w:rPr>
          <w:rFonts w:ascii="Times New Roman" w:hAnsi="Times New Roman" w:cs="Times New Roman"/>
          <w:color w:val="000000"/>
          <w:sz w:val="24"/>
          <w:szCs w:val="24"/>
        </w:rPr>
        <w:t>Özel çevre koruma b</w:t>
      </w:r>
      <w:r w:rsidRPr="004005E1">
        <w:rPr>
          <w:rFonts w:ascii="Times New Roman" w:hAnsi="Times New Roman" w:cs="Times New Roman"/>
          <w:color w:val="000000"/>
          <w:sz w:val="24"/>
          <w:szCs w:val="24"/>
        </w:rPr>
        <w:t>ölgeleri. Uzungöl Özel Çevre Koruma Bölgesi. 10 Nisan 2020 tarihinde https://ockb.csb.gov.tr/uzungol-ozel-cevre-koruma-bolgesi-i-2757 adresinden erişildi.</w:t>
      </w:r>
    </w:p>
    <w:p w:rsidR="00407B3E" w:rsidRPr="004005E1" w:rsidRDefault="00407B3E" w:rsidP="00245E33">
      <w:pPr>
        <w:autoSpaceDE w:val="0"/>
        <w:autoSpaceDN w:val="0"/>
        <w:adjustRightInd w:val="0"/>
        <w:spacing w:after="0"/>
        <w:ind w:hanging="709"/>
        <w:rPr>
          <w:rFonts w:ascii="Times New Roman" w:hAnsi="Times New Roman" w:cs="Times New Roman"/>
          <w:color w:val="000000"/>
          <w:sz w:val="24"/>
          <w:szCs w:val="24"/>
        </w:rPr>
      </w:pPr>
      <w:r w:rsidRPr="004005E1">
        <w:rPr>
          <w:rFonts w:ascii="Times New Roman" w:hAnsi="Times New Roman" w:cs="Times New Roman"/>
          <w:color w:val="000000"/>
          <w:sz w:val="24"/>
          <w:szCs w:val="24"/>
        </w:rPr>
        <w:t>Çokişler, N. ve Çokiş</w:t>
      </w:r>
      <w:r w:rsidR="006C6DA0">
        <w:rPr>
          <w:rFonts w:ascii="Times New Roman" w:hAnsi="Times New Roman" w:cs="Times New Roman"/>
          <w:color w:val="000000"/>
          <w:sz w:val="24"/>
          <w:szCs w:val="24"/>
        </w:rPr>
        <w:t>ler, E. (2013). Sürdürülebilir kalkınma kavramının eleştirel bir a</w:t>
      </w:r>
      <w:r w:rsidRPr="004005E1">
        <w:rPr>
          <w:rFonts w:ascii="Times New Roman" w:hAnsi="Times New Roman" w:cs="Times New Roman"/>
          <w:color w:val="000000"/>
          <w:sz w:val="24"/>
          <w:szCs w:val="24"/>
        </w:rPr>
        <w:t>nalizi. Doğu Karadeniz Bölgesi Sürdürülebilir Turizm Kongresi Bildiriler Kitabı, 14-16 Mayıs, Gümüşhane.</w:t>
      </w:r>
    </w:p>
    <w:p w:rsidR="00407B3E" w:rsidRPr="004005E1" w:rsidRDefault="0036413B" w:rsidP="00245E33">
      <w:pPr>
        <w:autoSpaceDE w:val="0"/>
        <w:autoSpaceDN w:val="0"/>
        <w:adjustRightInd w:val="0"/>
        <w:spacing w:after="0"/>
        <w:ind w:hanging="709"/>
        <w:rPr>
          <w:rFonts w:ascii="Times New Roman" w:hAnsi="Times New Roman" w:cs="Times New Roman"/>
          <w:color w:val="000000"/>
          <w:sz w:val="24"/>
          <w:szCs w:val="24"/>
        </w:rPr>
      </w:pPr>
      <w:r>
        <w:rPr>
          <w:rFonts w:ascii="Times New Roman" w:hAnsi="Times New Roman" w:cs="Times New Roman"/>
          <w:color w:val="000000"/>
          <w:sz w:val="24"/>
          <w:szCs w:val="24"/>
        </w:rPr>
        <w:t>Çoşar, Y. (2006). Konaklama i</w:t>
      </w:r>
      <w:r w:rsidR="00407B3E" w:rsidRPr="004005E1">
        <w:rPr>
          <w:rFonts w:ascii="Times New Roman" w:hAnsi="Times New Roman" w:cs="Times New Roman"/>
          <w:color w:val="000000"/>
          <w:sz w:val="24"/>
          <w:szCs w:val="24"/>
        </w:rPr>
        <w:t>şl</w:t>
      </w:r>
      <w:r>
        <w:rPr>
          <w:rFonts w:ascii="Times New Roman" w:hAnsi="Times New Roman" w:cs="Times New Roman"/>
          <w:color w:val="000000"/>
          <w:sz w:val="24"/>
          <w:szCs w:val="24"/>
        </w:rPr>
        <w:t xml:space="preserve">etmelerinin rekabet gücü ve rekabet gücünü belirlemeye yönelik İzmir İli’ nde dört ve beş yıldızlı otellerde bir uygulama. </w:t>
      </w:r>
      <w:r w:rsidR="00407B3E" w:rsidRPr="004005E1">
        <w:rPr>
          <w:rFonts w:ascii="Times New Roman" w:hAnsi="Times New Roman" w:cs="Times New Roman"/>
          <w:color w:val="000000"/>
          <w:sz w:val="24"/>
          <w:szCs w:val="24"/>
        </w:rPr>
        <w:t>Y</w:t>
      </w:r>
      <w:r>
        <w:rPr>
          <w:rFonts w:ascii="Times New Roman" w:hAnsi="Times New Roman" w:cs="Times New Roman"/>
          <w:color w:val="000000"/>
          <w:sz w:val="24"/>
          <w:szCs w:val="24"/>
        </w:rPr>
        <w:t>ayımlanmamış yüksek lisans tezi,</w:t>
      </w:r>
      <w:r w:rsidR="00407B3E" w:rsidRPr="004005E1">
        <w:rPr>
          <w:rFonts w:ascii="Times New Roman" w:hAnsi="Times New Roman" w:cs="Times New Roman"/>
          <w:color w:val="000000"/>
          <w:sz w:val="24"/>
          <w:szCs w:val="24"/>
        </w:rPr>
        <w:t xml:space="preserve"> Dokuz Eylül Üniversitesi, İzmir.</w:t>
      </w:r>
    </w:p>
    <w:p w:rsidR="00407B3E" w:rsidRPr="004005E1" w:rsidRDefault="00407B3E" w:rsidP="00245E33">
      <w:pPr>
        <w:autoSpaceDE w:val="0"/>
        <w:autoSpaceDN w:val="0"/>
        <w:adjustRightInd w:val="0"/>
        <w:spacing w:after="0"/>
        <w:ind w:hanging="709"/>
        <w:rPr>
          <w:rFonts w:ascii="Times New Roman" w:hAnsi="Times New Roman" w:cs="Times New Roman"/>
          <w:color w:val="000000"/>
          <w:sz w:val="24"/>
          <w:szCs w:val="24"/>
        </w:rPr>
      </w:pPr>
      <w:r w:rsidRPr="004005E1">
        <w:rPr>
          <w:rFonts w:ascii="Times New Roman" w:hAnsi="Times New Roman" w:cs="Times New Roman"/>
          <w:color w:val="000000"/>
          <w:sz w:val="24"/>
          <w:szCs w:val="24"/>
        </w:rPr>
        <w:t>Demirhan, S. ve Kutluay Tutar, F. (2019). Dünyada ve Türkiye’ de</w:t>
      </w:r>
      <w:r w:rsidR="0036413B">
        <w:rPr>
          <w:rFonts w:ascii="Times New Roman" w:hAnsi="Times New Roman" w:cs="Times New Roman"/>
          <w:color w:val="000000"/>
          <w:sz w:val="24"/>
          <w:szCs w:val="24"/>
        </w:rPr>
        <w:t xml:space="preserve"> turizm sektörünün yoksulluğu azaltmadaki r</w:t>
      </w:r>
      <w:r w:rsidRPr="004005E1">
        <w:rPr>
          <w:rFonts w:ascii="Times New Roman" w:hAnsi="Times New Roman" w:cs="Times New Roman"/>
          <w:color w:val="000000"/>
          <w:sz w:val="24"/>
          <w:szCs w:val="24"/>
        </w:rPr>
        <w:t>olü. International Journal of Disciplines Economics &amp; Administrative Sciences Studies, 5 (12), 157- 177.</w:t>
      </w:r>
    </w:p>
    <w:p w:rsidR="00407B3E" w:rsidRPr="004005E1" w:rsidRDefault="0036413B" w:rsidP="00245E33">
      <w:pPr>
        <w:autoSpaceDE w:val="0"/>
        <w:autoSpaceDN w:val="0"/>
        <w:adjustRightInd w:val="0"/>
        <w:spacing w:after="0"/>
        <w:ind w:hanging="709"/>
        <w:rPr>
          <w:rFonts w:ascii="Times New Roman" w:hAnsi="Times New Roman" w:cs="Times New Roman"/>
          <w:color w:val="000000"/>
          <w:sz w:val="24"/>
          <w:szCs w:val="24"/>
        </w:rPr>
      </w:pPr>
      <w:r>
        <w:rPr>
          <w:rFonts w:ascii="Times New Roman" w:hAnsi="Times New Roman" w:cs="Times New Roman"/>
          <w:color w:val="000000"/>
          <w:sz w:val="24"/>
          <w:szCs w:val="24"/>
        </w:rPr>
        <w:t xml:space="preserve">Demirtaş, N. (2011). </w:t>
      </w:r>
      <w:proofErr w:type="gramStart"/>
      <w:r>
        <w:rPr>
          <w:rFonts w:ascii="Times New Roman" w:hAnsi="Times New Roman" w:cs="Times New Roman"/>
          <w:color w:val="000000"/>
          <w:sz w:val="24"/>
          <w:szCs w:val="24"/>
        </w:rPr>
        <w:t>Turizm ve ç</w:t>
      </w:r>
      <w:r w:rsidR="00407B3E" w:rsidRPr="004005E1">
        <w:rPr>
          <w:rFonts w:ascii="Times New Roman" w:hAnsi="Times New Roman" w:cs="Times New Roman"/>
          <w:color w:val="000000"/>
          <w:sz w:val="24"/>
          <w:szCs w:val="24"/>
        </w:rPr>
        <w:t xml:space="preserve">evre. </w:t>
      </w:r>
      <w:proofErr w:type="gramEnd"/>
      <w:r w:rsidR="00407B3E" w:rsidRPr="004005E1">
        <w:rPr>
          <w:rFonts w:ascii="Times New Roman" w:hAnsi="Times New Roman" w:cs="Times New Roman"/>
          <w:color w:val="000000"/>
          <w:sz w:val="24"/>
          <w:szCs w:val="24"/>
        </w:rPr>
        <w:t>Ankara. Ankara Üniversitesi Uzaktan Eğitim Yayınları.</w:t>
      </w:r>
    </w:p>
    <w:p w:rsidR="00407B3E" w:rsidRPr="004005E1" w:rsidRDefault="00407B3E" w:rsidP="00245E33">
      <w:pPr>
        <w:autoSpaceDE w:val="0"/>
        <w:autoSpaceDN w:val="0"/>
        <w:adjustRightInd w:val="0"/>
        <w:spacing w:after="0"/>
        <w:ind w:hanging="709"/>
        <w:rPr>
          <w:rFonts w:ascii="Times New Roman" w:hAnsi="Times New Roman" w:cs="Times New Roman"/>
          <w:color w:val="000000"/>
          <w:sz w:val="24"/>
          <w:szCs w:val="24"/>
        </w:rPr>
      </w:pPr>
      <w:r w:rsidRPr="004005E1">
        <w:rPr>
          <w:rFonts w:ascii="Times New Roman" w:hAnsi="Times New Roman" w:cs="Times New Roman"/>
          <w:color w:val="000000"/>
          <w:sz w:val="24"/>
          <w:szCs w:val="24"/>
        </w:rPr>
        <w:t>Denek, S. (2019)</w:t>
      </w:r>
      <w:r w:rsidR="0036413B">
        <w:rPr>
          <w:rFonts w:ascii="Times New Roman" w:hAnsi="Times New Roman" w:cs="Times New Roman"/>
          <w:color w:val="000000"/>
          <w:sz w:val="24"/>
          <w:szCs w:val="24"/>
        </w:rPr>
        <w:t>, Sürdürülebilir kalkınmadan sürdürülemez çevreye doğru: Çevre-kalkınma i</w:t>
      </w:r>
      <w:r w:rsidRPr="004005E1">
        <w:rPr>
          <w:rFonts w:ascii="Times New Roman" w:hAnsi="Times New Roman" w:cs="Times New Roman"/>
          <w:color w:val="000000"/>
          <w:sz w:val="24"/>
          <w:szCs w:val="24"/>
        </w:rPr>
        <w:t>kilemi. Ankara Hacı Bayram Veli Üniversitesi İktisadi ve İdari Bilimler Fakültesi Dergisi, 21 (3), 816-842.</w:t>
      </w:r>
    </w:p>
    <w:p w:rsidR="00407B3E" w:rsidRPr="004005E1" w:rsidRDefault="00407B3E" w:rsidP="00245E33">
      <w:pPr>
        <w:autoSpaceDE w:val="0"/>
        <w:autoSpaceDN w:val="0"/>
        <w:adjustRightInd w:val="0"/>
        <w:spacing w:after="0"/>
        <w:ind w:hanging="709"/>
        <w:rPr>
          <w:rFonts w:ascii="Times New Roman" w:hAnsi="Times New Roman" w:cs="Times New Roman"/>
          <w:color w:val="000000"/>
          <w:sz w:val="24"/>
          <w:szCs w:val="24"/>
        </w:rPr>
      </w:pPr>
      <w:r w:rsidRPr="004005E1">
        <w:rPr>
          <w:rFonts w:ascii="Times New Roman" w:hAnsi="Times New Roman" w:cs="Times New Roman"/>
          <w:color w:val="000000"/>
          <w:sz w:val="24"/>
          <w:szCs w:val="24"/>
        </w:rPr>
        <w:t>Devlet Plan</w:t>
      </w:r>
      <w:r w:rsidR="0036413B">
        <w:rPr>
          <w:rFonts w:ascii="Times New Roman" w:hAnsi="Times New Roman" w:cs="Times New Roman"/>
          <w:color w:val="000000"/>
          <w:sz w:val="24"/>
          <w:szCs w:val="24"/>
        </w:rPr>
        <w:t>lama Teşkilatı. (1972). Üçüncü beş yıllık kalkınma p</w:t>
      </w:r>
      <w:r w:rsidRPr="004005E1">
        <w:rPr>
          <w:rFonts w:ascii="Times New Roman" w:hAnsi="Times New Roman" w:cs="Times New Roman"/>
          <w:color w:val="000000"/>
          <w:sz w:val="24"/>
          <w:szCs w:val="24"/>
        </w:rPr>
        <w:t>lanı (1973-1977). 18 Mayıs 2020 tarihinde</w:t>
      </w:r>
      <w:r w:rsidRPr="00E34590">
        <w:t xml:space="preserve"> </w:t>
      </w:r>
      <w:r w:rsidRPr="00E34590">
        <w:rPr>
          <w:rFonts w:ascii="Times New Roman" w:hAnsi="Times New Roman" w:cs="Times New Roman"/>
          <w:color w:val="000000"/>
          <w:sz w:val="24"/>
          <w:szCs w:val="24"/>
        </w:rPr>
        <w:t>http://www.sbb.gov.tr/kalkinma-planlari/</w:t>
      </w:r>
      <w:r w:rsidRPr="004005E1">
        <w:rPr>
          <w:rFonts w:ascii="Times New Roman" w:hAnsi="Times New Roman" w:cs="Times New Roman"/>
          <w:color w:val="000000"/>
          <w:sz w:val="24"/>
          <w:szCs w:val="24"/>
        </w:rPr>
        <w:t xml:space="preserve"> adresinden erişildi.</w:t>
      </w:r>
    </w:p>
    <w:p w:rsidR="00407B3E" w:rsidRPr="004005E1" w:rsidRDefault="00407B3E" w:rsidP="00245E33">
      <w:pPr>
        <w:autoSpaceDE w:val="0"/>
        <w:autoSpaceDN w:val="0"/>
        <w:adjustRightInd w:val="0"/>
        <w:spacing w:after="0"/>
        <w:ind w:hanging="709"/>
        <w:rPr>
          <w:rFonts w:ascii="Times New Roman" w:hAnsi="Times New Roman" w:cs="Times New Roman"/>
          <w:color w:val="000000"/>
          <w:sz w:val="24"/>
          <w:szCs w:val="24"/>
        </w:rPr>
      </w:pPr>
      <w:r w:rsidRPr="004005E1">
        <w:rPr>
          <w:rFonts w:ascii="Times New Roman" w:hAnsi="Times New Roman" w:cs="Times New Roman"/>
          <w:color w:val="000000"/>
          <w:sz w:val="24"/>
          <w:szCs w:val="24"/>
        </w:rPr>
        <w:t>Devlet Planl</w:t>
      </w:r>
      <w:r w:rsidR="0036413B">
        <w:rPr>
          <w:rFonts w:ascii="Times New Roman" w:hAnsi="Times New Roman" w:cs="Times New Roman"/>
          <w:color w:val="000000"/>
          <w:sz w:val="24"/>
          <w:szCs w:val="24"/>
        </w:rPr>
        <w:t>ama Teşkilatı. (1989). Altıncı beş yıllık kalkınma p</w:t>
      </w:r>
      <w:r w:rsidRPr="004005E1">
        <w:rPr>
          <w:rFonts w:ascii="Times New Roman" w:hAnsi="Times New Roman" w:cs="Times New Roman"/>
          <w:color w:val="000000"/>
          <w:sz w:val="24"/>
          <w:szCs w:val="24"/>
        </w:rPr>
        <w:t xml:space="preserve">lanı (1990- 1994). 18 Mayıs tarihinde </w:t>
      </w:r>
      <w:r w:rsidRPr="00E34590">
        <w:rPr>
          <w:rFonts w:ascii="Times New Roman" w:hAnsi="Times New Roman" w:cs="Times New Roman"/>
          <w:color w:val="000000"/>
          <w:sz w:val="24"/>
          <w:szCs w:val="24"/>
        </w:rPr>
        <w:t>http://www.sbb.gov.tr/kalkinma-planlari/</w:t>
      </w:r>
      <w:r>
        <w:rPr>
          <w:rFonts w:ascii="Times New Roman" w:hAnsi="Times New Roman" w:cs="Times New Roman"/>
          <w:color w:val="000000"/>
          <w:sz w:val="24"/>
          <w:szCs w:val="24"/>
        </w:rPr>
        <w:t xml:space="preserve"> </w:t>
      </w:r>
      <w:r w:rsidRPr="004005E1">
        <w:rPr>
          <w:rFonts w:ascii="Times New Roman" w:hAnsi="Times New Roman" w:cs="Times New Roman"/>
          <w:color w:val="000000"/>
          <w:sz w:val="24"/>
          <w:szCs w:val="24"/>
        </w:rPr>
        <w:t>adresinden erişildi.</w:t>
      </w:r>
    </w:p>
    <w:p w:rsidR="00407B3E" w:rsidRPr="004005E1" w:rsidRDefault="00407B3E" w:rsidP="00245E33">
      <w:pPr>
        <w:autoSpaceDE w:val="0"/>
        <w:autoSpaceDN w:val="0"/>
        <w:adjustRightInd w:val="0"/>
        <w:spacing w:after="0"/>
        <w:ind w:hanging="709"/>
        <w:rPr>
          <w:rFonts w:ascii="Times New Roman" w:hAnsi="Times New Roman" w:cs="Times New Roman"/>
          <w:color w:val="000000"/>
          <w:sz w:val="24"/>
          <w:szCs w:val="24"/>
        </w:rPr>
      </w:pPr>
      <w:r>
        <w:rPr>
          <w:rFonts w:ascii="Times New Roman" w:hAnsi="Times New Roman" w:cs="Times New Roman"/>
          <w:color w:val="000000"/>
          <w:sz w:val="24"/>
          <w:szCs w:val="24"/>
        </w:rPr>
        <w:lastRenderedPageBreak/>
        <w:t>Devlet Planlama Teşkilatı.</w:t>
      </w:r>
      <w:r w:rsidR="0036413B">
        <w:rPr>
          <w:rFonts w:ascii="Times New Roman" w:hAnsi="Times New Roman" w:cs="Times New Roman"/>
          <w:color w:val="000000"/>
          <w:sz w:val="24"/>
          <w:szCs w:val="24"/>
        </w:rPr>
        <w:t xml:space="preserve"> (1994). Yedinci beş yıllık kalkınma p</w:t>
      </w:r>
      <w:r w:rsidRPr="004005E1">
        <w:rPr>
          <w:rFonts w:ascii="Times New Roman" w:hAnsi="Times New Roman" w:cs="Times New Roman"/>
          <w:color w:val="000000"/>
          <w:sz w:val="24"/>
          <w:szCs w:val="24"/>
        </w:rPr>
        <w:t xml:space="preserve">lanı (1995-1999). 18 Mayıs 2020 tarihinde </w:t>
      </w:r>
      <w:r w:rsidRPr="00E34590">
        <w:rPr>
          <w:rFonts w:ascii="Times New Roman" w:hAnsi="Times New Roman" w:cs="Times New Roman"/>
          <w:color w:val="000000"/>
          <w:sz w:val="24"/>
          <w:szCs w:val="24"/>
        </w:rPr>
        <w:t>http://www.sbb.gov.tr/kalkinma-planlari/</w:t>
      </w:r>
      <w:r>
        <w:rPr>
          <w:rFonts w:ascii="Times New Roman" w:hAnsi="Times New Roman" w:cs="Times New Roman"/>
          <w:color w:val="000000"/>
          <w:sz w:val="24"/>
          <w:szCs w:val="24"/>
        </w:rPr>
        <w:t xml:space="preserve"> </w:t>
      </w:r>
      <w:r w:rsidRPr="004005E1">
        <w:rPr>
          <w:rFonts w:ascii="Times New Roman" w:hAnsi="Times New Roman" w:cs="Times New Roman"/>
          <w:color w:val="000000"/>
          <w:sz w:val="24"/>
          <w:szCs w:val="24"/>
        </w:rPr>
        <w:t>adresinden erişildi.</w:t>
      </w:r>
    </w:p>
    <w:p w:rsidR="00407B3E" w:rsidRPr="004005E1" w:rsidRDefault="00407B3E" w:rsidP="00245E33">
      <w:pPr>
        <w:autoSpaceDE w:val="0"/>
        <w:autoSpaceDN w:val="0"/>
        <w:adjustRightInd w:val="0"/>
        <w:spacing w:after="0"/>
        <w:ind w:hanging="709"/>
        <w:rPr>
          <w:rFonts w:ascii="Times New Roman" w:hAnsi="Times New Roman" w:cs="Times New Roman"/>
          <w:color w:val="000000"/>
          <w:sz w:val="24"/>
          <w:szCs w:val="24"/>
        </w:rPr>
      </w:pPr>
      <w:r w:rsidRPr="004005E1">
        <w:rPr>
          <w:rFonts w:ascii="Times New Roman" w:hAnsi="Times New Roman" w:cs="Times New Roman"/>
          <w:color w:val="000000"/>
          <w:sz w:val="24"/>
          <w:szCs w:val="24"/>
        </w:rPr>
        <w:t>Devlet Planlama Teşkilatı</w:t>
      </w:r>
      <w:r>
        <w:rPr>
          <w:rFonts w:ascii="Times New Roman" w:hAnsi="Times New Roman" w:cs="Times New Roman"/>
          <w:color w:val="000000"/>
          <w:sz w:val="24"/>
          <w:szCs w:val="24"/>
        </w:rPr>
        <w:t xml:space="preserve">. </w:t>
      </w:r>
      <w:r w:rsidR="0036413B">
        <w:rPr>
          <w:rFonts w:ascii="Times New Roman" w:hAnsi="Times New Roman" w:cs="Times New Roman"/>
          <w:color w:val="000000"/>
          <w:sz w:val="24"/>
          <w:szCs w:val="24"/>
        </w:rPr>
        <w:t>(2006). Dokuzuncu kalkınma p</w:t>
      </w:r>
      <w:r w:rsidRPr="004005E1">
        <w:rPr>
          <w:rFonts w:ascii="Times New Roman" w:hAnsi="Times New Roman" w:cs="Times New Roman"/>
          <w:color w:val="000000"/>
          <w:sz w:val="24"/>
          <w:szCs w:val="24"/>
        </w:rPr>
        <w:t xml:space="preserve">lanı. 18 Mayıs 2020 tarihinde </w:t>
      </w:r>
      <w:r w:rsidRPr="00E34590">
        <w:rPr>
          <w:rFonts w:ascii="Times New Roman" w:hAnsi="Times New Roman" w:cs="Times New Roman"/>
          <w:color w:val="000000"/>
          <w:sz w:val="24"/>
          <w:szCs w:val="24"/>
        </w:rPr>
        <w:t>http://www.sbb.gov.tr/kalkinma-planlari/</w:t>
      </w:r>
      <w:r>
        <w:rPr>
          <w:rFonts w:ascii="Times New Roman" w:hAnsi="Times New Roman" w:cs="Times New Roman"/>
          <w:color w:val="000000"/>
          <w:sz w:val="24"/>
          <w:szCs w:val="24"/>
        </w:rPr>
        <w:t xml:space="preserve"> </w:t>
      </w:r>
      <w:r w:rsidRPr="004005E1">
        <w:rPr>
          <w:rFonts w:ascii="Times New Roman" w:hAnsi="Times New Roman" w:cs="Times New Roman"/>
          <w:color w:val="000000"/>
          <w:sz w:val="24"/>
          <w:szCs w:val="24"/>
        </w:rPr>
        <w:t>adresinden erişildi.</w:t>
      </w:r>
    </w:p>
    <w:p w:rsidR="00407B3E" w:rsidRPr="004005E1" w:rsidRDefault="00407B3E" w:rsidP="00245E33">
      <w:pPr>
        <w:autoSpaceDE w:val="0"/>
        <w:autoSpaceDN w:val="0"/>
        <w:adjustRightInd w:val="0"/>
        <w:spacing w:after="0"/>
        <w:ind w:hanging="709"/>
        <w:rPr>
          <w:rFonts w:ascii="Times New Roman" w:hAnsi="Times New Roman" w:cs="Times New Roman"/>
          <w:color w:val="000000"/>
          <w:sz w:val="24"/>
          <w:szCs w:val="24"/>
        </w:rPr>
      </w:pPr>
      <w:r w:rsidRPr="004005E1">
        <w:rPr>
          <w:rFonts w:ascii="Times New Roman" w:hAnsi="Times New Roman" w:cs="Times New Roman"/>
          <w:color w:val="000000"/>
          <w:sz w:val="24"/>
          <w:szCs w:val="24"/>
        </w:rPr>
        <w:t>Devlet Plan</w:t>
      </w:r>
      <w:r w:rsidR="0036413B">
        <w:rPr>
          <w:rFonts w:ascii="Times New Roman" w:hAnsi="Times New Roman" w:cs="Times New Roman"/>
          <w:color w:val="000000"/>
          <w:sz w:val="24"/>
          <w:szCs w:val="24"/>
        </w:rPr>
        <w:t>lama Teşkilatı. (2010). Binyıl kalkınma hedefleri r</w:t>
      </w:r>
      <w:r w:rsidRPr="004005E1">
        <w:rPr>
          <w:rFonts w:ascii="Times New Roman" w:hAnsi="Times New Roman" w:cs="Times New Roman"/>
          <w:color w:val="000000"/>
          <w:sz w:val="24"/>
          <w:szCs w:val="24"/>
        </w:rPr>
        <w:t>aporu- Türkiye 2010. 15 Mayıs 2020 tarihinde www.surdurulebilirkalkinma.gov.tr adresinden erişildi.</w:t>
      </w:r>
    </w:p>
    <w:p w:rsidR="00407B3E" w:rsidRPr="004005E1" w:rsidRDefault="00407B3E" w:rsidP="00245E33">
      <w:pPr>
        <w:autoSpaceDE w:val="0"/>
        <w:autoSpaceDN w:val="0"/>
        <w:adjustRightInd w:val="0"/>
        <w:spacing w:after="0"/>
        <w:ind w:hanging="709"/>
        <w:rPr>
          <w:rFonts w:ascii="Times New Roman" w:hAnsi="Times New Roman" w:cs="Times New Roman"/>
          <w:color w:val="000000"/>
          <w:sz w:val="24"/>
          <w:szCs w:val="24"/>
        </w:rPr>
      </w:pPr>
      <w:r w:rsidRPr="004005E1">
        <w:rPr>
          <w:rFonts w:ascii="Times New Roman" w:hAnsi="Times New Roman" w:cs="Times New Roman"/>
          <w:color w:val="000000"/>
          <w:sz w:val="24"/>
          <w:szCs w:val="24"/>
        </w:rPr>
        <w:t>Devlet Planlama Teşkilatı</w:t>
      </w:r>
      <w:r>
        <w:rPr>
          <w:rFonts w:ascii="Times New Roman" w:hAnsi="Times New Roman" w:cs="Times New Roman"/>
          <w:color w:val="000000"/>
          <w:sz w:val="24"/>
          <w:szCs w:val="24"/>
        </w:rPr>
        <w:t>.</w:t>
      </w:r>
      <w:r w:rsidRPr="004005E1">
        <w:rPr>
          <w:rFonts w:ascii="Times New Roman" w:hAnsi="Times New Roman" w:cs="Times New Roman"/>
          <w:color w:val="000000"/>
          <w:sz w:val="24"/>
          <w:szCs w:val="24"/>
        </w:rPr>
        <w:t xml:space="preserve"> (2013). </w:t>
      </w:r>
      <w:r w:rsidR="0036413B">
        <w:rPr>
          <w:rFonts w:ascii="Times New Roman" w:hAnsi="Times New Roman" w:cs="Times New Roman"/>
          <w:color w:val="000000"/>
          <w:sz w:val="24"/>
          <w:szCs w:val="24"/>
        </w:rPr>
        <w:t>Onuncu beş Yıllık kalkınma p</w:t>
      </w:r>
      <w:r w:rsidRPr="004005E1">
        <w:rPr>
          <w:rFonts w:ascii="Times New Roman" w:hAnsi="Times New Roman" w:cs="Times New Roman"/>
          <w:color w:val="000000"/>
          <w:sz w:val="24"/>
          <w:szCs w:val="24"/>
        </w:rPr>
        <w:t xml:space="preserve">lanı (2014- 2018). 18 Mayıs 2020 tarihinde </w:t>
      </w:r>
      <w:r w:rsidRPr="00E34590">
        <w:rPr>
          <w:rFonts w:ascii="Times New Roman" w:hAnsi="Times New Roman" w:cs="Times New Roman"/>
          <w:color w:val="000000"/>
          <w:sz w:val="24"/>
          <w:szCs w:val="24"/>
        </w:rPr>
        <w:t>http://www.sbb.gov.tr/kalkinma-planlari/</w:t>
      </w:r>
      <w:r>
        <w:rPr>
          <w:rFonts w:ascii="Times New Roman" w:hAnsi="Times New Roman" w:cs="Times New Roman"/>
          <w:color w:val="000000"/>
          <w:sz w:val="24"/>
          <w:szCs w:val="24"/>
        </w:rPr>
        <w:t xml:space="preserve"> </w:t>
      </w:r>
      <w:r w:rsidRPr="004005E1">
        <w:rPr>
          <w:rFonts w:ascii="Times New Roman" w:hAnsi="Times New Roman" w:cs="Times New Roman"/>
          <w:color w:val="000000"/>
          <w:sz w:val="24"/>
          <w:szCs w:val="24"/>
        </w:rPr>
        <w:t>adresinden erişildi.</w:t>
      </w:r>
    </w:p>
    <w:p w:rsidR="00407B3E" w:rsidRPr="004005E1" w:rsidRDefault="00407B3E" w:rsidP="00245E33">
      <w:pPr>
        <w:autoSpaceDE w:val="0"/>
        <w:autoSpaceDN w:val="0"/>
        <w:adjustRightInd w:val="0"/>
        <w:spacing w:after="0"/>
        <w:ind w:hanging="709"/>
        <w:rPr>
          <w:rFonts w:ascii="Times New Roman" w:hAnsi="Times New Roman" w:cs="Times New Roman"/>
          <w:color w:val="000000"/>
          <w:sz w:val="24"/>
          <w:szCs w:val="24"/>
        </w:rPr>
      </w:pPr>
      <w:r w:rsidRPr="004005E1">
        <w:rPr>
          <w:rFonts w:ascii="Times New Roman" w:hAnsi="Times New Roman" w:cs="Times New Roman"/>
          <w:color w:val="000000"/>
          <w:sz w:val="24"/>
          <w:szCs w:val="24"/>
        </w:rPr>
        <w:t>Devlet Planlama Teşkilatı</w:t>
      </w:r>
      <w:r>
        <w:rPr>
          <w:rFonts w:ascii="Times New Roman" w:hAnsi="Times New Roman" w:cs="Times New Roman"/>
          <w:color w:val="000000"/>
          <w:sz w:val="24"/>
          <w:szCs w:val="24"/>
        </w:rPr>
        <w:t>.</w:t>
      </w:r>
      <w:r w:rsidR="0036413B">
        <w:rPr>
          <w:rFonts w:ascii="Times New Roman" w:hAnsi="Times New Roman" w:cs="Times New Roman"/>
          <w:color w:val="000000"/>
          <w:sz w:val="24"/>
          <w:szCs w:val="24"/>
        </w:rPr>
        <w:t xml:space="preserve"> (2018). On birinci kalkınma p</w:t>
      </w:r>
      <w:r w:rsidRPr="004005E1">
        <w:rPr>
          <w:rFonts w:ascii="Times New Roman" w:hAnsi="Times New Roman" w:cs="Times New Roman"/>
          <w:color w:val="000000"/>
          <w:sz w:val="24"/>
          <w:szCs w:val="24"/>
        </w:rPr>
        <w:t xml:space="preserve">lanı (2019- 2023). 18 Mayıs 2020 tarihinde </w:t>
      </w:r>
      <w:r w:rsidRPr="00E34590">
        <w:rPr>
          <w:rFonts w:ascii="Times New Roman" w:hAnsi="Times New Roman" w:cs="Times New Roman"/>
          <w:color w:val="000000"/>
          <w:sz w:val="24"/>
          <w:szCs w:val="24"/>
        </w:rPr>
        <w:t>http://www.sbb.gov.tr/kalkinma-planlari/</w:t>
      </w:r>
      <w:r>
        <w:rPr>
          <w:rFonts w:ascii="Times New Roman" w:hAnsi="Times New Roman" w:cs="Times New Roman"/>
          <w:color w:val="000000"/>
          <w:sz w:val="24"/>
          <w:szCs w:val="24"/>
        </w:rPr>
        <w:t xml:space="preserve"> </w:t>
      </w:r>
      <w:r w:rsidRPr="004005E1">
        <w:rPr>
          <w:rFonts w:ascii="Times New Roman" w:hAnsi="Times New Roman" w:cs="Times New Roman"/>
          <w:color w:val="000000"/>
          <w:sz w:val="24"/>
          <w:szCs w:val="24"/>
        </w:rPr>
        <w:t>adresinden erişildi.</w:t>
      </w:r>
    </w:p>
    <w:p w:rsidR="00407B3E" w:rsidRPr="004005E1" w:rsidRDefault="00407B3E" w:rsidP="00245E33">
      <w:pPr>
        <w:autoSpaceDE w:val="0"/>
        <w:autoSpaceDN w:val="0"/>
        <w:adjustRightInd w:val="0"/>
        <w:spacing w:after="0"/>
        <w:ind w:hanging="709"/>
        <w:rPr>
          <w:rFonts w:ascii="Times New Roman" w:hAnsi="Times New Roman" w:cs="Times New Roman"/>
          <w:color w:val="000000"/>
          <w:sz w:val="24"/>
          <w:szCs w:val="24"/>
        </w:rPr>
      </w:pPr>
      <w:r w:rsidRPr="004005E1">
        <w:rPr>
          <w:rFonts w:ascii="Times New Roman" w:hAnsi="Times New Roman" w:cs="Times New Roman"/>
          <w:color w:val="000000"/>
          <w:sz w:val="24"/>
          <w:szCs w:val="24"/>
        </w:rPr>
        <w:t xml:space="preserve">Dışişleri </w:t>
      </w:r>
      <w:r w:rsidR="0036413B">
        <w:rPr>
          <w:rFonts w:ascii="Times New Roman" w:hAnsi="Times New Roman" w:cs="Times New Roman"/>
          <w:color w:val="000000"/>
          <w:sz w:val="24"/>
          <w:szCs w:val="24"/>
        </w:rPr>
        <w:t>Bakanlığı. Birleşmiş Milletler çevre p</w:t>
      </w:r>
      <w:r w:rsidRPr="004005E1">
        <w:rPr>
          <w:rFonts w:ascii="Times New Roman" w:hAnsi="Times New Roman" w:cs="Times New Roman"/>
          <w:color w:val="000000"/>
          <w:sz w:val="24"/>
          <w:szCs w:val="24"/>
        </w:rPr>
        <w:t>rogramı (UNEP). 18 Kasım 2019 tarihinde http://www.mfa.gov.tr/birlesmis-milletler-cevre-programi.tr.mfa adresinden erişildi.</w:t>
      </w:r>
    </w:p>
    <w:p w:rsidR="00407B3E" w:rsidRPr="004005E1" w:rsidRDefault="0036413B" w:rsidP="00245E33">
      <w:pPr>
        <w:autoSpaceDE w:val="0"/>
        <w:autoSpaceDN w:val="0"/>
        <w:adjustRightInd w:val="0"/>
        <w:spacing w:after="0"/>
        <w:ind w:hanging="709"/>
        <w:rPr>
          <w:rFonts w:ascii="Times New Roman" w:hAnsi="Times New Roman" w:cs="Times New Roman"/>
          <w:color w:val="000000"/>
          <w:sz w:val="24"/>
          <w:szCs w:val="24"/>
        </w:rPr>
      </w:pPr>
      <w:r>
        <w:rPr>
          <w:rFonts w:ascii="Times New Roman" w:hAnsi="Times New Roman" w:cs="Times New Roman"/>
          <w:color w:val="000000"/>
          <w:sz w:val="24"/>
          <w:szCs w:val="24"/>
        </w:rPr>
        <w:t>Dışişleri Bakanlığı. Dünya sürdürülebilir k</w:t>
      </w:r>
      <w:r w:rsidR="00407B3E" w:rsidRPr="004005E1">
        <w:rPr>
          <w:rFonts w:ascii="Times New Roman" w:hAnsi="Times New Roman" w:cs="Times New Roman"/>
          <w:color w:val="000000"/>
          <w:sz w:val="24"/>
          <w:szCs w:val="24"/>
        </w:rPr>
        <w:t>al</w:t>
      </w:r>
      <w:r>
        <w:rPr>
          <w:rFonts w:ascii="Times New Roman" w:hAnsi="Times New Roman" w:cs="Times New Roman"/>
          <w:color w:val="000000"/>
          <w:sz w:val="24"/>
          <w:szCs w:val="24"/>
        </w:rPr>
        <w:t>kınma z</w:t>
      </w:r>
      <w:r w:rsidR="00407B3E" w:rsidRPr="004005E1">
        <w:rPr>
          <w:rFonts w:ascii="Times New Roman" w:hAnsi="Times New Roman" w:cs="Times New Roman"/>
          <w:color w:val="000000"/>
          <w:sz w:val="24"/>
          <w:szCs w:val="24"/>
        </w:rPr>
        <w:t>irvesi (Johannesburg, 26 Ağustos- 4 Eylül 2002). 11 Haziran 2020 tarihinde</w:t>
      </w:r>
      <w:r w:rsidR="00407B3E" w:rsidRPr="004005E1">
        <w:rPr>
          <w:rFonts w:ascii="Times New Roman" w:hAnsi="Times New Roman" w:cs="Times New Roman"/>
          <w:sz w:val="24"/>
          <w:szCs w:val="24"/>
        </w:rPr>
        <w:t xml:space="preserve"> </w:t>
      </w:r>
      <w:r w:rsidR="00407B3E" w:rsidRPr="004005E1">
        <w:rPr>
          <w:rFonts w:ascii="Times New Roman" w:hAnsi="Times New Roman" w:cs="Times New Roman"/>
          <w:color w:val="000000"/>
          <w:sz w:val="24"/>
          <w:szCs w:val="24"/>
        </w:rPr>
        <w:t>http://www.mfa.gov.tr/dunya-surdurulebilir-kalkinma-zirvesi_johannesburg_-26-agustos---4-eylul-2002_.tr.mfa adresinden erişildi.</w:t>
      </w:r>
    </w:p>
    <w:p w:rsidR="00407B3E" w:rsidRPr="004005E1" w:rsidRDefault="00407B3E" w:rsidP="00245E33">
      <w:pPr>
        <w:autoSpaceDE w:val="0"/>
        <w:autoSpaceDN w:val="0"/>
        <w:adjustRightInd w:val="0"/>
        <w:spacing w:after="0"/>
        <w:ind w:hanging="709"/>
        <w:rPr>
          <w:rFonts w:ascii="Times New Roman" w:hAnsi="Times New Roman" w:cs="Times New Roman"/>
          <w:color w:val="000000"/>
          <w:sz w:val="24"/>
          <w:szCs w:val="24"/>
        </w:rPr>
      </w:pPr>
      <w:r w:rsidRPr="004005E1">
        <w:rPr>
          <w:rFonts w:ascii="Times New Roman" w:hAnsi="Times New Roman" w:cs="Times New Roman"/>
          <w:color w:val="000000"/>
          <w:sz w:val="24"/>
          <w:szCs w:val="24"/>
        </w:rPr>
        <w:t>Dışiş</w:t>
      </w:r>
      <w:r w:rsidR="0036413B">
        <w:rPr>
          <w:rFonts w:ascii="Times New Roman" w:hAnsi="Times New Roman" w:cs="Times New Roman"/>
          <w:color w:val="000000"/>
          <w:sz w:val="24"/>
          <w:szCs w:val="24"/>
        </w:rPr>
        <w:t>leri Bakanlığı. Sürdürülebilir k</w:t>
      </w:r>
      <w:r w:rsidRPr="004005E1">
        <w:rPr>
          <w:rFonts w:ascii="Times New Roman" w:hAnsi="Times New Roman" w:cs="Times New Roman"/>
          <w:color w:val="000000"/>
          <w:sz w:val="24"/>
          <w:szCs w:val="24"/>
        </w:rPr>
        <w:t>alkınma. 11 Haziran 2020 tarihinde http://www.mfa.gov.tr/surdurulebilir-kalkinma.tr.mfa adresinden erişildi.</w:t>
      </w:r>
    </w:p>
    <w:p w:rsidR="00407B3E" w:rsidRPr="004005E1" w:rsidRDefault="0036413B" w:rsidP="00245E33">
      <w:pPr>
        <w:autoSpaceDE w:val="0"/>
        <w:autoSpaceDN w:val="0"/>
        <w:adjustRightInd w:val="0"/>
        <w:spacing w:after="0"/>
        <w:ind w:hanging="709"/>
        <w:rPr>
          <w:rFonts w:ascii="Times New Roman" w:hAnsi="Times New Roman" w:cs="Times New Roman"/>
          <w:color w:val="000000"/>
          <w:sz w:val="24"/>
          <w:szCs w:val="24"/>
        </w:rPr>
      </w:pPr>
      <w:r>
        <w:rPr>
          <w:rFonts w:ascii="Times New Roman" w:hAnsi="Times New Roman" w:cs="Times New Roman"/>
          <w:color w:val="000000"/>
          <w:sz w:val="24"/>
          <w:szCs w:val="24"/>
        </w:rPr>
        <w:t>Dışişleri Bakanlığı. Yerel g</w:t>
      </w:r>
      <w:r w:rsidR="00407B3E" w:rsidRPr="004005E1">
        <w:rPr>
          <w:rFonts w:ascii="Times New Roman" w:hAnsi="Times New Roman" w:cs="Times New Roman"/>
          <w:color w:val="000000"/>
          <w:sz w:val="24"/>
          <w:szCs w:val="24"/>
        </w:rPr>
        <w:t xml:space="preserve">ündem 21. 11 Haziran 2020 </w:t>
      </w:r>
      <w:r w:rsidR="00407B3E" w:rsidRPr="004005E1">
        <w:rPr>
          <w:rFonts w:ascii="Times New Roman" w:hAnsi="Times New Roman" w:cs="Times New Roman"/>
          <w:sz w:val="24"/>
          <w:szCs w:val="24"/>
        </w:rPr>
        <w:t xml:space="preserve">tarihinde </w:t>
      </w:r>
      <w:hyperlink r:id="rId16" w:history="1">
        <w:r w:rsidR="00407B3E" w:rsidRPr="004005E1">
          <w:rPr>
            <w:rFonts w:ascii="Times New Roman" w:hAnsi="Times New Roman" w:cs="Times New Roman"/>
            <w:sz w:val="24"/>
            <w:szCs w:val="24"/>
          </w:rPr>
          <w:t>http://www.mfa.gov.tr/yerel-gundem-21.tr.mfa</w:t>
        </w:r>
      </w:hyperlink>
      <w:r w:rsidR="00407B3E" w:rsidRPr="004005E1">
        <w:rPr>
          <w:rFonts w:ascii="Times New Roman" w:hAnsi="Times New Roman" w:cs="Times New Roman"/>
          <w:color w:val="000000"/>
          <w:sz w:val="24"/>
          <w:szCs w:val="24"/>
        </w:rPr>
        <w:t xml:space="preserve"> adresinden erişildi.</w:t>
      </w:r>
    </w:p>
    <w:p w:rsidR="00407B3E" w:rsidRPr="004005E1" w:rsidRDefault="00407B3E" w:rsidP="00245E33">
      <w:pPr>
        <w:autoSpaceDE w:val="0"/>
        <w:autoSpaceDN w:val="0"/>
        <w:adjustRightInd w:val="0"/>
        <w:spacing w:after="0"/>
        <w:ind w:hanging="709"/>
        <w:rPr>
          <w:rFonts w:ascii="Times New Roman" w:hAnsi="Times New Roman" w:cs="Times New Roman"/>
          <w:color w:val="000000"/>
          <w:sz w:val="24"/>
          <w:szCs w:val="24"/>
        </w:rPr>
      </w:pPr>
      <w:r w:rsidRPr="004005E1">
        <w:rPr>
          <w:rFonts w:ascii="Times New Roman" w:hAnsi="Times New Roman" w:cs="Times New Roman"/>
          <w:color w:val="000000"/>
          <w:sz w:val="24"/>
          <w:szCs w:val="24"/>
        </w:rPr>
        <w:t>Dimoska, T. ve Petre</w:t>
      </w:r>
      <w:r w:rsidR="0036413B">
        <w:rPr>
          <w:rFonts w:ascii="Times New Roman" w:hAnsi="Times New Roman" w:cs="Times New Roman"/>
          <w:color w:val="000000"/>
          <w:sz w:val="24"/>
          <w:szCs w:val="24"/>
        </w:rPr>
        <w:t>vska, B.(2012). Indicators for sustainable tourism d</w:t>
      </w:r>
      <w:r w:rsidRPr="004005E1">
        <w:rPr>
          <w:rFonts w:ascii="Times New Roman" w:hAnsi="Times New Roman" w:cs="Times New Roman"/>
          <w:color w:val="000000"/>
          <w:sz w:val="24"/>
          <w:szCs w:val="24"/>
        </w:rPr>
        <w:t>evelopment in Macedonia. Conference Proceedings, First International Conference on Business, Economics and Finance "From Liberalization to Globalization: Challenges in the Changing World", 13-15 September, 2012, Stip, Macedonia, pp. 389-400.</w:t>
      </w:r>
    </w:p>
    <w:p w:rsidR="00407B3E" w:rsidRPr="004005E1" w:rsidRDefault="0036413B" w:rsidP="00245E33">
      <w:pPr>
        <w:autoSpaceDE w:val="0"/>
        <w:autoSpaceDN w:val="0"/>
        <w:adjustRightInd w:val="0"/>
        <w:spacing w:after="0"/>
        <w:ind w:hanging="709"/>
        <w:rPr>
          <w:rFonts w:ascii="Times New Roman" w:hAnsi="Times New Roman" w:cs="Times New Roman"/>
          <w:color w:val="000000"/>
          <w:sz w:val="24"/>
          <w:szCs w:val="24"/>
        </w:rPr>
      </w:pPr>
      <w:r>
        <w:rPr>
          <w:rFonts w:ascii="Times New Roman" w:hAnsi="Times New Roman" w:cs="Times New Roman"/>
          <w:color w:val="000000"/>
          <w:sz w:val="24"/>
          <w:szCs w:val="24"/>
        </w:rPr>
        <w:t xml:space="preserve">Doğan, M. (2016). </w:t>
      </w:r>
      <w:proofErr w:type="gramStart"/>
      <w:r>
        <w:rPr>
          <w:rFonts w:ascii="Times New Roman" w:hAnsi="Times New Roman" w:cs="Times New Roman"/>
          <w:color w:val="000000"/>
          <w:sz w:val="24"/>
          <w:szCs w:val="24"/>
        </w:rPr>
        <w:t>Turizm ve ç</w:t>
      </w:r>
      <w:r w:rsidR="00407B3E" w:rsidRPr="004005E1">
        <w:rPr>
          <w:rFonts w:ascii="Times New Roman" w:hAnsi="Times New Roman" w:cs="Times New Roman"/>
          <w:color w:val="000000"/>
          <w:sz w:val="24"/>
          <w:szCs w:val="24"/>
        </w:rPr>
        <w:t xml:space="preserve">evre. </w:t>
      </w:r>
      <w:proofErr w:type="gramEnd"/>
      <w:r w:rsidR="00407B3E">
        <w:rPr>
          <w:rFonts w:ascii="Times New Roman" w:hAnsi="Times New Roman" w:cs="Times New Roman"/>
          <w:color w:val="000000"/>
          <w:sz w:val="24"/>
          <w:szCs w:val="24"/>
        </w:rPr>
        <w:t xml:space="preserve">İstanbul. </w:t>
      </w:r>
      <w:r w:rsidR="00407B3E" w:rsidRPr="004005E1">
        <w:rPr>
          <w:rFonts w:ascii="Times New Roman" w:hAnsi="Times New Roman" w:cs="Times New Roman"/>
          <w:color w:val="000000"/>
          <w:sz w:val="24"/>
          <w:szCs w:val="24"/>
        </w:rPr>
        <w:t>İstanbul Üniversitesi Açık ve Uzaktan Eğitim Fakültesi.</w:t>
      </w:r>
    </w:p>
    <w:p w:rsidR="00407B3E" w:rsidRPr="004005E1" w:rsidRDefault="00407B3E" w:rsidP="00245E33">
      <w:pPr>
        <w:autoSpaceDE w:val="0"/>
        <w:autoSpaceDN w:val="0"/>
        <w:adjustRightInd w:val="0"/>
        <w:spacing w:after="0"/>
        <w:ind w:hanging="709"/>
        <w:rPr>
          <w:rFonts w:ascii="Times New Roman" w:hAnsi="Times New Roman" w:cs="Times New Roman"/>
          <w:color w:val="000000"/>
          <w:sz w:val="24"/>
          <w:szCs w:val="24"/>
        </w:rPr>
      </w:pPr>
      <w:r w:rsidRPr="004005E1">
        <w:rPr>
          <w:rFonts w:ascii="Times New Roman" w:hAnsi="Times New Roman" w:cs="Times New Roman"/>
          <w:color w:val="000000"/>
          <w:sz w:val="24"/>
          <w:szCs w:val="24"/>
        </w:rPr>
        <w:t>Dong, Y. ve Hauschild</w:t>
      </w:r>
      <w:r w:rsidR="0036413B">
        <w:rPr>
          <w:rFonts w:ascii="Times New Roman" w:hAnsi="Times New Roman" w:cs="Times New Roman"/>
          <w:color w:val="000000"/>
          <w:sz w:val="24"/>
          <w:szCs w:val="24"/>
        </w:rPr>
        <w:t>, M. Z. (2017). Indicators for e</w:t>
      </w:r>
      <w:r w:rsidRPr="004005E1">
        <w:rPr>
          <w:rFonts w:ascii="Times New Roman" w:hAnsi="Times New Roman" w:cs="Times New Roman"/>
          <w:color w:val="000000"/>
          <w:sz w:val="24"/>
          <w:szCs w:val="24"/>
        </w:rPr>
        <w:t>nvironme</w:t>
      </w:r>
      <w:r w:rsidR="0036413B">
        <w:rPr>
          <w:rFonts w:ascii="Times New Roman" w:hAnsi="Times New Roman" w:cs="Times New Roman"/>
          <w:color w:val="000000"/>
          <w:sz w:val="24"/>
          <w:szCs w:val="24"/>
        </w:rPr>
        <w:t>ntal s</w:t>
      </w:r>
      <w:r w:rsidRPr="004005E1">
        <w:rPr>
          <w:rFonts w:ascii="Times New Roman" w:hAnsi="Times New Roman" w:cs="Times New Roman"/>
          <w:color w:val="000000"/>
          <w:sz w:val="24"/>
          <w:szCs w:val="24"/>
        </w:rPr>
        <w:t>ustainability. Procedia Cirp, 61, 697-</w:t>
      </w:r>
      <w:r>
        <w:rPr>
          <w:rFonts w:ascii="Times New Roman" w:hAnsi="Times New Roman" w:cs="Times New Roman"/>
          <w:color w:val="000000"/>
          <w:sz w:val="24"/>
          <w:szCs w:val="24"/>
        </w:rPr>
        <w:t xml:space="preserve"> </w:t>
      </w:r>
      <w:r w:rsidRPr="004005E1">
        <w:rPr>
          <w:rFonts w:ascii="Times New Roman" w:hAnsi="Times New Roman" w:cs="Times New Roman"/>
          <w:color w:val="000000"/>
          <w:sz w:val="24"/>
          <w:szCs w:val="24"/>
        </w:rPr>
        <w:t>702.</w:t>
      </w:r>
    </w:p>
    <w:p w:rsidR="00407B3E" w:rsidRPr="004005E1" w:rsidRDefault="00407B3E" w:rsidP="00245E33">
      <w:pPr>
        <w:autoSpaceDE w:val="0"/>
        <w:autoSpaceDN w:val="0"/>
        <w:adjustRightInd w:val="0"/>
        <w:spacing w:after="0"/>
        <w:ind w:hanging="709"/>
        <w:rPr>
          <w:rFonts w:ascii="Times New Roman" w:hAnsi="Times New Roman" w:cs="Times New Roman"/>
          <w:color w:val="000000"/>
          <w:sz w:val="24"/>
          <w:szCs w:val="24"/>
        </w:rPr>
      </w:pPr>
      <w:r w:rsidRPr="004005E1">
        <w:rPr>
          <w:rFonts w:ascii="Times New Roman" w:hAnsi="Times New Roman" w:cs="Times New Roman"/>
          <w:color w:val="000000"/>
          <w:sz w:val="24"/>
          <w:szCs w:val="24"/>
        </w:rPr>
        <w:lastRenderedPageBreak/>
        <w:t xml:space="preserve">Dönmez, </w:t>
      </w:r>
      <w:r w:rsidR="0036413B">
        <w:rPr>
          <w:rFonts w:ascii="Times New Roman" w:hAnsi="Times New Roman" w:cs="Times New Roman"/>
          <w:color w:val="000000"/>
          <w:sz w:val="24"/>
          <w:szCs w:val="24"/>
        </w:rPr>
        <w:t xml:space="preserve">R. (2013). Trabzon İli Uzungöl Doğa Parkı’ndan rekreasyonel ve turizm amaçlı yararlanmanın ekonomik değerinin belirlenmesi: Seyahat maliyeti yöntemi uygulanması. </w:t>
      </w:r>
      <w:r w:rsidRPr="004005E1">
        <w:rPr>
          <w:rFonts w:ascii="Times New Roman" w:hAnsi="Times New Roman" w:cs="Times New Roman"/>
          <w:color w:val="000000"/>
          <w:sz w:val="24"/>
          <w:szCs w:val="24"/>
        </w:rPr>
        <w:t>Ya</w:t>
      </w:r>
      <w:r w:rsidR="0036413B">
        <w:rPr>
          <w:rFonts w:ascii="Times New Roman" w:hAnsi="Times New Roman" w:cs="Times New Roman"/>
          <w:color w:val="000000"/>
          <w:sz w:val="24"/>
          <w:szCs w:val="24"/>
        </w:rPr>
        <w:t>yımlanmamış yüksek lisans tezi,</w:t>
      </w:r>
      <w:r w:rsidRPr="004005E1">
        <w:rPr>
          <w:rFonts w:ascii="Times New Roman" w:hAnsi="Times New Roman" w:cs="Times New Roman"/>
          <w:color w:val="000000"/>
          <w:sz w:val="24"/>
          <w:szCs w:val="24"/>
        </w:rPr>
        <w:t xml:space="preserve"> Atatürk Üniversitesi, Erzurum.</w:t>
      </w:r>
    </w:p>
    <w:p w:rsidR="00407B3E" w:rsidRPr="004005E1" w:rsidRDefault="00407B3E" w:rsidP="00245E33">
      <w:pPr>
        <w:autoSpaceDE w:val="0"/>
        <w:autoSpaceDN w:val="0"/>
        <w:adjustRightInd w:val="0"/>
        <w:spacing w:after="0"/>
        <w:ind w:hanging="709"/>
        <w:rPr>
          <w:rFonts w:ascii="Times New Roman" w:hAnsi="Times New Roman" w:cs="Times New Roman"/>
          <w:color w:val="000000"/>
          <w:sz w:val="24"/>
          <w:szCs w:val="24"/>
        </w:rPr>
      </w:pPr>
      <w:r w:rsidRPr="004005E1">
        <w:rPr>
          <w:rFonts w:ascii="Times New Roman" w:hAnsi="Times New Roman" w:cs="Times New Roman"/>
          <w:color w:val="000000"/>
          <w:sz w:val="24"/>
          <w:szCs w:val="24"/>
        </w:rPr>
        <w:t>Duran</w:t>
      </w:r>
      <w:r w:rsidR="0036413B">
        <w:rPr>
          <w:rFonts w:ascii="Times New Roman" w:hAnsi="Times New Roman" w:cs="Times New Roman"/>
          <w:color w:val="000000"/>
          <w:sz w:val="24"/>
          <w:szCs w:val="24"/>
        </w:rPr>
        <w:t xml:space="preserve">, B. (2018). Sürdürülebilirlik kavramının önemi, karşılaşılan sorunlar ve şirketlerin sürdürülebilirlik raporlarının incelenmesi. </w:t>
      </w:r>
      <w:r w:rsidRPr="004005E1">
        <w:rPr>
          <w:rFonts w:ascii="Times New Roman" w:hAnsi="Times New Roman" w:cs="Times New Roman"/>
          <w:color w:val="000000"/>
          <w:sz w:val="24"/>
          <w:szCs w:val="24"/>
        </w:rPr>
        <w:t>Ya</w:t>
      </w:r>
      <w:r w:rsidR="0036413B">
        <w:rPr>
          <w:rFonts w:ascii="Times New Roman" w:hAnsi="Times New Roman" w:cs="Times New Roman"/>
          <w:color w:val="000000"/>
          <w:sz w:val="24"/>
          <w:szCs w:val="24"/>
        </w:rPr>
        <w:t>yımlanmamış yüksek lisans tezi,</w:t>
      </w:r>
      <w:r w:rsidRPr="004005E1">
        <w:rPr>
          <w:rFonts w:ascii="Times New Roman" w:hAnsi="Times New Roman" w:cs="Times New Roman"/>
          <w:color w:val="000000"/>
          <w:sz w:val="24"/>
          <w:szCs w:val="24"/>
        </w:rPr>
        <w:t xml:space="preserve"> Başkent Üniversitesi, Ankara.</w:t>
      </w:r>
    </w:p>
    <w:p w:rsidR="00407B3E" w:rsidRPr="004005E1" w:rsidRDefault="00407B3E" w:rsidP="00245E33">
      <w:pPr>
        <w:autoSpaceDE w:val="0"/>
        <w:autoSpaceDN w:val="0"/>
        <w:adjustRightInd w:val="0"/>
        <w:spacing w:after="0"/>
        <w:ind w:hanging="709"/>
        <w:rPr>
          <w:rFonts w:ascii="Times New Roman" w:hAnsi="Times New Roman" w:cs="Times New Roman"/>
          <w:color w:val="000000"/>
          <w:sz w:val="24"/>
          <w:szCs w:val="24"/>
        </w:rPr>
      </w:pPr>
      <w:r w:rsidRPr="004005E1">
        <w:rPr>
          <w:rFonts w:ascii="Times New Roman" w:hAnsi="Times New Roman" w:cs="Times New Roman"/>
          <w:color w:val="000000"/>
          <w:sz w:val="24"/>
          <w:szCs w:val="24"/>
        </w:rPr>
        <w:t>Dyllick, T. ve Hockerts,</w:t>
      </w:r>
      <w:r w:rsidR="0036413B">
        <w:rPr>
          <w:rFonts w:ascii="Times New Roman" w:hAnsi="Times New Roman" w:cs="Times New Roman"/>
          <w:color w:val="000000"/>
          <w:sz w:val="24"/>
          <w:szCs w:val="24"/>
        </w:rPr>
        <w:t xml:space="preserve"> K. (2002). Beyond the business case for corporate s</w:t>
      </w:r>
      <w:r w:rsidRPr="004005E1">
        <w:rPr>
          <w:rFonts w:ascii="Times New Roman" w:hAnsi="Times New Roman" w:cs="Times New Roman"/>
          <w:color w:val="000000"/>
          <w:sz w:val="24"/>
          <w:szCs w:val="24"/>
        </w:rPr>
        <w:t>ustainability. Business Strategy and the Environment, 11, 130-</w:t>
      </w:r>
      <w:r>
        <w:rPr>
          <w:rFonts w:ascii="Times New Roman" w:hAnsi="Times New Roman" w:cs="Times New Roman"/>
          <w:color w:val="000000"/>
          <w:sz w:val="24"/>
          <w:szCs w:val="24"/>
        </w:rPr>
        <w:t xml:space="preserve"> </w:t>
      </w:r>
      <w:r w:rsidRPr="004005E1">
        <w:rPr>
          <w:rFonts w:ascii="Times New Roman" w:hAnsi="Times New Roman" w:cs="Times New Roman"/>
          <w:color w:val="000000"/>
          <w:sz w:val="24"/>
          <w:szCs w:val="24"/>
        </w:rPr>
        <w:t>141.</w:t>
      </w:r>
    </w:p>
    <w:p w:rsidR="00407B3E" w:rsidRPr="004005E1" w:rsidRDefault="00407B3E" w:rsidP="00245E33">
      <w:pPr>
        <w:autoSpaceDE w:val="0"/>
        <w:autoSpaceDN w:val="0"/>
        <w:adjustRightInd w:val="0"/>
        <w:spacing w:after="0"/>
        <w:ind w:hanging="709"/>
        <w:rPr>
          <w:rFonts w:ascii="Times New Roman" w:hAnsi="Times New Roman" w:cs="Times New Roman"/>
          <w:color w:val="000000"/>
          <w:sz w:val="24"/>
          <w:szCs w:val="24"/>
        </w:rPr>
      </w:pPr>
      <w:r w:rsidRPr="004005E1">
        <w:rPr>
          <w:rFonts w:ascii="Times New Roman" w:hAnsi="Times New Roman" w:cs="Times New Roman"/>
          <w:color w:val="000000"/>
          <w:sz w:val="24"/>
          <w:szCs w:val="24"/>
        </w:rPr>
        <w:t>Ecol</w:t>
      </w:r>
      <w:r>
        <w:rPr>
          <w:rFonts w:ascii="Times New Roman" w:hAnsi="Times New Roman" w:cs="Times New Roman"/>
          <w:color w:val="000000"/>
          <w:sz w:val="24"/>
          <w:szCs w:val="24"/>
        </w:rPr>
        <w:t>ogical Tourism in Europe ve UNESCO</w:t>
      </w:r>
      <w:r w:rsidR="0036413B">
        <w:rPr>
          <w:rFonts w:ascii="Times New Roman" w:hAnsi="Times New Roman" w:cs="Times New Roman"/>
          <w:color w:val="000000"/>
          <w:sz w:val="24"/>
          <w:szCs w:val="24"/>
        </w:rPr>
        <w:t>. (2007). Criteria for sustainable tourism- for the three biosphere r</w:t>
      </w:r>
      <w:r w:rsidRPr="004005E1">
        <w:rPr>
          <w:rFonts w:ascii="Times New Roman" w:hAnsi="Times New Roman" w:cs="Times New Roman"/>
          <w:color w:val="000000"/>
          <w:sz w:val="24"/>
          <w:szCs w:val="24"/>
        </w:rPr>
        <w:t>eserves, Aggtelek, Babia Gora and Sumava.</w:t>
      </w:r>
      <w:r>
        <w:rPr>
          <w:rFonts w:ascii="Times New Roman" w:hAnsi="Times New Roman" w:cs="Times New Roman"/>
          <w:color w:val="000000"/>
          <w:sz w:val="24"/>
          <w:szCs w:val="24"/>
        </w:rPr>
        <w:t xml:space="preserve"> </w:t>
      </w:r>
    </w:p>
    <w:p w:rsidR="00407B3E" w:rsidRPr="004005E1" w:rsidRDefault="00407B3E" w:rsidP="00245E33">
      <w:pPr>
        <w:autoSpaceDE w:val="0"/>
        <w:autoSpaceDN w:val="0"/>
        <w:adjustRightInd w:val="0"/>
        <w:spacing w:after="0"/>
        <w:ind w:hanging="709"/>
        <w:rPr>
          <w:rFonts w:ascii="Times New Roman" w:hAnsi="Times New Roman" w:cs="Times New Roman"/>
          <w:color w:val="000000"/>
          <w:sz w:val="24"/>
          <w:szCs w:val="24"/>
        </w:rPr>
      </w:pPr>
      <w:r w:rsidRPr="004005E1">
        <w:rPr>
          <w:rFonts w:ascii="Times New Roman" w:hAnsi="Times New Roman" w:cs="Times New Roman"/>
          <w:color w:val="000000"/>
          <w:sz w:val="24"/>
          <w:szCs w:val="24"/>
        </w:rPr>
        <w:t>Erde</w:t>
      </w:r>
      <w:r w:rsidR="0036413B">
        <w:rPr>
          <w:rFonts w:ascii="Times New Roman" w:hAnsi="Times New Roman" w:cs="Times New Roman"/>
          <w:color w:val="000000"/>
          <w:sz w:val="24"/>
          <w:szCs w:val="24"/>
        </w:rPr>
        <w:t xml:space="preserve">mir, B. (2018). Sürdürülebilir turizm kapsamında </w:t>
      </w:r>
      <w:proofErr w:type="gramStart"/>
      <w:r w:rsidR="0036413B">
        <w:rPr>
          <w:rFonts w:ascii="Times New Roman" w:hAnsi="Times New Roman" w:cs="Times New Roman"/>
          <w:color w:val="000000"/>
          <w:sz w:val="24"/>
          <w:szCs w:val="24"/>
        </w:rPr>
        <w:t>destinasyonların</w:t>
      </w:r>
      <w:proofErr w:type="gramEnd"/>
      <w:r w:rsidR="0036413B">
        <w:rPr>
          <w:rFonts w:ascii="Times New Roman" w:hAnsi="Times New Roman" w:cs="Times New Roman"/>
          <w:color w:val="000000"/>
          <w:sz w:val="24"/>
          <w:szCs w:val="24"/>
        </w:rPr>
        <w:t xml:space="preserve"> fiziksel ve psikolojik taşıma kapasitesi a</w:t>
      </w:r>
      <w:r w:rsidRPr="004005E1">
        <w:rPr>
          <w:rFonts w:ascii="Times New Roman" w:hAnsi="Times New Roman" w:cs="Times New Roman"/>
          <w:color w:val="000000"/>
          <w:sz w:val="24"/>
          <w:szCs w:val="24"/>
        </w:rPr>
        <w:t xml:space="preserve">nalizi: </w:t>
      </w:r>
      <w:r w:rsidR="0036413B">
        <w:rPr>
          <w:rFonts w:ascii="Times New Roman" w:hAnsi="Times New Roman" w:cs="Times New Roman"/>
          <w:color w:val="000000"/>
          <w:sz w:val="24"/>
          <w:szCs w:val="24"/>
        </w:rPr>
        <w:t xml:space="preserve">Pamukkale Hierapolis Ören Yeri örneği. </w:t>
      </w:r>
      <w:r w:rsidRPr="004005E1">
        <w:rPr>
          <w:rFonts w:ascii="Times New Roman" w:hAnsi="Times New Roman" w:cs="Times New Roman"/>
          <w:color w:val="000000"/>
          <w:sz w:val="24"/>
          <w:szCs w:val="24"/>
        </w:rPr>
        <w:t>Y</w:t>
      </w:r>
      <w:r w:rsidR="0036413B">
        <w:rPr>
          <w:rFonts w:ascii="Times New Roman" w:hAnsi="Times New Roman" w:cs="Times New Roman"/>
          <w:color w:val="000000"/>
          <w:sz w:val="24"/>
          <w:szCs w:val="24"/>
        </w:rPr>
        <w:t>ayımlanmamış yüksek lisans tezi</w:t>
      </w:r>
      <w:r w:rsidRPr="004005E1">
        <w:rPr>
          <w:rFonts w:ascii="Times New Roman" w:hAnsi="Times New Roman" w:cs="Times New Roman"/>
          <w:color w:val="000000"/>
          <w:sz w:val="24"/>
          <w:szCs w:val="24"/>
        </w:rPr>
        <w:t>, Balıkesir Üniversitesi, Balıkesir.</w:t>
      </w:r>
    </w:p>
    <w:p w:rsidR="00407B3E" w:rsidRPr="004005E1" w:rsidRDefault="00407B3E" w:rsidP="00245E33">
      <w:pPr>
        <w:autoSpaceDE w:val="0"/>
        <w:autoSpaceDN w:val="0"/>
        <w:adjustRightInd w:val="0"/>
        <w:spacing w:after="0"/>
        <w:ind w:hanging="709"/>
        <w:rPr>
          <w:rFonts w:ascii="Times New Roman" w:hAnsi="Times New Roman" w:cs="Times New Roman"/>
          <w:color w:val="000000"/>
          <w:sz w:val="24"/>
          <w:szCs w:val="24"/>
        </w:rPr>
      </w:pPr>
      <w:r w:rsidRPr="004005E1">
        <w:rPr>
          <w:rFonts w:ascii="Times New Roman" w:hAnsi="Times New Roman" w:cs="Times New Roman"/>
          <w:color w:val="000000"/>
          <w:sz w:val="24"/>
          <w:szCs w:val="24"/>
        </w:rPr>
        <w:t>Eroğlu, S. (</w:t>
      </w:r>
      <w:r w:rsidR="0036413B">
        <w:rPr>
          <w:rFonts w:ascii="Times New Roman" w:hAnsi="Times New Roman" w:cs="Times New Roman"/>
          <w:color w:val="000000"/>
          <w:sz w:val="24"/>
          <w:szCs w:val="24"/>
        </w:rPr>
        <w:t xml:space="preserve">2017). Romaika konuşan halkta göç olgusu üzerinden konut tasarımında yerel veri kullanımı: Uzungöl- Dönerdere göçü örneği. </w:t>
      </w:r>
      <w:r w:rsidRPr="004005E1">
        <w:rPr>
          <w:rFonts w:ascii="Times New Roman" w:hAnsi="Times New Roman" w:cs="Times New Roman"/>
          <w:color w:val="000000"/>
          <w:sz w:val="24"/>
          <w:szCs w:val="24"/>
        </w:rPr>
        <w:t>Y</w:t>
      </w:r>
      <w:r w:rsidR="0036413B">
        <w:rPr>
          <w:rFonts w:ascii="Times New Roman" w:hAnsi="Times New Roman" w:cs="Times New Roman"/>
          <w:color w:val="000000"/>
          <w:sz w:val="24"/>
          <w:szCs w:val="24"/>
        </w:rPr>
        <w:t>ayımlanmamış yüksek lisans tezi</w:t>
      </w:r>
      <w:r w:rsidRPr="004005E1">
        <w:rPr>
          <w:rFonts w:ascii="Times New Roman" w:hAnsi="Times New Roman" w:cs="Times New Roman"/>
          <w:color w:val="000000"/>
          <w:sz w:val="24"/>
          <w:szCs w:val="24"/>
        </w:rPr>
        <w:t>, İstanbul Teknik Üniversitesi, İstanbul.</w:t>
      </w:r>
    </w:p>
    <w:p w:rsidR="00407B3E" w:rsidRPr="004005E1" w:rsidRDefault="00407B3E" w:rsidP="00245E33">
      <w:pPr>
        <w:autoSpaceDE w:val="0"/>
        <w:autoSpaceDN w:val="0"/>
        <w:adjustRightInd w:val="0"/>
        <w:spacing w:after="0"/>
        <w:ind w:hanging="709"/>
        <w:rPr>
          <w:rFonts w:ascii="Times New Roman" w:hAnsi="Times New Roman" w:cs="Times New Roman"/>
          <w:color w:val="000000"/>
          <w:sz w:val="24"/>
          <w:szCs w:val="24"/>
        </w:rPr>
      </w:pPr>
      <w:r w:rsidRPr="004005E1">
        <w:rPr>
          <w:rFonts w:ascii="Times New Roman" w:hAnsi="Times New Roman" w:cs="Times New Roman"/>
          <w:color w:val="000000"/>
          <w:sz w:val="24"/>
          <w:szCs w:val="24"/>
        </w:rPr>
        <w:t>Farsari, Y. ve Pra</w:t>
      </w:r>
      <w:r w:rsidR="0036413B">
        <w:rPr>
          <w:rFonts w:ascii="Times New Roman" w:hAnsi="Times New Roman" w:cs="Times New Roman"/>
          <w:color w:val="000000"/>
          <w:sz w:val="24"/>
          <w:szCs w:val="24"/>
        </w:rPr>
        <w:t>stacos, P. (2001). Sustainable t</w:t>
      </w:r>
      <w:r w:rsidRPr="004005E1">
        <w:rPr>
          <w:rFonts w:ascii="Times New Roman" w:hAnsi="Times New Roman" w:cs="Times New Roman"/>
          <w:color w:val="000000"/>
          <w:sz w:val="24"/>
          <w:szCs w:val="24"/>
        </w:rPr>
        <w:t xml:space="preserve">ourism </w:t>
      </w:r>
      <w:r w:rsidR="0036413B">
        <w:rPr>
          <w:rFonts w:ascii="Times New Roman" w:hAnsi="Times New Roman" w:cs="Times New Roman"/>
          <w:color w:val="000000"/>
          <w:sz w:val="24"/>
          <w:szCs w:val="24"/>
        </w:rPr>
        <w:t>indicators: Pilot e</w:t>
      </w:r>
      <w:r w:rsidRPr="004005E1">
        <w:rPr>
          <w:rFonts w:ascii="Times New Roman" w:hAnsi="Times New Roman" w:cs="Times New Roman"/>
          <w:color w:val="000000"/>
          <w:sz w:val="24"/>
          <w:szCs w:val="24"/>
        </w:rPr>
        <w:t>stimation for</w:t>
      </w:r>
      <w:r w:rsidR="0036413B">
        <w:rPr>
          <w:rFonts w:ascii="Times New Roman" w:hAnsi="Times New Roman" w:cs="Times New Roman"/>
          <w:color w:val="000000"/>
          <w:sz w:val="24"/>
          <w:szCs w:val="24"/>
        </w:rPr>
        <w:t xml:space="preserve"> the m</w:t>
      </w:r>
      <w:r w:rsidRPr="004005E1">
        <w:rPr>
          <w:rFonts w:ascii="Times New Roman" w:hAnsi="Times New Roman" w:cs="Times New Roman"/>
          <w:color w:val="000000"/>
          <w:sz w:val="24"/>
          <w:szCs w:val="24"/>
        </w:rPr>
        <w:t>unicipality of Hersonissos, Crete. Regional Analysis Division, Institute of Applied and Computational Mathematics, Foundation for the Research and the Technology Hellas, Heraklion- Greece.</w:t>
      </w:r>
    </w:p>
    <w:p w:rsidR="00407B3E" w:rsidRPr="004005E1" w:rsidRDefault="00407B3E" w:rsidP="00245E33">
      <w:pPr>
        <w:autoSpaceDE w:val="0"/>
        <w:autoSpaceDN w:val="0"/>
        <w:adjustRightInd w:val="0"/>
        <w:spacing w:after="0"/>
        <w:ind w:hanging="709"/>
        <w:rPr>
          <w:rFonts w:ascii="Times New Roman" w:hAnsi="Times New Roman" w:cs="Times New Roman"/>
          <w:color w:val="000000"/>
          <w:sz w:val="24"/>
          <w:szCs w:val="24"/>
        </w:rPr>
      </w:pPr>
      <w:r w:rsidRPr="004005E1">
        <w:rPr>
          <w:rFonts w:ascii="Times New Roman" w:hAnsi="Times New Roman" w:cs="Times New Roman"/>
          <w:color w:val="000000"/>
          <w:sz w:val="24"/>
          <w:szCs w:val="24"/>
        </w:rPr>
        <w:t>GhulamRabbany, M. Afrin, S. Rahman A. Islam, F. ve H</w:t>
      </w:r>
      <w:r w:rsidR="0036413B">
        <w:rPr>
          <w:rFonts w:ascii="Times New Roman" w:hAnsi="Times New Roman" w:cs="Times New Roman"/>
          <w:color w:val="000000"/>
          <w:sz w:val="24"/>
          <w:szCs w:val="24"/>
        </w:rPr>
        <w:t>oque, F. (2013). Environmental effects of t</w:t>
      </w:r>
      <w:r w:rsidRPr="004005E1">
        <w:rPr>
          <w:rFonts w:ascii="Times New Roman" w:hAnsi="Times New Roman" w:cs="Times New Roman"/>
          <w:color w:val="000000"/>
          <w:sz w:val="24"/>
          <w:szCs w:val="24"/>
        </w:rPr>
        <w:t>ourism. American Journal of Environment, Energy and Power Research, 1</w:t>
      </w:r>
      <w:r>
        <w:rPr>
          <w:rFonts w:ascii="Times New Roman" w:hAnsi="Times New Roman" w:cs="Times New Roman"/>
          <w:color w:val="000000"/>
          <w:sz w:val="24"/>
          <w:szCs w:val="24"/>
        </w:rPr>
        <w:t xml:space="preserve"> </w:t>
      </w:r>
      <w:r w:rsidRPr="004005E1">
        <w:rPr>
          <w:rFonts w:ascii="Times New Roman" w:hAnsi="Times New Roman" w:cs="Times New Roman"/>
          <w:color w:val="000000"/>
          <w:sz w:val="24"/>
          <w:szCs w:val="24"/>
        </w:rPr>
        <w:t>(7).</w:t>
      </w:r>
    </w:p>
    <w:p w:rsidR="00407B3E" w:rsidRPr="004005E1" w:rsidRDefault="00407B3E" w:rsidP="00245E33">
      <w:pPr>
        <w:autoSpaceDE w:val="0"/>
        <w:autoSpaceDN w:val="0"/>
        <w:adjustRightInd w:val="0"/>
        <w:spacing w:after="0"/>
        <w:ind w:hanging="709"/>
        <w:rPr>
          <w:rFonts w:ascii="Times New Roman" w:hAnsi="Times New Roman" w:cs="Times New Roman"/>
          <w:color w:val="000000"/>
          <w:sz w:val="24"/>
          <w:szCs w:val="24"/>
        </w:rPr>
      </w:pPr>
      <w:r w:rsidRPr="004005E1">
        <w:rPr>
          <w:rFonts w:ascii="Times New Roman" w:hAnsi="Times New Roman" w:cs="Times New Roman"/>
          <w:color w:val="000000"/>
          <w:sz w:val="24"/>
          <w:szCs w:val="24"/>
        </w:rPr>
        <w:t>Gıran Taşçıo</w:t>
      </w:r>
      <w:r w:rsidR="0036413B">
        <w:rPr>
          <w:rFonts w:ascii="Times New Roman" w:hAnsi="Times New Roman" w:cs="Times New Roman"/>
          <w:color w:val="000000"/>
          <w:sz w:val="24"/>
          <w:szCs w:val="24"/>
        </w:rPr>
        <w:t>ğlu, S. (2016). Sürdürülebilir turizm için stratejilerin g</w:t>
      </w:r>
      <w:r w:rsidRPr="004005E1">
        <w:rPr>
          <w:rFonts w:ascii="Times New Roman" w:hAnsi="Times New Roman" w:cs="Times New Roman"/>
          <w:color w:val="000000"/>
          <w:sz w:val="24"/>
          <w:szCs w:val="24"/>
        </w:rPr>
        <w:t>eliştirilmesi: Kuzey Antalya Kültür ve Turizm</w:t>
      </w:r>
      <w:r w:rsidR="0036413B">
        <w:rPr>
          <w:rFonts w:ascii="Times New Roman" w:hAnsi="Times New Roman" w:cs="Times New Roman"/>
          <w:color w:val="000000"/>
          <w:sz w:val="24"/>
          <w:szCs w:val="24"/>
        </w:rPr>
        <w:t xml:space="preserve"> Koruma ve Gelişim Bölgesi örneği. Yayımlanmamış doktora tezi, </w:t>
      </w:r>
      <w:r w:rsidRPr="004005E1">
        <w:rPr>
          <w:rFonts w:ascii="Times New Roman" w:hAnsi="Times New Roman" w:cs="Times New Roman"/>
          <w:color w:val="000000"/>
          <w:sz w:val="24"/>
          <w:szCs w:val="24"/>
        </w:rPr>
        <w:t>Ankara Üniversitesi, Ankara.</w:t>
      </w:r>
    </w:p>
    <w:p w:rsidR="00407B3E" w:rsidRPr="004005E1" w:rsidRDefault="00407B3E" w:rsidP="00245E33">
      <w:pPr>
        <w:autoSpaceDE w:val="0"/>
        <w:autoSpaceDN w:val="0"/>
        <w:adjustRightInd w:val="0"/>
        <w:spacing w:after="0"/>
        <w:ind w:hanging="709"/>
        <w:rPr>
          <w:rFonts w:ascii="Times New Roman" w:hAnsi="Times New Roman" w:cs="Times New Roman"/>
          <w:color w:val="000000"/>
          <w:sz w:val="24"/>
          <w:szCs w:val="24"/>
        </w:rPr>
      </w:pPr>
      <w:r w:rsidRPr="004005E1">
        <w:rPr>
          <w:rFonts w:ascii="Times New Roman" w:hAnsi="Times New Roman" w:cs="Times New Roman"/>
          <w:color w:val="000000"/>
          <w:sz w:val="24"/>
          <w:szCs w:val="24"/>
        </w:rPr>
        <w:t>Guerreiro, S. ve P</w:t>
      </w:r>
      <w:r w:rsidR="0036413B">
        <w:rPr>
          <w:rFonts w:ascii="Times New Roman" w:hAnsi="Times New Roman" w:cs="Times New Roman"/>
          <w:color w:val="000000"/>
          <w:sz w:val="24"/>
          <w:szCs w:val="24"/>
        </w:rPr>
        <w:t>atrícia, S. (2018).Sustainable tourism indicators monitoring sustainability p</w:t>
      </w:r>
      <w:r w:rsidRPr="004005E1">
        <w:rPr>
          <w:rFonts w:ascii="Times New Roman" w:hAnsi="Times New Roman" w:cs="Times New Roman"/>
          <w:color w:val="000000"/>
          <w:sz w:val="24"/>
          <w:szCs w:val="24"/>
        </w:rPr>
        <w:t>erform</w:t>
      </w:r>
      <w:r w:rsidR="0036413B">
        <w:rPr>
          <w:rFonts w:ascii="Times New Roman" w:hAnsi="Times New Roman" w:cs="Times New Roman"/>
          <w:color w:val="000000"/>
          <w:sz w:val="24"/>
          <w:szCs w:val="24"/>
        </w:rPr>
        <w:t>ance in the Portuguese Tourism i</w:t>
      </w:r>
      <w:r w:rsidRPr="004005E1">
        <w:rPr>
          <w:rFonts w:ascii="Times New Roman" w:hAnsi="Times New Roman" w:cs="Times New Roman"/>
          <w:color w:val="000000"/>
          <w:sz w:val="24"/>
          <w:szCs w:val="24"/>
        </w:rPr>
        <w:t>ndustry. 15 Haziran 2020 tarihinde www.15th-tourism-stats-forum.com adresinden erişildi.</w:t>
      </w:r>
    </w:p>
    <w:p w:rsidR="00407B3E" w:rsidRPr="004005E1" w:rsidRDefault="0036413B" w:rsidP="00245E33">
      <w:pPr>
        <w:autoSpaceDE w:val="0"/>
        <w:autoSpaceDN w:val="0"/>
        <w:adjustRightInd w:val="0"/>
        <w:spacing w:after="0"/>
        <w:ind w:hanging="709"/>
        <w:rPr>
          <w:rFonts w:ascii="Times New Roman" w:hAnsi="Times New Roman" w:cs="Times New Roman"/>
          <w:color w:val="000000"/>
          <w:sz w:val="24"/>
          <w:szCs w:val="24"/>
        </w:rPr>
      </w:pPr>
      <w:r>
        <w:rPr>
          <w:rFonts w:ascii="Times New Roman" w:hAnsi="Times New Roman" w:cs="Times New Roman"/>
          <w:color w:val="000000"/>
          <w:sz w:val="24"/>
          <w:szCs w:val="24"/>
        </w:rPr>
        <w:lastRenderedPageBreak/>
        <w:t xml:space="preserve">Gündüz, F. (1999). Turizmin çevresel etkilerinin değerlendirilmesi ve çevreye duyarlı sürdürülebilir turizm modeli. Yayımlanmamış doktora tezi, </w:t>
      </w:r>
      <w:r w:rsidR="00407B3E" w:rsidRPr="004005E1">
        <w:rPr>
          <w:rFonts w:ascii="Times New Roman" w:hAnsi="Times New Roman" w:cs="Times New Roman"/>
          <w:color w:val="000000"/>
          <w:sz w:val="24"/>
          <w:szCs w:val="24"/>
        </w:rPr>
        <w:t>İstanbul Teknik Üniversitesi, İstanbul.</w:t>
      </w:r>
    </w:p>
    <w:p w:rsidR="00407B3E" w:rsidRPr="004005E1" w:rsidRDefault="00407B3E" w:rsidP="00245E33">
      <w:pPr>
        <w:autoSpaceDE w:val="0"/>
        <w:autoSpaceDN w:val="0"/>
        <w:adjustRightInd w:val="0"/>
        <w:spacing w:after="0"/>
        <w:ind w:hanging="709"/>
        <w:rPr>
          <w:rFonts w:ascii="Times New Roman" w:hAnsi="Times New Roman" w:cs="Times New Roman"/>
          <w:color w:val="000000"/>
          <w:sz w:val="24"/>
          <w:szCs w:val="24"/>
        </w:rPr>
      </w:pPr>
      <w:r w:rsidRPr="004005E1">
        <w:rPr>
          <w:rFonts w:ascii="Times New Roman" w:hAnsi="Times New Roman" w:cs="Times New Roman"/>
          <w:color w:val="000000"/>
          <w:sz w:val="24"/>
          <w:szCs w:val="24"/>
        </w:rPr>
        <w:t>Gündüz, F.</w:t>
      </w:r>
      <w:r w:rsidR="0036413B">
        <w:rPr>
          <w:rFonts w:ascii="Times New Roman" w:hAnsi="Times New Roman" w:cs="Times New Roman"/>
          <w:color w:val="000000"/>
          <w:sz w:val="24"/>
          <w:szCs w:val="24"/>
        </w:rPr>
        <w:t xml:space="preserve">(2004). </w:t>
      </w:r>
      <w:proofErr w:type="gramStart"/>
      <w:r w:rsidR="0036413B">
        <w:rPr>
          <w:rFonts w:ascii="Times New Roman" w:hAnsi="Times New Roman" w:cs="Times New Roman"/>
          <w:color w:val="000000"/>
          <w:sz w:val="24"/>
          <w:szCs w:val="24"/>
        </w:rPr>
        <w:t>Çevre ve turizmin s</w:t>
      </w:r>
      <w:r w:rsidRPr="004005E1">
        <w:rPr>
          <w:rFonts w:ascii="Times New Roman" w:hAnsi="Times New Roman" w:cs="Times New Roman"/>
          <w:color w:val="000000"/>
          <w:sz w:val="24"/>
          <w:szCs w:val="24"/>
        </w:rPr>
        <w:t xml:space="preserve">ürdürülebilirliği. </w:t>
      </w:r>
      <w:proofErr w:type="gramEnd"/>
      <w:r w:rsidRPr="004005E1">
        <w:rPr>
          <w:rFonts w:ascii="Times New Roman" w:hAnsi="Times New Roman" w:cs="Times New Roman"/>
          <w:color w:val="000000"/>
          <w:sz w:val="24"/>
          <w:szCs w:val="24"/>
        </w:rPr>
        <w:t>Planlama Dergisi, 2004 (1), 58-</w:t>
      </w:r>
      <w:r>
        <w:rPr>
          <w:rFonts w:ascii="Times New Roman" w:hAnsi="Times New Roman" w:cs="Times New Roman"/>
          <w:color w:val="000000"/>
          <w:sz w:val="24"/>
          <w:szCs w:val="24"/>
        </w:rPr>
        <w:t xml:space="preserve"> </w:t>
      </w:r>
      <w:r w:rsidRPr="004005E1">
        <w:rPr>
          <w:rFonts w:ascii="Times New Roman" w:hAnsi="Times New Roman" w:cs="Times New Roman"/>
          <w:color w:val="000000"/>
          <w:sz w:val="24"/>
          <w:szCs w:val="24"/>
        </w:rPr>
        <w:t>66.</w:t>
      </w:r>
    </w:p>
    <w:p w:rsidR="00407B3E" w:rsidRPr="004005E1" w:rsidRDefault="0036413B" w:rsidP="00245E33">
      <w:pPr>
        <w:autoSpaceDE w:val="0"/>
        <w:autoSpaceDN w:val="0"/>
        <w:adjustRightInd w:val="0"/>
        <w:spacing w:after="0"/>
        <w:ind w:hanging="709"/>
        <w:rPr>
          <w:rFonts w:ascii="Times New Roman" w:hAnsi="Times New Roman" w:cs="Times New Roman"/>
          <w:color w:val="000000"/>
          <w:sz w:val="24"/>
          <w:szCs w:val="24"/>
        </w:rPr>
      </w:pPr>
      <w:r>
        <w:rPr>
          <w:rFonts w:ascii="Times New Roman" w:hAnsi="Times New Roman" w:cs="Times New Roman"/>
          <w:color w:val="000000"/>
          <w:sz w:val="24"/>
          <w:szCs w:val="24"/>
        </w:rPr>
        <w:t>Günel, Ö. D. (2009). Turizm sektöründe mevsimsellik sorunu ve mevsimlik istihdamın sektör çalışanlarının örgütsel bağlılıklarına etkisi: konaklama işletmeleri çalışanlarına yönelik bir araştırma. Yayımlanmamış doktora tezi</w:t>
      </w:r>
      <w:r w:rsidR="00407B3E" w:rsidRPr="004005E1">
        <w:rPr>
          <w:rFonts w:ascii="Times New Roman" w:hAnsi="Times New Roman" w:cs="Times New Roman"/>
          <w:color w:val="000000"/>
          <w:sz w:val="24"/>
          <w:szCs w:val="24"/>
        </w:rPr>
        <w:t>, Dokuz Eylül Üniversitesi, İzmir.</w:t>
      </w:r>
    </w:p>
    <w:p w:rsidR="00407B3E" w:rsidRPr="004005E1" w:rsidRDefault="0036413B" w:rsidP="00245E33">
      <w:pPr>
        <w:autoSpaceDE w:val="0"/>
        <w:autoSpaceDN w:val="0"/>
        <w:adjustRightInd w:val="0"/>
        <w:spacing w:after="0"/>
        <w:ind w:hanging="709"/>
        <w:rPr>
          <w:rFonts w:ascii="Times New Roman" w:hAnsi="Times New Roman" w:cs="Times New Roman"/>
          <w:color w:val="000000"/>
          <w:sz w:val="24"/>
          <w:szCs w:val="24"/>
        </w:rPr>
      </w:pPr>
      <w:r>
        <w:rPr>
          <w:rFonts w:ascii="Times New Roman" w:hAnsi="Times New Roman" w:cs="Times New Roman"/>
          <w:color w:val="000000"/>
          <w:sz w:val="24"/>
          <w:szCs w:val="24"/>
        </w:rPr>
        <w:t>Güneş, G. (2018). Doğal ve kültürel kaynakların sürdürülebilir kullanımı bağlamında sorumlu t</w:t>
      </w:r>
      <w:r w:rsidR="00407B3E" w:rsidRPr="004005E1">
        <w:rPr>
          <w:rFonts w:ascii="Times New Roman" w:hAnsi="Times New Roman" w:cs="Times New Roman"/>
          <w:color w:val="000000"/>
          <w:sz w:val="24"/>
          <w:szCs w:val="24"/>
        </w:rPr>
        <w:t>urizm. Uluslararası Kentleşme ve Çevre Sorunları Sempo</w:t>
      </w:r>
      <w:r w:rsidR="00407B3E">
        <w:rPr>
          <w:rFonts w:ascii="Times New Roman" w:hAnsi="Times New Roman" w:cs="Times New Roman"/>
          <w:color w:val="000000"/>
          <w:sz w:val="24"/>
          <w:szCs w:val="24"/>
        </w:rPr>
        <w:t xml:space="preserve">zyumu, 28-30 Haziran 2018, </w:t>
      </w:r>
      <w:r w:rsidR="00407B3E" w:rsidRPr="004005E1">
        <w:rPr>
          <w:rFonts w:ascii="Times New Roman" w:hAnsi="Times New Roman" w:cs="Times New Roman"/>
          <w:color w:val="000000"/>
          <w:sz w:val="24"/>
          <w:szCs w:val="24"/>
        </w:rPr>
        <w:t>2, 218-225, Eskişehir.</w:t>
      </w:r>
    </w:p>
    <w:p w:rsidR="00407B3E" w:rsidRPr="004005E1" w:rsidRDefault="009A0E53" w:rsidP="00245E33">
      <w:pPr>
        <w:autoSpaceDE w:val="0"/>
        <w:autoSpaceDN w:val="0"/>
        <w:adjustRightInd w:val="0"/>
        <w:spacing w:after="0"/>
        <w:ind w:hanging="709"/>
        <w:rPr>
          <w:rFonts w:ascii="Times New Roman" w:hAnsi="Times New Roman" w:cs="Times New Roman"/>
          <w:color w:val="000000"/>
          <w:sz w:val="24"/>
          <w:szCs w:val="24"/>
        </w:rPr>
      </w:pPr>
      <w:r>
        <w:rPr>
          <w:rFonts w:ascii="Times New Roman" w:hAnsi="Times New Roman" w:cs="Times New Roman"/>
          <w:color w:val="000000"/>
          <w:sz w:val="24"/>
          <w:szCs w:val="24"/>
        </w:rPr>
        <w:t xml:space="preserve">Gürer, N. (2009). </w:t>
      </w:r>
      <w:proofErr w:type="gramStart"/>
      <w:r>
        <w:rPr>
          <w:rFonts w:ascii="Times New Roman" w:hAnsi="Times New Roman" w:cs="Times New Roman"/>
          <w:color w:val="000000"/>
          <w:sz w:val="24"/>
          <w:szCs w:val="24"/>
        </w:rPr>
        <w:t>Dağlık alanların k</w:t>
      </w:r>
      <w:r w:rsidR="00407B3E" w:rsidRPr="004005E1">
        <w:rPr>
          <w:rFonts w:ascii="Times New Roman" w:hAnsi="Times New Roman" w:cs="Times New Roman"/>
          <w:color w:val="000000"/>
          <w:sz w:val="24"/>
          <w:szCs w:val="24"/>
        </w:rPr>
        <w:t xml:space="preserve">alkınmasında </w:t>
      </w:r>
      <w:r>
        <w:rPr>
          <w:rFonts w:ascii="Times New Roman" w:hAnsi="Times New Roman" w:cs="Times New Roman"/>
          <w:color w:val="000000"/>
          <w:sz w:val="24"/>
          <w:szCs w:val="24"/>
        </w:rPr>
        <w:t>turizmin k</w:t>
      </w:r>
      <w:r w:rsidR="00407B3E" w:rsidRPr="004005E1">
        <w:rPr>
          <w:rFonts w:ascii="Times New Roman" w:hAnsi="Times New Roman" w:cs="Times New Roman"/>
          <w:color w:val="000000"/>
          <w:sz w:val="24"/>
          <w:szCs w:val="24"/>
        </w:rPr>
        <w:t>atkısı; Erzu</w:t>
      </w:r>
      <w:r>
        <w:rPr>
          <w:rFonts w:ascii="Times New Roman" w:hAnsi="Times New Roman" w:cs="Times New Roman"/>
          <w:color w:val="000000"/>
          <w:sz w:val="24"/>
          <w:szCs w:val="24"/>
        </w:rPr>
        <w:t xml:space="preserve">rum, Erzincan, Bayburt Bölgesi örnek alanı. </w:t>
      </w:r>
      <w:proofErr w:type="gramEnd"/>
      <w:r>
        <w:rPr>
          <w:rFonts w:ascii="Times New Roman" w:hAnsi="Times New Roman" w:cs="Times New Roman"/>
          <w:color w:val="000000"/>
          <w:sz w:val="24"/>
          <w:szCs w:val="24"/>
        </w:rPr>
        <w:t>Yayımlanmamış doktora tezi,</w:t>
      </w:r>
      <w:r w:rsidR="00407B3E" w:rsidRPr="004005E1">
        <w:rPr>
          <w:rFonts w:ascii="Times New Roman" w:hAnsi="Times New Roman" w:cs="Times New Roman"/>
          <w:color w:val="000000"/>
          <w:sz w:val="24"/>
          <w:szCs w:val="24"/>
        </w:rPr>
        <w:t xml:space="preserve"> Gazi Üniversitesi, Ankara.</w:t>
      </w:r>
    </w:p>
    <w:p w:rsidR="00407B3E" w:rsidRPr="004005E1" w:rsidRDefault="00407B3E" w:rsidP="00245E33">
      <w:pPr>
        <w:autoSpaceDE w:val="0"/>
        <w:autoSpaceDN w:val="0"/>
        <w:adjustRightInd w:val="0"/>
        <w:spacing w:after="0"/>
        <w:ind w:hanging="709"/>
        <w:rPr>
          <w:rFonts w:ascii="Times New Roman" w:hAnsi="Times New Roman" w:cs="Times New Roman"/>
          <w:color w:val="000000"/>
          <w:sz w:val="24"/>
          <w:szCs w:val="24"/>
        </w:rPr>
      </w:pPr>
      <w:r w:rsidRPr="004005E1">
        <w:rPr>
          <w:rFonts w:ascii="Times New Roman" w:hAnsi="Times New Roman" w:cs="Times New Roman"/>
          <w:color w:val="000000"/>
          <w:sz w:val="24"/>
          <w:szCs w:val="24"/>
        </w:rPr>
        <w:t>Gürer</w:t>
      </w:r>
      <w:r w:rsidR="009A0E53">
        <w:rPr>
          <w:rFonts w:ascii="Times New Roman" w:hAnsi="Times New Roman" w:cs="Times New Roman"/>
          <w:color w:val="000000"/>
          <w:sz w:val="24"/>
          <w:szCs w:val="24"/>
        </w:rPr>
        <w:t>, N. ve Eke, F. (2012). Dağlık alanlarda turizm ve ekonomik kalkınma ilişkisinin sürdürülebilirlik göstergeleri ile i</w:t>
      </w:r>
      <w:r w:rsidRPr="004005E1">
        <w:rPr>
          <w:rFonts w:ascii="Times New Roman" w:hAnsi="Times New Roman" w:cs="Times New Roman"/>
          <w:color w:val="000000"/>
          <w:sz w:val="24"/>
          <w:szCs w:val="24"/>
        </w:rPr>
        <w:t>rdelenmesind</w:t>
      </w:r>
      <w:r w:rsidR="009A0E53">
        <w:rPr>
          <w:rFonts w:ascii="Times New Roman" w:hAnsi="Times New Roman" w:cs="Times New Roman"/>
          <w:color w:val="000000"/>
          <w:sz w:val="24"/>
          <w:szCs w:val="24"/>
        </w:rPr>
        <w:t>e bir yöntem ö</w:t>
      </w:r>
      <w:r w:rsidRPr="004005E1">
        <w:rPr>
          <w:rFonts w:ascii="Times New Roman" w:hAnsi="Times New Roman" w:cs="Times New Roman"/>
          <w:color w:val="000000"/>
          <w:sz w:val="24"/>
          <w:szCs w:val="24"/>
        </w:rPr>
        <w:t>nerisi; Erzurum, Erzincan, Bayburt Bölgesi Örneği. Gazi Üniversitesi Mühendislik ve Mimarlık Fakültesi Dergisi, 27 (1), 125-</w:t>
      </w:r>
      <w:r>
        <w:rPr>
          <w:rFonts w:ascii="Times New Roman" w:hAnsi="Times New Roman" w:cs="Times New Roman"/>
          <w:color w:val="000000"/>
          <w:sz w:val="24"/>
          <w:szCs w:val="24"/>
        </w:rPr>
        <w:t xml:space="preserve"> </w:t>
      </w:r>
      <w:r w:rsidRPr="004005E1">
        <w:rPr>
          <w:rFonts w:ascii="Times New Roman" w:hAnsi="Times New Roman" w:cs="Times New Roman"/>
          <w:color w:val="000000"/>
          <w:sz w:val="24"/>
          <w:szCs w:val="24"/>
        </w:rPr>
        <w:t>133.</w:t>
      </w:r>
    </w:p>
    <w:p w:rsidR="00407B3E" w:rsidRDefault="00407B3E" w:rsidP="00245E33">
      <w:pPr>
        <w:autoSpaceDE w:val="0"/>
        <w:autoSpaceDN w:val="0"/>
        <w:adjustRightInd w:val="0"/>
        <w:spacing w:after="0"/>
        <w:ind w:hanging="709"/>
        <w:rPr>
          <w:rFonts w:ascii="Times New Roman" w:hAnsi="Times New Roman" w:cs="Times New Roman"/>
          <w:color w:val="000000"/>
          <w:sz w:val="24"/>
          <w:szCs w:val="24"/>
        </w:rPr>
      </w:pPr>
      <w:r w:rsidRPr="004005E1">
        <w:rPr>
          <w:rFonts w:ascii="Times New Roman" w:hAnsi="Times New Roman" w:cs="Times New Roman"/>
          <w:color w:val="000000"/>
          <w:sz w:val="24"/>
          <w:szCs w:val="24"/>
        </w:rPr>
        <w:t xml:space="preserve">Güven, A. </w:t>
      </w:r>
      <w:r w:rsidR="009A0E53">
        <w:rPr>
          <w:rFonts w:ascii="Times New Roman" w:hAnsi="Times New Roman" w:cs="Times New Roman"/>
          <w:color w:val="000000"/>
          <w:sz w:val="24"/>
          <w:szCs w:val="24"/>
        </w:rPr>
        <w:t xml:space="preserve">ve Demirci Ö. F. (2019). </w:t>
      </w:r>
      <w:proofErr w:type="gramStart"/>
      <w:r w:rsidR="009A0E53">
        <w:rPr>
          <w:rFonts w:ascii="Times New Roman" w:hAnsi="Times New Roman" w:cs="Times New Roman"/>
          <w:color w:val="000000"/>
          <w:sz w:val="24"/>
          <w:szCs w:val="24"/>
        </w:rPr>
        <w:t>Doğal kaynakların devamlılığında çevre yönetiminin ö</w:t>
      </w:r>
      <w:r w:rsidRPr="004005E1">
        <w:rPr>
          <w:rFonts w:ascii="Times New Roman" w:hAnsi="Times New Roman" w:cs="Times New Roman"/>
          <w:color w:val="000000"/>
          <w:sz w:val="24"/>
          <w:szCs w:val="24"/>
        </w:rPr>
        <w:t xml:space="preserve">nemi. </w:t>
      </w:r>
      <w:proofErr w:type="gramEnd"/>
      <w:r w:rsidRPr="004005E1">
        <w:rPr>
          <w:rFonts w:ascii="Times New Roman" w:hAnsi="Times New Roman" w:cs="Times New Roman"/>
          <w:color w:val="000000"/>
          <w:sz w:val="24"/>
          <w:szCs w:val="24"/>
        </w:rPr>
        <w:t>3. Uluslararası ÜNİDOKAP Karadeniz Sempozyumu Kitabı ‘‘Sürdürülebilir Tarım ve Çevre, 21- 22- 23 Haziran 2019, 368- 374.</w:t>
      </w:r>
    </w:p>
    <w:p w:rsidR="006A0E0C" w:rsidRPr="004005E1" w:rsidRDefault="009A0E53" w:rsidP="00245E33">
      <w:pPr>
        <w:autoSpaceDE w:val="0"/>
        <w:autoSpaceDN w:val="0"/>
        <w:adjustRightInd w:val="0"/>
        <w:spacing w:after="0"/>
        <w:ind w:hanging="709"/>
        <w:rPr>
          <w:rFonts w:ascii="Times New Roman" w:hAnsi="Times New Roman" w:cs="Times New Roman"/>
          <w:color w:val="000000"/>
          <w:sz w:val="24"/>
          <w:szCs w:val="24"/>
        </w:rPr>
      </w:pPr>
      <w:r>
        <w:rPr>
          <w:rFonts w:ascii="Times New Roman" w:hAnsi="Times New Roman" w:cs="Times New Roman"/>
          <w:color w:val="000000"/>
          <w:sz w:val="24"/>
          <w:szCs w:val="24"/>
        </w:rPr>
        <w:t>Harita. Google M</w:t>
      </w:r>
      <w:r w:rsidR="006A0E0C">
        <w:rPr>
          <w:rFonts w:ascii="Times New Roman" w:hAnsi="Times New Roman" w:cs="Times New Roman"/>
          <w:color w:val="000000"/>
          <w:sz w:val="24"/>
          <w:szCs w:val="24"/>
        </w:rPr>
        <w:t>aps Verileri</w:t>
      </w:r>
      <w:r>
        <w:rPr>
          <w:rFonts w:ascii="Times New Roman" w:hAnsi="Times New Roman" w:cs="Times New Roman"/>
          <w:color w:val="000000"/>
          <w:sz w:val="24"/>
          <w:szCs w:val="24"/>
        </w:rPr>
        <w:t>. Uzungöl uydu g</w:t>
      </w:r>
      <w:r w:rsidR="00087383">
        <w:rPr>
          <w:rFonts w:ascii="Times New Roman" w:hAnsi="Times New Roman" w:cs="Times New Roman"/>
          <w:color w:val="000000"/>
          <w:sz w:val="24"/>
          <w:szCs w:val="24"/>
        </w:rPr>
        <w:t xml:space="preserve">örüntüsü. 15 Nisan 2020 tarihinde </w:t>
      </w:r>
      <w:r w:rsidR="00087383" w:rsidRPr="00087383">
        <w:rPr>
          <w:rFonts w:ascii="Times New Roman" w:hAnsi="Times New Roman" w:cs="Times New Roman"/>
          <w:color w:val="000000"/>
          <w:sz w:val="24"/>
          <w:szCs w:val="24"/>
        </w:rPr>
        <w:t>https://www.google.com/maps/d/u/0/viewer?ie=UTF8&amp;hl=tr&amp;msa=0&amp;t=h&amp;source=embed&amp;ll=</w:t>
      </w:r>
      <w:proofErr w:type="gramStart"/>
      <w:r w:rsidR="00087383" w:rsidRPr="00087383">
        <w:rPr>
          <w:rFonts w:ascii="Times New Roman" w:hAnsi="Times New Roman" w:cs="Times New Roman"/>
          <w:color w:val="000000"/>
          <w:sz w:val="24"/>
          <w:szCs w:val="24"/>
        </w:rPr>
        <w:t>40.61822398224606</w:t>
      </w:r>
      <w:proofErr w:type="gramEnd"/>
      <w:r w:rsidR="00087383" w:rsidRPr="00087383">
        <w:rPr>
          <w:rFonts w:ascii="Times New Roman" w:hAnsi="Times New Roman" w:cs="Times New Roman"/>
          <w:color w:val="000000"/>
          <w:sz w:val="24"/>
          <w:szCs w:val="24"/>
        </w:rPr>
        <w:t>%2C40.29747162116009&amp;spn=3.966917%2C7.03125&amp;z=15&amp;mid=17uJUbDoVCr1S3fGCvDTuBH0Rr3w</w:t>
      </w:r>
      <w:r w:rsidR="00087383">
        <w:rPr>
          <w:rFonts w:ascii="Times New Roman" w:hAnsi="Times New Roman" w:cs="Times New Roman"/>
          <w:color w:val="000000"/>
          <w:sz w:val="24"/>
          <w:szCs w:val="24"/>
        </w:rPr>
        <w:t xml:space="preserve"> adresinden erişildi.</w:t>
      </w:r>
    </w:p>
    <w:p w:rsidR="00407B3E" w:rsidRPr="004005E1" w:rsidRDefault="00407B3E" w:rsidP="00245E33">
      <w:pPr>
        <w:autoSpaceDE w:val="0"/>
        <w:autoSpaceDN w:val="0"/>
        <w:adjustRightInd w:val="0"/>
        <w:spacing w:after="0"/>
        <w:ind w:hanging="709"/>
        <w:rPr>
          <w:rFonts w:ascii="Times New Roman" w:hAnsi="Times New Roman" w:cs="Times New Roman"/>
          <w:color w:val="000000"/>
          <w:sz w:val="24"/>
          <w:szCs w:val="24"/>
        </w:rPr>
      </w:pPr>
      <w:r w:rsidRPr="004005E1">
        <w:rPr>
          <w:rFonts w:ascii="Times New Roman" w:hAnsi="Times New Roman" w:cs="Times New Roman"/>
          <w:color w:val="000000"/>
          <w:sz w:val="24"/>
          <w:szCs w:val="24"/>
        </w:rPr>
        <w:t>Harris, J.</w:t>
      </w:r>
      <w:r w:rsidR="009A0E53">
        <w:rPr>
          <w:rFonts w:ascii="Times New Roman" w:hAnsi="Times New Roman" w:cs="Times New Roman"/>
          <w:color w:val="000000"/>
          <w:sz w:val="24"/>
          <w:szCs w:val="24"/>
        </w:rPr>
        <w:t xml:space="preserve"> M. (2003). Sustainability and sustainable d</w:t>
      </w:r>
      <w:r w:rsidRPr="004005E1">
        <w:rPr>
          <w:rFonts w:ascii="Times New Roman" w:hAnsi="Times New Roman" w:cs="Times New Roman"/>
          <w:color w:val="000000"/>
          <w:sz w:val="24"/>
          <w:szCs w:val="24"/>
        </w:rPr>
        <w:t>evelopment, International Society for Ecological Economics Internet Encyclopaedia of Ecological Economics, 03 Mayıs 2020 tarihinde https://www.researchgate.net/publication/</w:t>
      </w:r>
      <w:proofErr w:type="gramStart"/>
      <w:r w:rsidRPr="004005E1">
        <w:rPr>
          <w:rFonts w:ascii="Times New Roman" w:hAnsi="Times New Roman" w:cs="Times New Roman"/>
          <w:color w:val="000000"/>
          <w:sz w:val="24"/>
          <w:szCs w:val="24"/>
        </w:rPr>
        <w:t>237398200</w:t>
      </w:r>
      <w:proofErr w:type="gramEnd"/>
      <w:r w:rsidRPr="004005E1">
        <w:rPr>
          <w:rFonts w:ascii="Times New Roman" w:hAnsi="Times New Roman" w:cs="Times New Roman"/>
          <w:color w:val="000000"/>
          <w:sz w:val="24"/>
          <w:szCs w:val="24"/>
        </w:rPr>
        <w:t>_Sustainability_and_Sustainable_Development adresinden erişildi.</w:t>
      </w:r>
    </w:p>
    <w:p w:rsidR="00407B3E" w:rsidRPr="004005E1" w:rsidRDefault="00407B3E" w:rsidP="00245E33">
      <w:pPr>
        <w:autoSpaceDE w:val="0"/>
        <w:autoSpaceDN w:val="0"/>
        <w:adjustRightInd w:val="0"/>
        <w:spacing w:after="0"/>
        <w:ind w:hanging="709"/>
        <w:rPr>
          <w:rFonts w:ascii="Times New Roman" w:hAnsi="Times New Roman" w:cs="Times New Roman"/>
          <w:color w:val="000000"/>
          <w:sz w:val="24"/>
          <w:szCs w:val="24"/>
        </w:rPr>
      </w:pPr>
      <w:r w:rsidRPr="004005E1">
        <w:rPr>
          <w:rFonts w:ascii="Times New Roman" w:hAnsi="Times New Roman" w:cs="Times New Roman"/>
          <w:color w:val="000000"/>
          <w:sz w:val="24"/>
          <w:szCs w:val="24"/>
        </w:rPr>
        <w:lastRenderedPageBreak/>
        <w:t>International Counccil for Local Environmental In</w:t>
      </w:r>
      <w:r w:rsidR="009A0E53">
        <w:rPr>
          <w:rFonts w:ascii="Times New Roman" w:hAnsi="Times New Roman" w:cs="Times New Roman"/>
          <w:color w:val="000000"/>
          <w:sz w:val="24"/>
          <w:szCs w:val="24"/>
        </w:rPr>
        <w:t>itiatives. (1999). Sustainable t</w:t>
      </w:r>
      <w:r w:rsidRPr="004005E1">
        <w:rPr>
          <w:rFonts w:ascii="Times New Roman" w:hAnsi="Times New Roman" w:cs="Times New Roman"/>
          <w:color w:val="000000"/>
          <w:sz w:val="24"/>
          <w:szCs w:val="24"/>
        </w:rPr>
        <w:t>ourism</w:t>
      </w:r>
      <w:r w:rsidR="009A0E53">
        <w:rPr>
          <w:rFonts w:ascii="Times New Roman" w:hAnsi="Times New Roman" w:cs="Times New Roman"/>
          <w:color w:val="000000"/>
          <w:sz w:val="24"/>
          <w:szCs w:val="24"/>
        </w:rPr>
        <w:t>: A local authority perspective. commission on sustainable development seventh s</w:t>
      </w:r>
      <w:r w:rsidRPr="004005E1">
        <w:rPr>
          <w:rFonts w:ascii="Times New Roman" w:hAnsi="Times New Roman" w:cs="Times New Roman"/>
          <w:color w:val="000000"/>
          <w:sz w:val="24"/>
          <w:szCs w:val="24"/>
        </w:rPr>
        <w:t>ession, 19-</w:t>
      </w:r>
      <w:r>
        <w:rPr>
          <w:rFonts w:ascii="Times New Roman" w:hAnsi="Times New Roman" w:cs="Times New Roman"/>
          <w:color w:val="000000"/>
          <w:sz w:val="24"/>
          <w:szCs w:val="24"/>
        </w:rPr>
        <w:t xml:space="preserve"> </w:t>
      </w:r>
      <w:r w:rsidRPr="004005E1">
        <w:rPr>
          <w:rFonts w:ascii="Times New Roman" w:hAnsi="Times New Roman" w:cs="Times New Roman"/>
          <w:color w:val="000000"/>
          <w:sz w:val="24"/>
          <w:szCs w:val="24"/>
        </w:rPr>
        <w:t>30 April, New York.</w:t>
      </w:r>
    </w:p>
    <w:p w:rsidR="00407B3E" w:rsidRPr="004005E1" w:rsidRDefault="009A0E53" w:rsidP="00245E33">
      <w:pPr>
        <w:autoSpaceDE w:val="0"/>
        <w:autoSpaceDN w:val="0"/>
        <w:adjustRightInd w:val="0"/>
        <w:spacing w:after="0"/>
        <w:ind w:hanging="709"/>
        <w:rPr>
          <w:rFonts w:ascii="Times New Roman" w:hAnsi="Times New Roman" w:cs="Times New Roman"/>
          <w:color w:val="000000"/>
          <w:sz w:val="24"/>
          <w:szCs w:val="24"/>
        </w:rPr>
      </w:pPr>
      <w:r>
        <w:rPr>
          <w:rFonts w:ascii="Times New Roman" w:hAnsi="Times New Roman" w:cs="Times New Roman"/>
          <w:color w:val="000000"/>
          <w:sz w:val="24"/>
          <w:szCs w:val="24"/>
        </w:rPr>
        <w:t xml:space="preserve">Issı, Y. (1989). </w:t>
      </w:r>
      <w:proofErr w:type="gramStart"/>
      <w:r>
        <w:rPr>
          <w:rFonts w:ascii="Times New Roman" w:hAnsi="Times New Roman" w:cs="Times New Roman"/>
          <w:color w:val="000000"/>
          <w:sz w:val="24"/>
          <w:szCs w:val="24"/>
        </w:rPr>
        <w:t>Türkiye turizminin yapay ve doğal çevre üzerindeki e</w:t>
      </w:r>
      <w:r w:rsidR="00407B3E" w:rsidRPr="004005E1">
        <w:rPr>
          <w:rFonts w:ascii="Times New Roman" w:hAnsi="Times New Roman" w:cs="Times New Roman"/>
          <w:color w:val="000000"/>
          <w:sz w:val="24"/>
          <w:szCs w:val="24"/>
        </w:rPr>
        <w:t xml:space="preserve">tkileri. </w:t>
      </w:r>
      <w:proofErr w:type="gramEnd"/>
      <w:r w:rsidR="00407B3E" w:rsidRPr="004005E1">
        <w:rPr>
          <w:rFonts w:ascii="Times New Roman" w:hAnsi="Times New Roman" w:cs="Times New Roman"/>
          <w:color w:val="000000"/>
          <w:sz w:val="24"/>
          <w:szCs w:val="24"/>
        </w:rPr>
        <w:t>İstanbul Üniversitesi İktisat Fakültesi Mecmuası, 47 (1- 4), 115-</w:t>
      </w:r>
      <w:r w:rsidR="00407B3E">
        <w:rPr>
          <w:rFonts w:ascii="Times New Roman" w:hAnsi="Times New Roman" w:cs="Times New Roman"/>
          <w:color w:val="000000"/>
          <w:sz w:val="24"/>
          <w:szCs w:val="24"/>
        </w:rPr>
        <w:t xml:space="preserve"> </w:t>
      </w:r>
      <w:r w:rsidR="00407B3E" w:rsidRPr="004005E1">
        <w:rPr>
          <w:rFonts w:ascii="Times New Roman" w:hAnsi="Times New Roman" w:cs="Times New Roman"/>
          <w:color w:val="000000"/>
          <w:sz w:val="24"/>
          <w:szCs w:val="24"/>
        </w:rPr>
        <w:t>131.</w:t>
      </w:r>
    </w:p>
    <w:p w:rsidR="00407B3E" w:rsidRPr="004005E1" w:rsidRDefault="00407B3E" w:rsidP="00245E33">
      <w:pPr>
        <w:autoSpaceDE w:val="0"/>
        <w:autoSpaceDN w:val="0"/>
        <w:adjustRightInd w:val="0"/>
        <w:spacing w:after="0"/>
        <w:ind w:hanging="709"/>
        <w:rPr>
          <w:rFonts w:ascii="Times New Roman" w:hAnsi="Times New Roman" w:cs="Times New Roman"/>
          <w:color w:val="000000"/>
          <w:sz w:val="24"/>
          <w:szCs w:val="24"/>
        </w:rPr>
      </w:pPr>
      <w:r w:rsidRPr="004005E1">
        <w:rPr>
          <w:rFonts w:ascii="Times New Roman" w:hAnsi="Times New Roman" w:cs="Times New Roman"/>
          <w:color w:val="000000"/>
          <w:sz w:val="24"/>
          <w:szCs w:val="24"/>
        </w:rPr>
        <w:t>İnan, H. (2019)</w:t>
      </w:r>
      <w:r w:rsidR="009A0E53">
        <w:rPr>
          <w:rFonts w:ascii="Times New Roman" w:hAnsi="Times New Roman" w:cs="Times New Roman"/>
          <w:color w:val="000000"/>
          <w:sz w:val="24"/>
          <w:szCs w:val="24"/>
        </w:rPr>
        <w:t xml:space="preserve">. Uzungöl çevre durum analizi. </w:t>
      </w:r>
      <w:r w:rsidRPr="004005E1">
        <w:rPr>
          <w:rFonts w:ascii="Times New Roman" w:hAnsi="Times New Roman" w:cs="Times New Roman"/>
          <w:color w:val="000000"/>
          <w:sz w:val="24"/>
          <w:szCs w:val="24"/>
        </w:rPr>
        <w:t>Ya</w:t>
      </w:r>
      <w:r w:rsidR="009A0E53">
        <w:rPr>
          <w:rFonts w:ascii="Times New Roman" w:hAnsi="Times New Roman" w:cs="Times New Roman"/>
          <w:color w:val="000000"/>
          <w:sz w:val="24"/>
          <w:szCs w:val="24"/>
        </w:rPr>
        <w:t>yımlanmamış yüksek lisans tezi,</w:t>
      </w:r>
      <w:r w:rsidRPr="004005E1">
        <w:rPr>
          <w:rFonts w:ascii="Times New Roman" w:hAnsi="Times New Roman" w:cs="Times New Roman"/>
          <w:color w:val="000000"/>
          <w:sz w:val="24"/>
          <w:szCs w:val="24"/>
        </w:rPr>
        <w:t xml:space="preserve"> Karadeniz Teknik Üniversitesi, Trabzon.</w:t>
      </w:r>
    </w:p>
    <w:p w:rsidR="00407B3E" w:rsidRPr="004005E1" w:rsidRDefault="00407B3E" w:rsidP="00245E33">
      <w:pPr>
        <w:autoSpaceDE w:val="0"/>
        <w:autoSpaceDN w:val="0"/>
        <w:adjustRightInd w:val="0"/>
        <w:spacing w:after="0"/>
        <w:ind w:hanging="709"/>
        <w:rPr>
          <w:rFonts w:ascii="Times New Roman" w:hAnsi="Times New Roman" w:cs="Times New Roman"/>
          <w:color w:val="000000"/>
          <w:sz w:val="24"/>
          <w:szCs w:val="24"/>
        </w:rPr>
      </w:pPr>
      <w:r w:rsidRPr="004005E1">
        <w:rPr>
          <w:rFonts w:ascii="Times New Roman" w:hAnsi="Times New Roman" w:cs="Times New Roman"/>
          <w:color w:val="000000"/>
          <w:sz w:val="24"/>
          <w:szCs w:val="24"/>
        </w:rPr>
        <w:t>İnkaya</w:t>
      </w:r>
      <w:r w:rsidR="009A0E53">
        <w:rPr>
          <w:rFonts w:ascii="Times New Roman" w:hAnsi="Times New Roman" w:cs="Times New Roman"/>
          <w:color w:val="000000"/>
          <w:sz w:val="24"/>
          <w:szCs w:val="24"/>
        </w:rPr>
        <w:t xml:space="preserve">, S. (2019). Uzungöl (Trabzon) çevresinin bitki örtüsü ve yakın yıllarda geçirdiği değişimler. </w:t>
      </w:r>
      <w:r w:rsidRPr="004005E1">
        <w:rPr>
          <w:rFonts w:ascii="Times New Roman" w:hAnsi="Times New Roman" w:cs="Times New Roman"/>
          <w:color w:val="000000"/>
          <w:sz w:val="24"/>
          <w:szCs w:val="24"/>
        </w:rPr>
        <w:t>Yayımlanmamış yüksek lisans</w:t>
      </w:r>
      <w:r w:rsidR="009A0E53">
        <w:rPr>
          <w:rFonts w:ascii="Times New Roman" w:hAnsi="Times New Roman" w:cs="Times New Roman"/>
          <w:color w:val="000000"/>
          <w:sz w:val="24"/>
          <w:szCs w:val="24"/>
        </w:rPr>
        <w:t xml:space="preserve"> tezi,</w:t>
      </w:r>
      <w:r w:rsidRPr="004005E1">
        <w:rPr>
          <w:rFonts w:ascii="Times New Roman" w:hAnsi="Times New Roman" w:cs="Times New Roman"/>
          <w:color w:val="000000"/>
          <w:sz w:val="24"/>
          <w:szCs w:val="24"/>
        </w:rPr>
        <w:t xml:space="preserve"> İstanbul Üniversitesi, İstanbul.</w:t>
      </w:r>
    </w:p>
    <w:p w:rsidR="00407B3E" w:rsidRPr="004005E1" w:rsidRDefault="00407B3E" w:rsidP="00245E33">
      <w:pPr>
        <w:autoSpaceDE w:val="0"/>
        <w:autoSpaceDN w:val="0"/>
        <w:adjustRightInd w:val="0"/>
        <w:spacing w:after="0"/>
        <w:ind w:hanging="709"/>
        <w:rPr>
          <w:rFonts w:ascii="Times New Roman" w:hAnsi="Times New Roman" w:cs="Times New Roman"/>
          <w:color w:val="000000"/>
          <w:sz w:val="24"/>
          <w:szCs w:val="24"/>
        </w:rPr>
      </w:pPr>
      <w:r w:rsidRPr="004005E1">
        <w:rPr>
          <w:rFonts w:ascii="Times New Roman" w:hAnsi="Times New Roman" w:cs="Times New Roman"/>
          <w:color w:val="000000"/>
          <w:sz w:val="24"/>
          <w:szCs w:val="24"/>
        </w:rPr>
        <w:t>John</w:t>
      </w:r>
      <w:r w:rsidR="009A0E53">
        <w:rPr>
          <w:rFonts w:ascii="Times New Roman" w:hAnsi="Times New Roman" w:cs="Times New Roman"/>
          <w:color w:val="000000"/>
          <w:sz w:val="24"/>
          <w:szCs w:val="24"/>
        </w:rPr>
        <w:t>son, S. (2008). Sustaining and enhancing the geographical character of place: indicators of assessing g</w:t>
      </w:r>
      <w:r w:rsidRPr="004005E1">
        <w:rPr>
          <w:rFonts w:ascii="Times New Roman" w:hAnsi="Times New Roman" w:cs="Times New Roman"/>
          <w:color w:val="000000"/>
          <w:sz w:val="24"/>
          <w:szCs w:val="24"/>
        </w:rPr>
        <w:t>eotourism in the Crownof the Continent. Degree of Master of Environmental Design (Planning) in the Faculty of Environmental Design. The University of Calgary, Canada.</w:t>
      </w:r>
    </w:p>
    <w:p w:rsidR="00407B3E" w:rsidRPr="004005E1" w:rsidRDefault="00407B3E" w:rsidP="00245E33">
      <w:pPr>
        <w:autoSpaceDE w:val="0"/>
        <w:autoSpaceDN w:val="0"/>
        <w:adjustRightInd w:val="0"/>
        <w:spacing w:after="0"/>
        <w:ind w:hanging="709"/>
        <w:rPr>
          <w:rFonts w:ascii="Times New Roman" w:hAnsi="Times New Roman" w:cs="Times New Roman"/>
          <w:color w:val="000000"/>
          <w:sz w:val="24"/>
          <w:szCs w:val="24"/>
        </w:rPr>
      </w:pPr>
      <w:r w:rsidRPr="004005E1">
        <w:rPr>
          <w:rFonts w:ascii="Times New Roman" w:hAnsi="Times New Roman" w:cs="Times New Roman"/>
          <w:color w:val="000000"/>
          <w:sz w:val="24"/>
          <w:szCs w:val="24"/>
        </w:rPr>
        <w:t>Kalkınma Bak</w:t>
      </w:r>
      <w:r w:rsidR="009A0E53">
        <w:rPr>
          <w:rFonts w:ascii="Times New Roman" w:hAnsi="Times New Roman" w:cs="Times New Roman"/>
          <w:color w:val="000000"/>
          <w:sz w:val="24"/>
          <w:szCs w:val="24"/>
        </w:rPr>
        <w:t>anlığı. (2017). Sürdürülebilir kalkınma hedefleri kapsamında Türkiye’ nin mevcut durum analizi p</w:t>
      </w:r>
      <w:r w:rsidRPr="004005E1">
        <w:rPr>
          <w:rFonts w:ascii="Times New Roman" w:hAnsi="Times New Roman" w:cs="Times New Roman"/>
          <w:color w:val="000000"/>
          <w:sz w:val="24"/>
          <w:szCs w:val="24"/>
        </w:rPr>
        <w:t xml:space="preserve">rojesi- Ana Rapor. </w:t>
      </w:r>
    </w:p>
    <w:p w:rsidR="00407B3E" w:rsidRPr="004005E1" w:rsidRDefault="00407B3E" w:rsidP="00245E33">
      <w:pPr>
        <w:autoSpaceDE w:val="0"/>
        <w:autoSpaceDN w:val="0"/>
        <w:adjustRightInd w:val="0"/>
        <w:spacing w:after="0"/>
        <w:ind w:hanging="709"/>
        <w:rPr>
          <w:rFonts w:ascii="Times New Roman" w:hAnsi="Times New Roman" w:cs="Times New Roman"/>
          <w:color w:val="000000"/>
          <w:sz w:val="24"/>
          <w:szCs w:val="24"/>
        </w:rPr>
      </w:pPr>
      <w:r w:rsidRPr="004005E1">
        <w:rPr>
          <w:rFonts w:ascii="Times New Roman" w:hAnsi="Times New Roman" w:cs="Times New Roman"/>
          <w:color w:val="000000"/>
          <w:sz w:val="24"/>
          <w:szCs w:val="24"/>
        </w:rPr>
        <w:t>Kalkınma Ba</w:t>
      </w:r>
      <w:r w:rsidR="009A0E53">
        <w:rPr>
          <w:rFonts w:ascii="Times New Roman" w:hAnsi="Times New Roman" w:cs="Times New Roman"/>
          <w:color w:val="000000"/>
          <w:sz w:val="24"/>
          <w:szCs w:val="24"/>
        </w:rPr>
        <w:t>kanlığı.(2016). Sürdürülebilir kalkınma h</w:t>
      </w:r>
      <w:r w:rsidRPr="004005E1">
        <w:rPr>
          <w:rFonts w:ascii="Times New Roman" w:hAnsi="Times New Roman" w:cs="Times New Roman"/>
          <w:color w:val="000000"/>
          <w:sz w:val="24"/>
          <w:szCs w:val="24"/>
        </w:rPr>
        <w:t xml:space="preserve">edefleri ve 2030 </w:t>
      </w:r>
      <w:r w:rsidR="009A0E53">
        <w:rPr>
          <w:rFonts w:ascii="Times New Roman" w:hAnsi="Times New Roman" w:cs="Times New Roman"/>
          <w:color w:val="000000"/>
          <w:sz w:val="24"/>
          <w:szCs w:val="24"/>
        </w:rPr>
        <w:t>sonrası kalkınma g</w:t>
      </w:r>
      <w:r w:rsidRPr="004005E1">
        <w:rPr>
          <w:rFonts w:ascii="Times New Roman" w:hAnsi="Times New Roman" w:cs="Times New Roman"/>
          <w:color w:val="000000"/>
          <w:sz w:val="24"/>
          <w:szCs w:val="24"/>
        </w:rPr>
        <w:t>ündemi. Ankara.</w:t>
      </w:r>
    </w:p>
    <w:p w:rsidR="00407B3E" w:rsidRPr="004005E1" w:rsidRDefault="00407B3E" w:rsidP="00245E33">
      <w:pPr>
        <w:autoSpaceDE w:val="0"/>
        <w:autoSpaceDN w:val="0"/>
        <w:adjustRightInd w:val="0"/>
        <w:spacing w:after="0"/>
        <w:ind w:hanging="709"/>
        <w:rPr>
          <w:rFonts w:ascii="Times New Roman" w:hAnsi="Times New Roman" w:cs="Times New Roman"/>
          <w:color w:val="000000"/>
          <w:sz w:val="24"/>
          <w:szCs w:val="24"/>
        </w:rPr>
      </w:pPr>
      <w:r w:rsidRPr="004005E1">
        <w:rPr>
          <w:rFonts w:ascii="Times New Roman" w:hAnsi="Times New Roman" w:cs="Times New Roman"/>
          <w:color w:val="000000"/>
          <w:sz w:val="24"/>
          <w:szCs w:val="24"/>
        </w:rPr>
        <w:t>Karacan, S. Karacan, E</w:t>
      </w:r>
      <w:r w:rsidR="009A0E53">
        <w:rPr>
          <w:rFonts w:ascii="Times New Roman" w:hAnsi="Times New Roman" w:cs="Times New Roman"/>
          <w:color w:val="000000"/>
          <w:sz w:val="24"/>
          <w:szCs w:val="24"/>
        </w:rPr>
        <w:t>. ve Güngör Y. (2015). Türkiye turizmine yeni bakışlar: Sürdürülebilir turizm ekseninde çevre s</w:t>
      </w:r>
      <w:r w:rsidRPr="004005E1">
        <w:rPr>
          <w:rFonts w:ascii="Times New Roman" w:hAnsi="Times New Roman" w:cs="Times New Roman"/>
          <w:color w:val="000000"/>
          <w:sz w:val="24"/>
          <w:szCs w:val="24"/>
        </w:rPr>
        <w:t>orunları. I. Avrasya Uluslararası Turizm Kongresi Bildiri Kitabı, 1(-), 757-770.</w:t>
      </w:r>
    </w:p>
    <w:p w:rsidR="00407B3E" w:rsidRPr="004005E1" w:rsidRDefault="00407B3E" w:rsidP="00245E33">
      <w:pPr>
        <w:autoSpaceDE w:val="0"/>
        <w:autoSpaceDN w:val="0"/>
        <w:adjustRightInd w:val="0"/>
        <w:spacing w:after="0"/>
        <w:ind w:hanging="709"/>
        <w:rPr>
          <w:rFonts w:ascii="Times New Roman" w:hAnsi="Times New Roman" w:cs="Times New Roman"/>
          <w:color w:val="000000"/>
          <w:sz w:val="24"/>
          <w:szCs w:val="24"/>
        </w:rPr>
      </w:pPr>
      <w:r w:rsidRPr="004005E1">
        <w:rPr>
          <w:rFonts w:ascii="Times New Roman" w:hAnsi="Times New Roman" w:cs="Times New Roman"/>
          <w:color w:val="000000"/>
          <w:sz w:val="24"/>
          <w:szCs w:val="24"/>
        </w:rPr>
        <w:t>Karacaoğlu, S. Yolal, M.</w:t>
      </w:r>
      <w:r w:rsidR="009A0E53">
        <w:rPr>
          <w:rFonts w:ascii="Times New Roman" w:hAnsi="Times New Roman" w:cs="Times New Roman"/>
          <w:color w:val="000000"/>
          <w:sz w:val="24"/>
          <w:szCs w:val="24"/>
        </w:rPr>
        <w:t xml:space="preserve"> ve Birdir, K. (2016). </w:t>
      </w:r>
      <w:proofErr w:type="gramStart"/>
      <w:r w:rsidR="009A0E53">
        <w:rPr>
          <w:rFonts w:ascii="Times New Roman" w:hAnsi="Times New Roman" w:cs="Times New Roman"/>
          <w:color w:val="000000"/>
          <w:sz w:val="24"/>
          <w:szCs w:val="24"/>
        </w:rPr>
        <w:t>Toplum temelli turizm projelerinde katılım ve paylaşım: Misi Köyü ö</w:t>
      </w:r>
      <w:r w:rsidRPr="004005E1">
        <w:rPr>
          <w:rFonts w:ascii="Times New Roman" w:hAnsi="Times New Roman" w:cs="Times New Roman"/>
          <w:color w:val="000000"/>
          <w:sz w:val="24"/>
          <w:szCs w:val="24"/>
        </w:rPr>
        <w:t xml:space="preserve">rneği. </w:t>
      </w:r>
      <w:proofErr w:type="gramEnd"/>
      <w:r w:rsidRPr="004005E1">
        <w:rPr>
          <w:rFonts w:ascii="Times New Roman" w:hAnsi="Times New Roman" w:cs="Times New Roman"/>
          <w:color w:val="000000"/>
          <w:sz w:val="24"/>
          <w:szCs w:val="24"/>
        </w:rPr>
        <w:t>Çağ Üniversitesi Sosyal Bilimler Dergisi, 13 (2), 103- 124.</w:t>
      </w:r>
    </w:p>
    <w:p w:rsidR="00407B3E" w:rsidRPr="004005E1" w:rsidRDefault="00407B3E" w:rsidP="00245E33">
      <w:pPr>
        <w:autoSpaceDE w:val="0"/>
        <w:autoSpaceDN w:val="0"/>
        <w:adjustRightInd w:val="0"/>
        <w:spacing w:after="0"/>
        <w:ind w:hanging="709"/>
        <w:rPr>
          <w:rFonts w:ascii="Times New Roman" w:hAnsi="Times New Roman" w:cs="Times New Roman"/>
          <w:color w:val="000000"/>
          <w:sz w:val="24"/>
          <w:szCs w:val="24"/>
        </w:rPr>
      </w:pPr>
      <w:r w:rsidRPr="004005E1">
        <w:rPr>
          <w:rFonts w:ascii="Times New Roman" w:hAnsi="Times New Roman" w:cs="Times New Roman"/>
          <w:color w:val="000000"/>
          <w:sz w:val="24"/>
          <w:szCs w:val="24"/>
        </w:rPr>
        <w:t>Karakaş, A. v</w:t>
      </w:r>
      <w:r w:rsidR="009A0E53">
        <w:rPr>
          <w:rFonts w:ascii="Times New Roman" w:hAnsi="Times New Roman" w:cs="Times New Roman"/>
          <w:color w:val="000000"/>
          <w:sz w:val="24"/>
          <w:szCs w:val="24"/>
        </w:rPr>
        <w:t xml:space="preserve">e Güngör, H. Y. (2015). </w:t>
      </w:r>
      <w:proofErr w:type="gramStart"/>
      <w:r w:rsidR="009A0E53">
        <w:rPr>
          <w:rFonts w:ascii="Times New Roman" w:hAnsi="Times New Roman" w:cs="Times New Roman"/>
          <w:color w:val="000000"/>
          <w:sz w:val="24"/>
          <w:szCs w:val="24"/>
        </w:rPr>
        <w:t>Turizm faaliyetlerinin çevreye e</w:t>
      </w:r>
      <w:r w:rsidRPr="004005E1">
        <w:rPr>
          <w:rFonts w:ascii="Times New Roman" w:hAnsi="Times New Roman" w:cs="Times New Roman"/>
          <w:color w:val="000000"/>
          <w:sz w:val="24"/>
          <w:szCs w:val="24"/>
        </w:rPr>
        <w:t xml:space="preserve">tkisi. </w:t>
      </w:r>
      <w:proofErr w:type="gramEnd"/>
      <w:r w:rsidRPr="004005E1">
        <w:rPr>
          <w:rFonts w:ascii="Times New Roman" w:hAnsi="Times New Roman" w:cs="Times New Roman"/>
          <w:color w:val="000000"/>
          <w:sz w:val="24"/>
          <w:szCs w:val="24"/>
        </w:rPr>
        <w:t>Güneydoğu Anadolu Bölgesi Çevre Sorunları Sempozyum ve Çalıştay Kitabı, 24-</w:t>
      </w:r>
      <w:r>
        <w:rPr>
          <w:rFonts w:ascii="Times New Roman" w:hAnsi="Times New Roman" w:cs="Times New Roman"/>
          <w:color w:val="000000"/>
          <w:sz w:val="24"/>
          <w:szCs w:val="24"/>
        </w:rPr>
        <w:t xml:space="preserve"> </w:t>
      </w:r>
      <w:r w:rsidRPr="004005E1">
        <w:rPr>
          <w:rFonts w:ascii="Times New Roman" w:hAnsi="Times New Roman" w:cs="Times New Roman"/>
          <w:color w:val="000000"/>
          <w:sz w:val="24"/>
          <w:szCs w:val="24"/>
        </w:rPr>
        <w:t>25 Mart, Diyarbakır.</w:t>
      </w:r>
    </w:p>
    <w:p w:rsidR="00407B3E" w:rsidRPr="004005E1" w:rsidRDefault="00407B3E" w:rsidP="00245E33">
      <w:pPr>
        <w:autoSpaceDE w:val="0"/>
        <w:autoSpaceDN w:val="0"/>
        <w:adjustRightInd w:val="0"/>
        <w:spacing w:after="0"/>
        <w:ind w:hanging="709"/>
        <w:rPr>
          <w:rFonts w:ascii="Times New Roman" w:hAnsi="Times New Roman" w:cs="Times New Roman"/>
          <w:color w:val="000000"/>
          <w:sz w:val="24"/>
          <w:szCs w:val="24"/>
        </w:rPr>
      </w:pPr>
      <w:r w:rsidRPr="004005E1">
        <w:rPr>
          <w:rFonts w:ascii="Times New Roman" w:hAnsi="Times New Roman" w:cs="Times New Roman"/>
          <w:color w:val="000000"/>
          <w:sz w:val="24"/>
          <w:szCs w:val="24"/>
        </w:rPr>
        <w:t>Karataş, M. ve Bab</w:t>
      </w:r>
      <w:r w:rsidR="009A0E53">
        <w:rPr>
          <w:rFonts w:ascii="Times New Roman" w:hAnsi="Times New Roman" w:cs="Times New Roman"/>
          <w:color w:val="000000"/>
          <w:sz w:val="24"/>
          <w:szCs w:val="24"/>
        </w:rPr>
        <w:t xml:space="preserve">ür, S.(2013). </w:t>
      </w:r>
      <w:proofErr w:type="gramStart"/>
      <w:r w:rsidR="009A0E53">
        <w:rPr>
          <w:rFonts w:ascii="Times New Roman" w:hAnsi="Times New Roman" w:cs="Times New Roman"/>
          <w:color w:val="000000"/>
          <w:sz w:val="24"/>
          <w:szCs w:val="24"/>
        </w:rPr>
        <w:t>Gelişen Dünya’da turizm sektörünün y</w:t>
      </w:r>
      <w:r w:rsidRPr="004005E1">
        <w:rPr>
          <w:rFonts w:ascii="Times New Roman" w:hAnsi="Times New Roman" w:cs="Times New Roman"/>
          <w:color w:val="000000"/>
          <w:sz w:val="24"/>
          <w:szCs w:val="24"/>
        </w:rPr>
        <w:t xml:space="preserve">eri. </w:t>
      </w:r>
      <w:proofErr w:type="gramEnd"/>
      <w:r w:rsidRPr="004005E1">
        <w:rPr>
          <w:rFonts w:ascii="Times New Roman" w:hAnsi="Times New Roman" w:cs="Times New Roman"/>
          <w:color w:val="000000"/>
          <w:sz w:val="24"/>
          <w:szCs w:val="24"/>
        </w:rPr>
        <w:t>KMÜ Sosyal ve Ekonomik Araştırmalar Dergisi, 15 (25), 15-24.</w:t>
      </w:r>
    </w:p>
    <w:p w:rsidR="00407B3E" w:rsidRPr="004005E1" w:rsidRDefault="009A0E53" w:rsidP="00245E33">
      <w:pPr>
        <w:autoSpaceDE w:val="0"/>
        <w:autoSpaceDN w:val="0"/>
        <w:adjustRightInd w:val="0"/>
        <w:spacing w:after="0"/>
        <w:ind w:hanging="709"/>
        <w:rPr>
          <w:rFonts w:ascii="Times New Roman" w:hAnsi="Times New Roman" w:cs="Times New Roman"/>
          <w:color w:val="000000"/>
          <w:sz w:val="24"/>
          <w:szCs w:val="24"/>
        </w:rPr>
      </w:pPr>
      <w:r>
        <w:rPr>
          <w:rFonts w:ascii="Times New Roman" w:hAnsi="Times New Roman" w:cs="Times New Roman"/>
          <w:color w:val="000000"/>
          <w:sz w:val="24"/>
          <w:szCs w:val="24"/>
        </w:rPr>
        <w:t>Karataş, Z. (2015). Sosyal bilimlerde nitel a</w:t>
      </w:r>
      <w:r w:rsidR="00407B3E" w:rsidRPr="004005E1">
        <w:rPr>
          <w:rFonts w:ascii="Times New Roman" w:hAnsi="Times New Roman" w:cs="Times New Roman"/>
          <w:color w:val="000000"/>
          <w:sz w:val="24"/>
          <w:szCs w:val="24"/>
        </w:rPr>
        <w:t>raş</w:t>
      </w:r>
      <w:r>
        <w:rPr>
          <w:rFonts w:ascii="Times New Roman" w:hAnsi="Times New Roman" w:cs="Times New Roman"/>
          <w:color w:val="000000"/>
          <w:sz w:val="24"/>
          <w:szCs w:val="24"/>
        </w:rPr>
        <w:t>tırma y</w:t>
      </w:r>
      <w:r w:rsidR="00407B3E" w:rsidRPr="004005E1">
        <w:rPr>
          <w:rFonts w:ascii="Times New Roman" w:hAnsi="Times New Roman" w:cs="Times New Roman"/>
          <w:color w:val="000000"/>
          <w:sz w:val="24"/>
          <w:szCs w:val="24"/>
        </w:rPr>
        <w:t xml:space="preserve">öntemleri. Manevi Temelli Sosyal Hizmet Araştırmaları Dergisi, 1 (1), 62- 80. </w:t>
      </w:r>
    </w:p>
    <w:p w:rsidR="00407B3E" w:rsidRPr="004005E1" w:rsidRDefault="00407B3E" w:rsidP="00245E33">
      <w:pPr>
        <w:autoSpaceDE w:val="0"/>
        <w:autoSpaceDN w:val="0"/>
        <w:adjustRightInd w:val="0"/>
        <w:spacing w:after="0"/>
        <w:ind w:hanging="709"/>
        <w:rPr>
          <w:rFonts w:ascii="Times New Roman" w:hAnsi="Times New Roman" w:cs="Times New Roman"/>
          <w:color w:val="0000FF" w:themeColor="hyperlink"/>
          <w:sz w:val="24"/>
          <w:szCs w:val="24"/>
          <w:u w:val="single"/>
        </w:rPr>
      </w:pPr>
      <w:r w:rsidRPr="004005E1">
        <w:rPr>
          <w:rFonts w:ascii="Times New Roman" w:hAnsi="Times New Roman" w:cs="Times New Roman"/>
          <w:color w:val="000000"/>
          <w:sz w:val="24"/>
          <w:szCs w:val="24"/>
        </w:rPr>
        <w:t>Kaya, N. Çobanoğlu, M. T. ve Artvi</w:t>
      </w:r>
      <w:r w:rsidR="009A0E53">
        <w:rPr>
          <w:rFonts w:ascii="Times New Roman" w:hAnsi="Times New Roman" w:cs="Times New Roman"/>
          <w:color w:val="000000"/>
          <w:sz w:val="24"/>
          <w:szCs w:val="24"/>
        </w:rPr>
        <w:t>nli, E. (2011). Sürdürülebilir k</w:t>
      </w:r>
      <w:r w:rsidRPr="004005E1">
        <w:rPr>
          <w:rFonts w:ascii="Times New Roman" w:hAnsi="Times New Roman" w:cs="Times New Roman"/>
          <w:color w:val="000000"/>
          <w:sz w:val="24"/>
          <w:szCs w:val="24"/>
        </w:rPr>
        <w:t>alkı</w:t>
      </w:r>
      <w:r w:rsidR="009A0E53">
        <w:rPr>
          <w:rFonts w:ascii="Times New Roman" w:hAnsi="Times New Roman" w:cs="Times New Roman"/>
          <w:color w:val="000000"/>
          <w:sz w:val="24"/>
          <w:szCs w:val="24"/>
        </w:rPr>
        <w:t>nma için Türkiye’de ve dünyada çevre eğitimi ç</w:t>
      </w:r>
      <w:r w:rsidRPr="004005E1">
        <w:rPr>
          <w:rFonts w:ascii="Times New Roman" w:hAnsi="Times New Roman" w:cs="Times New Roman"/>
          <w:color w:val="000000"/>
          <w:sz w:val="24"/>
          <w:szCs w:val="24"/>
        </w:rPr>
        <w:t xml:space="preserve">alışmaları. 6. Ulusal Coğrafya </w:t>
      </w:r>
      <w:r w:rsidRPr="004005E1">
        <w:rPr>
          <w:rFonts w:ascii="Times New Roman" w:hAnsi="Times New Roman" w:cs="Times New Roman"/>
          <w:color w:val="000000"/>
          <w:sz w:val="24"/>
          <w:szCs w:val="24"/>
        </w:rPr>
        <w:lastRenderedPageBreak/>
        <w:t>Sempozyumu, 407-</w:t>
      </w:r>
      <w:r>
        <w:rPr>
          <w:rFonts w:ascii="Times New Roman" w:hAnsi="Times New Roman" w:cs="Times New Roman"/>
          <w:color w:val="000000"/>
          <w:sz w:val="24"/>
          <w:szCs w:val="24"/>
        </w:rPr>
        <w:t xml:space="preserve"> </w:t>
      </w:r>
      <w:r w:rsidRPr="004005E1">
        <w:rPr>
          <w:rFonts w:ascii="Times New Roman" w:hAnsi="Times New Roman" w:cs="Times New Roman"/>
          <w:color w:val="000000"/>
          <w:sz w:val="24"/>
          <w:szCs w:val="24"/>
        </w:rPr>
        <w:t>417, 12 Mayıs 2020 tarihinde http://tucaum.ankara.edu.tr/wp-content/uploads/sites/</w:t>
      </w:r>
      <w:proofErr w:type="gramStart"/>
      <w:r w:rsidRPr="004005E1">
        <w:rPr>
          <w:rFonts w:ascii="Times New Roman" w:hAnsi="Times New Roman" w:cs="Times New Roman"/>
          <w:color w:val="000000"/>
          <w:sz w:val="24"/>
          <w:szCs w:val="24"/>
        </w:rPr>
        <w:t>280/2015/08</w:t>
      </w:r>
      <w:proofErr w:type="gramEnd"/>
      <w:r w:rsidRPr="004005E1">
        <w:rPr>
          <w:rFonts w:ascii="Times New Roman" w:hAnsi="Times New Roman" w:cs="Times New Roman"/>
          <w:color w:val="000000"/>
          <w:sz w:val="24"/>
          <w:szCs w:val="24"/>
        </w:rPr>
        <w:t>/semp6_44.pdf</w:t>
      </w:r>
      <w:r w:rsidRPr="004005E1">
        <w:rPr>
          <w:rFonts w:ascii="Times New Roman" w:hAnsi="Times New Roman" w:cs="Times New Roman"/>
          <w:color w:val="000000" w:themeColor="text1"/>
          <w:sz w:val="24"/>
          <w:szCs w:val="24"/>
        </w:rPr>
        <w:t xml:space="preserve"> adresinden erişildi.</w:t>
      </w:r>
    </w:p>
    <w:p w:rsidR="00407B3E" w:rsidRPr="004005E1" w:rsidRDefault="00407B3E" w:rsidP="00245E33">
      <w:pPr>
        <w:autoSpaceDE w:val="0"/>
        <w:autoSpaceDN w:val="0"/>
        <w:adjustRightInd w:val="0"/>
        <w:spacing w:after="0"/>
        <w:ind w:hanging="709"/>
        <w:rPr>
          <w:rFonts w:ascii="Times New Roman" w:hAnsi="Times New Roman" w:cs="Times New Roman"/>
          <w:color w:val="000000"/>
          <w:sz w:val="24"/>
          <w:szCs w:val="24"/>
        </w:rPr>
      </w:pPr>
      <w:r w:rsidRPr="004005E1">
        <w:rPr>
          <w:rFonts w:ascii="Times New Roman" w:hAnsi="Times New Roman" w:cs="Times New Roman"/>
          <w:color w:val="000000"/>
          <w:sz w:val="24"/>
          <w:szCs w:val="24"/>
        </w:rPr>
        <w:t>Kayhan, A. K. (2013). Birl</w:t>
      </w:r>
      <w:r w:rsidR="009A0E53">
        <w:rPr>
          <w:rFonts w:ascii="Times New Roman" w:hAnsi="Times New Roman" w:cs="Times New Roman"/>
          <w:color w:val="000000"/>
          <w:sz w:val="24"/>
          <w:szCs w:val="24"/>
        </w:rPr>
        <w:t>eşmiş Milletler Çevre Programı üzerine bir i</w:t>
      </w:r>
      <w:r w:rsidRPr="004005E1">
        <w:rPr>
          <w:rFonts w:ascii="Times New Roman" w:hAnsi="Times New Roman" w:cs="Times New Roman"/>
          <w:color w:val="000000"/>
          <w:sz w:val="24"/>
          <w:szCs w:val="24"/>
        </w:rPr>
        <w:t>nceleme. Public and Private International Law Review, 33 (1), 61-</w:t>
      </w:r>
      <w:r>
        <w:rPr>
          <w:rFonts w:ascii="Times New Roman" w:hAnsi="Times New Roman" w:cs="Times New Roman"/>
          <w:color w:val="000000"/>
          <w:sz w:val="24"/>
          <w:szCs w:val="24"/>
        </w:rPr>
        <w:t xml:space="preserve"> </w:t>
      </w:r>
      <w:r w:rsidRPr="004005E1">
        <w:rPr>
          <w:rFonts w:ascii="Times New Roman" w:hAnsi="Times New Roman" w:cs="Times New Roman"/>
          <w:color w:val="000000"/>
          <w:sz w:val="24"/>
          <w:szCs w:val="24"/>
        </w:rPr>
        <w:t>90.</w:t>
      </w:r>
    </w:p>
    <w:p w:rsidR="00407B3E" w:rsidRPr="004005E1" w:rsidRDefault="00407B3E" w:rsidP="00245E33">
      <w:pPr>
        <w:autoSpaceDE w:val="0"/>
        <w:autoSpaceDN w:val="0"/>
        <w:adjustRightInd w:val="0"/>
        <w:spacing w:after="0"/>
        <w:ind w:hanging="709"/>
        <w:rPr>
          <w:rFonts w:ascii="Times New Roman" w:hAnsi="Times New Roman" w:cs="Times New Roman"/>
          <w:color w:val="000000"/>
          <w:sz w:val="24"/>
          <w:szCs w:val="24"/>
        </w:rPr>
      </w:pPr>
      <w:proofErr w:type="gramStart"/>
      <w:r w:rsidRPr="004005E1">
        <w:rPr>
          <w:rFonts w:ascii="Times New Roman" w:hAnsi="Times New Roman" w:cs="Times New Roman"/>
          <w:color w:val="000000"/>
          <w:sz w:val="24"/>
          <w:szCs w:val="24"/>
        </w:rPr>
        <w:t>K</w:t>
      </w:r>
      <w:r w:rsidR="009A0E53">
        <w:rPr>
          <w:rFonts w:ascii="Times New Roman" w:hAnsi="Times New Roman" w:cs="Times New Roman"/>
          <w:color w:val="000000"/>
          <w:sz w:val="24"/>
          <w:szCs w:val="24"/>
        </w:rPr>
        <w:t>aypak</w:t>
      </w:r>
      <w:proofErr w:type="gramEnd"/>
      <w:r w:rsidR="009A0E53">
        <w:rPr>
          <w:rFonts w:ascii="Times New Roman" w:hAnsi="Times New Roman" w:cs="Times New Roman"/>
          <w:color w:val="000000"/>
          <w:sz w:val="24"/>
          <w:szCs w:val="24"/>
        </w:rPr>
        <w:t>, Ş. (2011). Küreselleşme sürecinde sürdürülebilir bir kalkınma için sürdürülebilir bir ç</w:t>
      </w:r>
      <w:r w:rsidRPr="004005E1">
        <w:rPr>
          <w:rFonts w:ascii="Times New Roman" w:hAnsi="Times New Roman" w:cs="Times New Roman"/>
          <w:color w:val="000000"/>
          <w:sz w:val="24"/>
          <w:szCs w:val="24"/>
        </w:rPr>
        <w:t>evre. Karamanoğlu Mehmetbey Üniversitesi Sosyal ve Ekonomik Araştırmalar Dergisi, 13 (20), 19-</w:t>
      </w:r>
      <w:r>
        <w:rPr>
          <w:rFonts w:ascii="Times New Roman" w:hAnsi="Times New Roman" w:cs="Times New Roman"/>
          <w:color w:val="000000"/>
          <w:sz w:val="24"/>
          <w:szCs w:val="24"/>
        </w:rPr>
        <w:t xml:space="preserve"> </w:t>
      </w:r>
      <w:r w:rsidRPr="004005E1">
        <w:rPr>
          <w:rFonts w:ascii="Times New Roman" w:hAnsi="Times New Roman" w:cs="Times New Roman"/>
          <w:color w:val="000000"/>
          <w:sz w:val="24"/>
          <w:szCs w:val="24"/>
        </w:rPr>
        <w:t>33.</w:t>
      </w:r>
    </w:p>
    <w:p w:rsidR="00407B3E" w:rsidRPr="004005E1" w:rsidRDefault="00407B3E" w:rsidP="00245E33">
      <w:pPr>
        <w:autoSpaceDE w:val="0"/>
        <w:autoSpaceDN w:val="0"/>
        <w:adjustRightInd w:val="0"/>
        <w:spacing w:after="0"/>
        <w:ind w:hanging="709"/>
        <w:rPr>
          <w:rFonts w:ascii="Times New Roman" w:hAnsi="Times New Roman" w:cs="Times New Roman"/>
          <w:color w:val="000000"/>
          <w:sz w:val="24"/>
          <w:szCs w:val="24"/>
        </w:rPr>
      </w:pPr>
      <w:r w:rsidRPr="004005E1">
        <w:rPr>
          <w:rFonts w:ascii="Times New Roman" w:hAnsi="Times New Roman" w:cs="Times New Roman"/>
          <w:color w:val="000000"/>
          <w:sz w:val="24"/>
          <w:szCs w:val="24"/>
        </w:rPr>
        <w:t>Kı</w:t>
      </w:r>
      <w:r w:rsidR="009A0E53">
        <w:rPr>
          <w:rFonts w:ascii="Times New Roman" w:hAnsi="Times New Roman" w:cs="Times New Roman"/>
          <w:color w:val="000000"/>
          <w:sz w:val="24"/>
          <w:szCs w:val="24"/>
        </w:rPr>
        <w:t>lıç, S. (2012). Sürdürülebilir kalkınma anlayışının e</w:t>
      </w:r>
      <w:r w:rsidRPr="004005E1">
        <w:rPr>
          <w:rFonts w:ascii="Times New Roman" w:hAnsi="Times New Roman" w:cs="Times New Roman"/>
          <w:color w:val="000000"/>
          <w:sz w:val="24"/>
          <w:szCs w:val="24"/>
        </w:rPr>
        <w:t>k</w:t>
      </w:r>
      <w:r w:rsidR="009A0E53">
        <w:rPr>
          <w:rFonts w:ascii="Times New Roman" w:hAnsi="Times New Roman" w:cs="Times New Roman"/>
          <w:color w:val="000000"/>
          <w:sz w:val="24"/>
          <w:szCs w:val="24"/>
        </w:rPr>
        <w:t xml:space="preserve">onomik boyutuna </w:t>
      </w:r>
      <w:proofErr w:type="gramStart"/>
      <w:r w:rsidR="009A0E53">
        <w:rPr>
          <w:rFonts w:ascii="Times New Roman" w:hAnsi="Times New Roman" w:cs="Times New Roman"/>
          <w:color w:val="000000"/>
          <w:sz w:val="24"/>
          <w:szCs w:val="24"/>
        </w:rPr>
        <w:t>ekolojik</w:t>
      </w:r>
      <w:proofErr w:type="gramEnd"/>
      <w:r w:rsidR="009A0E53">
        <w:rPr>
          <w:rFonts w:ascii="Times New Roman" w:hAnsi="Times New Roman" w:cs="Times New Roman"/>
          <w:color w:val="000000"/>
          <w:sz w:val="24"/>
          <w:szCs w:val="24"/>
        </w:rPr>
        <w:t xml:space="preserve"> bir y</w:t>
      </w:r>
      <w:r w:rsidRPr="004005E1">
        <w:rPr>
          <w:rFonts w:ascii="Times New Roman" w:hAnsi="Times New Roman" w:cs="Times New Roman"/>
          <w:color w:val="000000"/>
          <w:sz w:val="24"/>
          <w:szCs w:val="24"/>
        </w:rPr>
        <w:t>aklaşım. İ.Ü. Siyasal Bilgiler Fakültesi Dergisi, 47, 201-</w:t>
      </w:r>
      <w:r>
        <w:rPr>
          <w:rFonts w:ascii="Times New Roman" w:hAnsi="Times New Roman" w:cs="Times New Roman"/>
          <w:color w:val="000000"/>
          <w:sz w:val="24"/>
          <w:szCs w:val="24"/>
        </w:rPr>
        <w:t xml:space="preserve"> </w:t>
      </w:r>
      <w:r w:rsidRPr="004005E1">
        <w:rPr>
          <w:rFonts w:ascii="Times New Roman" w:hAnsi="Times New Roman" w:cs="Times New Roman"/>
          <w:color w:val="000000"/>
          <w:sz w:val="24"/>
          <w:szCs w:val="24"/>
        </w:rPr>
        <w:t>226.</w:t>
      </w:r>
    </w:p>
    <w:p w:rsidR="00407B3E" w:rsidRPr="004005E1" w:rsidRDefault="00407B3E" w:rsidP="00245E33">
      <w:pPr>
        <w:autoSpaceDE w:val="0"/>
        <w:autoSpaceDN w:val="0"/>
        <w:adjustRightInd w:val="0"/>
        <w:spacing w:after="0"/>
        <w:ind w:hanging="709"/>
        <w:rPr>
          <w:rFonts w:ascii="Times New Roman" w:hAnsi="Times New Roman" w:cs="Times New Roman"/>
          <w:color w:val="000000"/>
          <w:sz w:val="24"/>
          <w:szCs w:val="24"/>
        </w:rPr>
      </w:pPr>
      <w:r w:rsidRPr="004005E1">
        <w:rPr>
          <w:rFonts w:ascii="Times New Roman" w:hAnsi="Times New Roman" w:cs="Times New Roman"/>
          <w:color w:val="000000"/>
          <w:sz w:val="24"/>
          <w:szCs w:val="24"/>
        </w:rPr>
        <w:t>Kızılırmak, İ. (2</w:t>
      </w:r>
      <w:r w:rsidR="009A0E53">
        <w:rPr>
          <w:rFonts w:ascii="Times New Roman" w:hAnsi="Times New Roman" w:cs="Times New Roman"/>
          <w:color w:val="000000"/>
          <w:sz w:val="24"/>
          <w:szCs w:val="24"/>
        </w:rPr>
        <w:t>011). Dünyada ve Türkiye’ deki turizm işletmelerinde çevre korumaya yönelik uygulamalar: Amacı ve ö</w:t>
      </w:r>
      <w:r w:rsidRPr="004005E1">
        <w:rPr>
          <w:rFonts w:ascii="Times New Roman" w:hAnsi="Times New Roman" w:cs="Times New Roman"/>
          <w:color w:val="000000"/>
          <w:sz w:val="24"/>
          <w:szCs w:val="24"/>
        </w:rPr>
        <w:t>nemi. Sosyal Bilimler Dergisi, 2, 1-</w:t>
      </w:r>
      <w:r>
        <w:rPr>
          <w:rFonts w:ascii="Times New Roman" w:hAnsi="Times New Roman" w:cs="Times New Roman"/>
          <w:color w:val="000000"/>
          <w:sz w:val="24"/>
          <w:szCs w:val="24"/>
        </w:rPr>
        <w:t xml:space="preserve"> </w:t>
      </w:r>
      <w:r w:rsidRPr="004005E1">
        <w:rPr>
          <w:rFonts w:ascii="Times New Roman" w:hAnsi="Times New Roman" w:cs="Times New Roman"/>
          <w:color w:val="000000"/>
          <w:sz w:val="24"/>
          <w:szCs w:val="24"/>
        </w:rPr>
        <w:t>12.</w:t>
      </w:r>
    </w:p>
    <w:p w:rsidR="00407B3E" w:rsidRPr="004005E1" w:rsidRDefault="00407B3E" w:rsidP="00245E33">
      <w:pPr>
        <w:autoSpaceDE w:val="0"/>
        <w:autoSpaceDN w:val="0"/>
        <w:adjustRightInd w:val="0"/>
        <w:spacing w:after="0"/>
        <w:ind w:hanging="709"/>
        <w:rPr>
          <w:rFonts w:ascii="Times New Roman" w:hAnsi="Times New Roman" w:cs="Times New Roman"/>
          <w:color w:val="000000"/>
          <w:sz w:val="24"/>
          <w:szCs w:val="24"/>
        </w:rPr>
      </w:pPr>
      <w:r w:rsidRPr="004005E1">
        <w:rPr>
          <w:rFonts w:ascii="Times New Roman" w:hAnsi="Times New Roman" w:cs="Times New Roman"/>
          <w:color w:val="000000"/>
          <w:sz w:val="24"/>
          <w:szCs w:val="24"/>
        </w:rPr>
        <w:t>Koç B</w:t>
      </w:r>
      <w:r w:rsidR="009A0E53">
        <w:rPr>
          <w:rFonts w:ascii="Times New Roman" w:hAnsi="Times New Roman" w:cs="Times New Roman"/>
          <w:color w:val="000000"/>
          <w:sz w:val="24"/>
          <w:szCs w:val="24"/>
        </w:rPr>
        <w:t>aşaran, Y. (2017). Sosyal bilimlerde örnekleme k</w:t>
      </w:r>
      <w:r w:rsidRPr="004005E1">
        <w:rPr>
          <w:rFonts w:ascii="Times New Roman" w:hAnsi="Times New Roman" w:cs="Times New Roman"/>
          <w:color w:val="000000"/>
          <w:sz w:val="24"/>
          <w:szCs w:val="24"/>
        </w:rPr>
        <w:t>uramı. Akademik Sosyal Araştırmalar Dergisi, 5 (47), 480- 495.</w:t>
      </w:r>
    </w:p>
    <w:p w:rsidR="00407B3E" w:rsidRPr="004005E1" w:rsidRDefault="009A0E53" w:rsidP="00245E33">
      <w:pPr>
        <w:autoSpaceDE w:val="0"/>
        <w:autoSpaceDN w:val="0"/>
        <w:adjustRightInd w:val="0"/>
        <w:spacing w:after="0"/>
        <w:ind w:hanging="709"/>
        <w:rPr>
          <w:rFonts w:ascii="Times New Roman" w:hAnsi="Times New Roman" w:cs="Times New Roman"/>
          <w:color w:val="000000"/>
          <w:sz w:val="24"/>
          <w:szCs w:val="24"/>
        </w:rPr>
      </w:pPr>
      <w:r>
        <w:rPr>
          <w:rFonts w:ascii="Times New Roman" w:hAnsi="Times New Roman" w:cs="Times New Roman"/>
          <w:color w:val="000000"/>
          <w:sz w:val="24"/>
          <w:szCs w:val="24"/>
        </w:rPr>
        <w:t xml:space="preserve">Koç, D. E. (2017). </w:t>
      </w:r>
      <w:proofErr w:type="gramStart"/>
      <w:r>
        <w:rPr>
          <w:rFonts w:ascii="Times New Roman" w:hAnsi="Times New Roman" w:cs="Times New Roman"/>
          <w:color w:val="000000"/>
          <w:sz w:val="24"/>
          <w:szCs w:val="24"/>
        </w:rPr>
        <w:t xml:space="preserve">Destinasyon performansının ziyaretçi memnuniyeti ve geleceğe yönelik ziyaretçi davranışı üzerine etkisi: Kapadokya Örneği. </w:t>
      </w:r>
      <w:proofErr w:type="gramEnd"/>
      <w:r w:rsidR="00407B3E" w:rsidRPr="004005E1">
        <w:rPr>
          <w:rFonts w:ascii="Times New Roman" w:hAnsi="Times New Roman" w:cs="Times New Roman"/>
          <w:color w:val="000000"/>
          <w:sz w:val="24"/>
          <w:szCs w:val="24"/>
        </w:rPr>
        <w:t>Ya</w:t>
      </w:r>
      <w:r>
        <w:rPr>
          <w:rFonts w:ascii="Times New Roman" w:hAnsi="Times New Roman" w:cs="Times New Roman"/>
          <w:color w:val="000000"/>
          <w:sz w:val="24"/>
          <w:szCs w:val="24"/>
        </w:rPr>
        <w:t>yımlanmamış Yüksek Lisans Tezi,</w:t>
      </w:r>
      <w:r w:rsidR="00407B3E" w:rsidRPr="004005E1">
        <w:rPr>
          <w:rFonts w:ascii="Times New Roman" w:hAnsi="Times New Roman" w:cs="Times New Roman"/>
          <w:color w:val="000000"/>
          <w:sz w:val="24"/>
          <w:szCs w:val="24"/>
        </w:rPr>
        <w:t xml:space="preserve"> Nevşehir Hacı Bektaş Veli Üniversitesi, Nevşehir.</w:t>
      </w:r>
    </w:p>
    <w:p w:rsidR="00407B3E" w:rsidRPr="004005E1" w:rsidRDefault="00407B3E" w:rsidP="00245E33">
      <w:pPr>
        <w:autoSpaceDE w:val="0"/>
        <w:autoSpaceDN w:val="0"/>
        <w:adjustRightInd w:val="0"/>
        <w:spacing w:after="0"/>
        <w:ind w:hanging="709"/>
        <w:rPr>
          <w:rFonts w:ascii="Times New Roman" w:hAnsi="Times New Roman" w:cs="Times New Roman"/>
          <w:color w:val="000000"/>
          <w:sz w:val="24"/>
          <w:szCs w:val="24"/>
        </w:rPr>
      </w:pPr>
      <w:r w:rsidRPr="004005E1">
        <w:rPr>
          <w:rFonts w:ascii="Times New Roman" w:hAnsi="Times New Roman" w:cs="Times New Roman"/>
          <w:color w:val="000000"/>
          <w:sz w:val="24"/>
          <w:szCs w:val="24"/>
        </w:rPr>
        <w:t>Kolawole, I. O. Mbaiwa, J.</w:t>
      </w:r>
      <w:r w:rsidR="009A0E53">
        <w:rPr>
          <w:rFonts w:ascii="Times New Roman" w:hAnsi="Times New Roman" w:cs="Times New Roman"/>
          <w:color w:val="000000"/>
          <w:sz w:val="24"/>
          <w:szCs w:val="24"/>
        </w:rPr>
        <w:t>E. ve Mmopelwa, G. (2016). The environmental impacts of tourism on community People’s quality of l</w:t>
      </w:r>
      <w:r w:rsidRPr="004005E1">
        <w:rPr>
          <w:rFonts w:ascii="Times New Roman" w:hAnsi="Times New Roman" w:cs="Times New Roman"/>
          <w:color w:val="000000"/>
          <w:sz w:val="24"/>
          <w:szCs w:val="24"/>
        </w:rPr>
        <w:t>ife in Maun, Botswana. African Journal of Hospitality, Tourism and Leisure, 5 (4).</w:t>
      </w:r>
    </w:p>
    <w:p w:rsidR="00407B3E" w:rsidRPr="004005E1" w:rsidRDefault="009A0E53" w:rsidP="00245E33">
      <w:pPr>
        <w:autoSpaceDE w:val="0"/>
        <w:autoSpaceDN w:val="0"/>
        <w:adjustRightInd w:val="0"/>
        <w:spacing w:after="0"/>
        <w:ind w:hanging="709"/>
        <w:rPr>
          <w:rFonts w:ascii="Times New Roman" w:hAnsi="Times New Roman" w:cs="Times New Roman"/>
          <w:color w:val="000000"/>
          <w:sz w:val="24"/>
          <w:szCs w:val="24"/>
        </w:rPr>
      </w:pPr>
      <w:r>
        <w:rPr>
          <w:rFonts w:ascii="Times New Roman" w:hAnsi="Times New Roman" w:cs="Times New Roman"/>
          <w:color w:val="000000"/>
          <w:sz w:val="24"/>
          <w:szCs w:val="24"/>
        </w:rPr>
        <w:t>Kreag, G. (2001). Impacts of t</w:t>
      </w:r>
      <w:r w:rsidR="00407B3E" w:rsidRPr="004005E1">
        <w:rPr>
          <w:rFonts w:ascii="Times New Roman" w:hAnsi="Times New Roman" w:cs="Times New Roman"/>
          <w:color w:val="000000"/>
          <w:sz w:val="24"/>
          <w:szCs w:val="24"/>
        </w:rPr>
        <w:t>ourism. Minnesota Sea Grant Program, 12 Mayıs 2020 tarihinde http://www.seagrant.umn.edu/tourism/pdfs/ImpactsTourism.pdf adresinden erişildi</w:t>
      </w:r>
    </w:p>
    <w:p w:rsidR="00407B3E" w:rsidRPr="004005E1" w:rsidRDefault="00407B3E" w:rsidP="00245E33">
      <w:pPr>
        <w:autoSpaceDE w:val="0"/>
        <w:autoSpaceDN w:val="0"/>
        <w:adjustRightInd w:val="0"/>
        <w:spacing w:after="0"/>
        <w:ind w:hanging="709"/>
        <w:rPr>
          <w:rFonts w:ascii="Times New Roman" w:hAnsi="Times New Roman" w:cs="Times New Roman"/>
          <w:color w:val="000000"/>
          <w:sz w:val="24"/>
          <w:szCs w:val="24"/>
        </w:rPr>
      </w:pPr>
      <w:r w:rsidRPr="004005E1">
        <w:rPr>
          <w:rFonts w:ascii="Times New Roman" w:hAnsi="Times New Roman" w:cs="Times New Roman"/>
          <w:color w:val="000000"/>
          <w:sz w:val="24"/>
          <w:szCs w:val="24"/>
        </w:rPr>
        <w:t>Lane, B.</w:t>
      </w:r>
      <w:r w:rsidR="009A0E53">
        <w:rPr>
          <w:rFonts w:ascii="Times New Roman" w:hAnsi="Times New Roman" w:cs="Times New Roman"/>
          <w:color w:val="000000"/>
          <w:sz w:val="24"/>
          <w:szCs w:val="24"/>
        </w:rPr>
        <w:t xml:space="preserve"> (2017). Sustainable tourism: its e</w:t>
      </w:r>
      <w:r w:rsidRPr="004005E1">
        <w:rPr>
          <w:rFonts w:ascii="Times New Roman" w:hAnsi="Times New Roman" w:cs="Times New Roman"/>
          <w:color w:val="000000"/>
          <w:sz w:val="24"/>
          <w:szCs w:val="24"/>
        </w:rPr>
        <w:t xml:space="preserve">volution and its </w:t>
      </w:r>
      <w:r w:rsidR="009A0E53">
        <w:rPr>
          <w:rFonts w:ascii="Times New Roman" w:hAnsi="Times New Roman" w:cs="Times New Roman"/>
          <w:color w:val="000000"/>
          <w:sz w:val="24"/>
          <w:szCs w:val="24"/>
        </w:rPr>
        <w:t xml:space="preserve">future. 13 Mayıs 2020 tarihinde </w:t>
      </w:r>
      <w:r w:rsidRPr="004005E1">
        <w:rPr>
          <w:rFonts w:ascii="Times New Roman" w:hAnsi="Times New Roman" w:cs="Times New Roman"/>
          <w:color w:val="000000"/>
          <w:sz w:val="24"/>
          <w:szCs w:val="24"/>
        </w:rPr>
        <w:t>https://pdfs.semanticscholar.org/ca94/fc3bf</w:t>
      </w:r>
      <w:r w:rsidR="009A0E53">
        <w:rPr>
          <w:rFonts w:ascii="Times New Roman" w:hAnsi="Times New Roman" w:cs="Times New Roman"/>
          <w:color w:val="000000"/>
          <w:sz w:val="24"/>
          <w:szCs w:val="24"/>
        </w:rPr>
        <w:t>8f6f46181adf9ecc37b83c78b49a072.</w:t>
      </w:r>
      <w:r w:rsidRPr="004005E1">
        <w:rPr>
          <w:rFonts w:ascii="Times New Roman" w:hAnsi="Times New Roman" w:cs="Times New Roman"/>
          <w:color w:val="000000"/>
          <w:sz w:val="24"/>
          <w:szCs w:val="24"/>
        </w:rPr>
        <w:t xml:space="preserve">pdf adresinden erişildi. </w:t>
      </w:r>
    </w:p>
    <w:p w:rsidR="00407B3E" w:rsidRPr="004005E1" w:rsidRDefault="00407B3E" w:rsidP="00245E33">
      <w:pPr>
        <w:autoSpaceDE w:val="0"/>
        <w:autoSpaceDN w:val="0"/>
        <w:adjustRightInd w:val="0"/>
        <w:spacing w:after="0"/>
        <w:ind w:hanging="709"/>
        <w:rPr>
          <w:rFonts w:ascii="Times New Roman" w:hAnsi="Times New Roman" w:cs="Times New Roman"/>
          <w:color w:val="000000"/>
          <w:sz w:val="24"/>
          <w:szCs w:val="24"/>
        </w:rPr>
      </w:pPr>
      <w:r w:rsidRPr="004005E1">
        <w:rPr>
          <w:rFonts w:ascii="Times New Roman" w:hAnsi="Times New Roman" w:cs="Times New Roman"/>
          <w:color w:val="000000"/>
          <w:sz w:val="24"/>
          <w:szCs w:val="24"/>
        </w:rPr>
        <w:t>L</w:t>
      </w:r>
      <w:r w:rsidR="009A0E53">
        <w:rPr>
          <w:rFonts w:ascii="Times New Roman" w:hAnsi="Times New Roman" w:cs="Times New Roman"/>
          <w:color w:val="000000"/>
          <w:sz w:val="24"/>
          <w:szCs w:val="24"/>
        </w:rPr>
        <w:t>ele, S. M. (1991). Sustainable development: A critical r</w:t>
      </w:r>
      <w:r w:rsidRPr="004005E1">
        <w:rPr>
          <w:rFonts w:ascii="Times New Roman" w:hAnsi="Times New Roman" w:cs="Times New Roman"/>
          <w:color w:val="000000"/>
          <w:sz w:val="24"/>
          <w:szCs w:val="24"/>
        </w:rPr>
        <w:t>eview. World Development, 19 (6), 607-</w:t>
      </w:r>
      <w:r>
        <w:rPr>
          <w:rFonts w:ascii="Times New Roman" w:hAnsi="Times New Roman" w:cs="Times New Roman"/>
          <w:color w:val="000000"/>
          <w:sz w:val="24"/>
          <w:szCs w:val="24"/>
        </w:rPr>
        <w:t xml:space="preserve"> </w:t>
      </w:r>
      <w:r w:rsidRPr="004005E1">
        <w:rPr>
          <w:rFonts w:ascii="Times New Roman" w:hAnsi="Times New Roman" w:cs="Times New Roman"/>
          <w:color w:val="000000"/>
          <w:sz w:val="24"/>
          <w:szCs w:val="24"/>
        </w:rPr>
        <w:t>621.</w:t>
      </w:r>
    </w:p>
    <w:p w:rsidR="00407B3E" w:rsidRPr="004005E1" w:rsidRDefault="00407B3E" w:rsidP="00245E33">
      <w:pPr>
        <w:autoSpaceDE w:val="0"/>
        <w:autoSpaceDN w:val="0"/>
        <w:adjustRightInd w:val="0"/>
        <w:spacing w:after="0"/>
        <w:ind w:hanging="709"/>
        <w:rPr>
          <w:rFonts w:ascii="Times New Roman" w:hAnsi="Times New Roman" w:cs="Times New Roman"/>
          <w:color w:val="000000"/>
          <w:sz w:val="24"/>
          <w:szCs w:val="24"/>
        </w:rPr>
      </w:pPr>
      <w:r w:rsidRPr="004005E1">
        <w:rPr>
          <w:rFonts w:ascii="Times New Roman" w:hAnsi="Times New Roman" w:cs="Times New Roman"/>
          <w:color w:val="000000"/>
          <w:sz w:val="24"/>
          <w:szCs w:val="24"/>
        </w:rPr>
        <w:t xml:space="preserve">Lyon, A. Hunter-Jones, P ve Warnaby, G. (2017). Are we any closer to sustainable development? Listening to active stakeholder discourses of tourism development </w:t>
      </w:r>
      <w:r w:rsidRPr="004005E1">
        <w:rPr>
          <w:rFonts w:ascii="Times New Roman" w:hAnsi="Times New Roman" w:cs="Times New Roman"/>
          <w:color w:val="000000"/>
          <w:sz w:val="24"/>
          <w:szCs w:val="24"/>
        </w:rPr>
        <w:lastRenderedPageBreak/>
        <w:t>in the Waterberg Biosphere Reserve, South Africa. Tourism Management, 61, 234-</w:t>
      </w:r>
      <w:r>
        <w:rPr>
          <w:rFonts w:ascii="Times New Roman" w:hAnsi="Times New Roman" w:cs="Times New Roman"/>
          <w:color w:val="000000"/>
          <w:sz w:val="24"/>
          <w:szCs w:val="24"/>
        </w:rPr>
        <w:t xml:space="preserve"> </w:t>
      </w:r>
      <w:r w:rsidRPr="004005E1">
        <w:rPr>
          <w:rFonts w:ascii="Times New Roman" w:hAnsi="Times New Roman" w:cs="Times New Roman"/>
          <w:color w:val="000000"/>
          <w:sz w:val="24"/>
          <w:szCs w:val="24"/>
        </w:rPr>
        <w:t>247.</w:t>
      </w:r>
    </w:p>
    <w:p w:rsidR="00407B3E" w:rsidRPr="004005E1" w:rsidRDefault="009A0E53" w:rsidP="00245E33">
      <w:pPr>
        <w:autoSpaceDE w:val="0"/>
        <w:autoSpaceDN w:val="0"/>
        <w:adjustRightInd w:val="0"/>
        <w:spacing w:after="0"/>
        <w:ind w:hanging="709"/>
        <w:rPr>
          <w:rFonts w:ascii="Times New Roman" w:hAnsi="Times New Roman" w:cs="Times New Roman"/>
          <w:color w:val="000000"/>
          <w:sz w:val="24"/>
          <w:szCs w:val="24"/>
        </w:rPr>
      </w:pPr>
      <w:r>
        <w:rPr>
          <w:rFonts w:ascii="Times New Roman" w:hAnsi="Times New Roman" w:cs="Times New Roman"/>
          <w:color w:val="000000"/>
          <w:sz w:val="24"/>
          <w:szCs w:val="24"/>
        </w:rPr>
        <w:t>Marin, D.(2015) Study on the e</w:t>
      </w:r>
      <w:r w:rsidR="00407B3E" w:rsidRPr="004005E1">
        <w:rPr>
          <w:rFonts w:ascii="Times New Roman" w:hAnsi="Times New Roman" w:cs="Times New Roman"/>
          <w:color w:val="000000"/>
          <w:sz w:val="24"/>
          <w:szCs w:val="24"/>
        </w:rPr>
        <w:t>con</w:t>
      </w:r>
      <w:r>
        <w:rPr>
          <w:rFonts w:ascii="Times New Roman" w:hAnsi="Times New Roman" w:cs="Times New Roman"/>
          <w:color w:val="000000"/>
          <w:sz w:val="24"/>
          <w:szCs w:val="24"/>
        </w:rPr>
        <w:t>omıc impacts of tourism on and of agrotourism on local c</w:t>
      </w:r>
      <w:r w:rsidR="00407B3E" w:rsidRPr="004005E1">
        <w:rPr>
          <w:rFonts w:ascii="Times New Roman" w:hAnsi="Times New Roman" w:cs="Times New Roman"/>
          <w:color w:val="000000"/>
          <w:sz w:val="24"/>
          <w:szCs w:val="24"/>
        </w:rPr>
        <w:t>ommunities. Research Journal of Agricultural Science, 47 (4), 160-163.</w:t>
      </w:r>
    </w:p>
    <w:p w:rsidR="00407B3E" w:rsidRPr="004005E1" w:rsidRDefault="00407B3E" w:rsidP="00245E33">
      <w:pPr>
        <w:autoSpaceDE w:val="0"/>
        <w:autoSpaceDN w:val="0"/>
        <w:adjustRightInd w:val="0"/>
        <w:spacing w:after="0"/>
        <w:ind w:hanging="709"/>
        <w:rPr>
          <w:rFonts w:ascii="Times New Roman" w:hAnsi="Times New Roman" w:cs="Times New Roman"/>
          <w:color w:val="000000"/>
          <w:sz w:val="24"/>
          <w:szCs w:val="24"/>
        </w:rPr>
      </w:pPr>
      <w:r w:rsidRPr="004005E1">
        <w:rPr>
          <w:rFonts w:ascii="Times New Roman" w:hAnsi="Times New Roman" w:cs="Times New Roman"/>
          <w:color w:val="000000"/>
          <w:sz w:val="24"/>
          <w:szCs w:val="24"/>
        </w:rPr>
        <w:t>Mck</w:t>
      </w:r>
      <w:r w:rsidR="009A0E53">
        <w:rPr>
          <w:rFonts w:ascii="Times New Roman" w:hAnsi="Times New Roman" w:cs="Times New Roman"/>
          <w:color w:val="000000"/>
          <w:sz w:val="24"/>
          <w:szCs w:val="24"/>
        </w:rPr>
        <w:t>ercher, B. (2003). Sustainable tourism d</w:t>
      </w:r>
      <w:r w:rsidR="00231519">
        <w:rPr>
          <w:rFonts w:ascii="Times New Roman" w:hAnsi="Times New Roman" w:cs="Times New Roman"/>
          <w:color w:val="000000"/>
          <w:sz w:val="24"/>
          <w:szCs w:val="24"/>
        </w:rPr>
        <w:t xml:space="preserve">evelopment – Guiding principles </w:t>
      </w:r>
      <w:proofErr w:type="gramStart"/>
      <w:r w:rsidR="00231519">
        <w:rPr>
          <w:rFonts w:ascii="Times New Roman" w:hAnsi="Times New Roman" w:cs="Times New Roman"/>
          <w:color w:val="000000"/>
          <w:sz w:val="24"/>
          <w:szCs w:val="24"/>
        </w:rPr>
        <w:t>for  planning</w:t>
      </w:r>
      <w:proofErr w:type="gramEnd"/>
      <w:r w:rsidR="00231519">
        <w:rPr>
          <w:rFonts w:ascii="Times New Roman" w:hAnsi="Times New Roman" w:cs="Times New Roman"/>
          <w:color w:val="000000"/>
          <w:sz w:val="24"/>
          <w:szCs w:val="24"/>
        </w:rPr>
        <w:t xml:space="preserve"> and m</w:t>
      </w:r>
      <w:r w:rsidRPr="004005E1">
        <w:rPr>
          <w:rFonts w:ascii="Times New Roman" w:hAnsi="Times New Roman" w:cs="Times New Roman"/>
          <w:color w:val="000000"/>
          <w:sz w:val="24"/>
          <w:szCs w:val="24"/>
        </w:rPr>
        <w:t>anagement. Presentation to the National Seminar on Sustainable Tourism</w:t>
      </w:r>
      <w:r w:rsidRPr="004005E1">
        <w:rPr>
          <w:rFonts w:ascii="Times New Roman" w:hAnsi="Times New Roman" w:cs="Times New Roman"/>
          <w:b/>
          <w:color w:val="000000"/>
          <w:sz w:val="24"/>
          <w:szCs w:val="24"/>
        </w:rPr>
        <w:t xml:space="preserve"> </w:t>
      </w:r>
      <w:r w:rsidRPr="004005E1">
        <w:rPr>
          <w:rFonts w:ascii="Times New Roman" w:hAnsi="Times New Roman" w:cs="Times New Roman"/>
          <w:color w:val="000000"/>
          <w:sz w:val="24"/>
          <w:szCs w:val="24"/>
        </w:rPr>
        <w:t>Development, 5-</w:t>
      </w:r>
      <w:r>
        <w:rPr>
          <w:rFonts w:ascii="Times New Roman" w:hAnsi="Times New Roman" w:cs="Times New Roman"/>
          <w:color w:val="000000"/>
          <w:sz w:val="24"/>
          <w:szCs w:val="24"/>
        </w:rPr>
        <w:t xml:space="preserve"> </w:t>
      </w:r>
      <w:r w:rsidRPr="004005E1">
        <w:rPr>
          <w:rFonts w:ascii="Times New Roman" w:hAnsi="Times New Roman" w:cs="Times New Roman"/>
          <w:color w:val="000000"/>
          <w:sz w:val="24"/>
          <w:szCs w:val="24"/>
        </w:rPr>
        <w:t>9 Kasım, Bişkek.</w:t>
      </w:r>
    </w:p>
    <w:p w:rsidR="00407B3E" w:rsidRPr="004005E1" w:rsidRDefault="00407B3E" w:rsidP="00245E33">
      <w:pPr>
        <w:autoSpaceDE w:val="0"/>
        <w:autoSpaceDN w:val="0"/>
        <w:adjustRightInd w:val="0"/>
        <w:spacing w:after="0"/>
        <w:ind w:hanging="709"/>
        <w:rPr>
          <w:rFonts w:ascii="Times New Roman" w:hAnsi="Times New Roman" w:cs="Times New Roman"/>
          <w:color w:val="000000"/>
          <w:sz w:val="24"/>
          <w:szCs w:val="24"/>
        </w:rPr>
      </w:pPr>
      <w:r w:rsidRPr="004005E1">
        <w:rPr>
          <w:rFonts w:ascii="Times New Roman" w:hAnsi="Times New Roman" w:cs="Times New Roman"/>
          <w:color w:val="000000"/>
          <w:sz w:val="24"/>
          <w:szCs w:val="24"/>
        </w:rPr>
        <w:t xml:space="preserve">Mearns, </w:t>
      </w:r>
      <w:r w:rsidR="00231519">
        <w:rPr>
          <w:rFonts w:ascii="Times New Roman" w:hAnsi="Times New Roman" w:cs="Times New Roman"/>
          <w:color w:val="000000"/>
          <w:sz w:val="24"/>
          <w:szCs w:val="24"/>
        </w:rPr>
        <w:t>K. F. (2012). Lessons from the application of sustainability indicators to community-based ecotourism v</w:t>
      </w:r>
      <w:r w:rsidRPr="004005E1">
        <w:rPr>
          <w:rFonts w:ascii="Times New Roman" w:hAnsi="Times New Roman" w:cs="Times New Roman"/>
          <w:color w:val="000000"/>
          <w:sz w:val="24"/>
          <w:szCs w:val="24"/>
        </w:rPr>
        <w:t>entures in Southern Africa. African Journal of Business Management, 6 (26), 7851-</w:t>
      </w:r>
      <w:r>
        <w:rPr>
          <w:rFonts w:ascii="Times New Roman" w:hAnsi="Times New Roman" w:cs="Times New Roman"/>
          <w:color w:val="000000"/>
          <w:sz w:val="24"/>
          <w:szCs w:val="24"/>
        </w:rPr>
        <w:t xml:space="preserve"> </w:t>
      </w:r>
      <w:r w:rsidRPr="004005E1">
        <w:rPr>
          <w:rFonts w:ascii="Times New Roman" w:hAnsi="Times New Roman" w:cs="Times New Roman"/>
          <w:color w:val="000000"/>
          <w:sz w:val="24"/>
          <w:szCs w:val="24"/>
        </w:rPr>
        <w:t xml:space="preserve">7860, doi: </w:t>
      </w:r>
      <w:proofErr w:type="gramStart"/>
      <w:r w:rsidRPr="004005E1">
        <w:rPr>
          <w:rFonts w:ascii="Times New Roman" w:hAnsi="Times New Roman" w:cs="Times New Roman"/>
          <w:color w:val="000000"/>
          <w:sz w:val="24"/>
          <w:szCs w:val="24"/>
        </w:rPr>
        <w:t>10.5897</w:t>
      </w:r>
      <w:proofErr w:type="gramEnd"/>
      <w:r w:rsidRPr="004005E1">
        <w:rPr>
          <w:rFonts w:ascii="Times New Roman" w:hAnsi="Times New Roman" w:cs="Times New Roman"/>
          <w:color w:val="000000"/>
          <w:sz w:val="24"/>
          <w:szCs w:val="24"/>
        </w:rPr>
        <w:t>/AJBM11.2581</w:t>
      </w:r>
    </w:p>
    <w:p w:rsidR="00407B3E" w:rsidRPr="004005E1" w:rsidRDefault="00231519" w:rsidP="00245E33">
      <w:pPr>
        <w:autoSpaceDE w:val="0"/>
        <w:autoSpaceDN w:val="0"/>
        <w:adjustRightInd w:val="0"/>
        <w:spacing w:after="0"/>
        <w:ind w:hanging="709"/>
        <w:rPr>
          <w:rFonts w:ascii="Times New Roman" w:hAnsi="Times New Roman" w:cs="Times New Roman"/>
          <w:color w:val="000000"/>
          <w:sz w:val="24"/>
          <w:szCs w:val="24"/>
        </w:rPr>
      </w:pPr>
      <w:r>
        <w:rPr>
          <w:rFonts w:ascii="Times New Roman" w:hAnsi="Times New Roman" w:cs="Times New Roman"/>
          <w:color w:val="000000"/>
          <w:sz w:val="24"/>
          <w:szCs w:val="24"/>
        </w:rPr>
        <w:t>Mearns, K. F. (2012). Using sustainable tourism indicators to measure the sustainability of a community-based e</w:t>
      </w:r>
      <w:r w:rsidR="00407B3E" w:rsidRPr="004005E1">
        <w:rPr>
          <w:rFonts w:ascii="Times New Roman" w:hAnsi="Times New Roman" w:cs="Times New Roman"/>
          <w:color w:val="000000"/>
          <w:sz w:val="24"/>
          <w:szCs w:val="24"/>
        </w:rPr>
        <w:t>cotourism Venture: Malealea Lodge &amp; Pony Trek Centre, Lesotho. Tourism İnternational Review, 15 (1-2), 135-</w:t>
      </w:r>
      <w:r w:rsidR="00407B3E">
        <w:rPr>
          <w:rFonts w:ascii="Times New Roman" w:hAnsi="Times New Roman" w:cs="Times New Roman"/>
          <w:color w:val="000000"/>
          <w:sz w:val="24"/>
          <w:szCs w:val="24"/>
        </w:rPr>
        <w:t xml:space="preserve"> </w:t>
      </w:r>
      <w:r w:rsidR="00407B3E" w:rsidRPr="004005E1">
        <w:rPr>
          <w:rFonts w:ascii="Times New Roman" w:hAnsi="Times New Roman" w:cs="Times New Roman"/>
          <w:color w:val="000000"/>
          <w:sz w:val="24"/>
          <w:szCs w:val="24"/>
        </w:rPr>
        <w:t>147. 18 Eylül 2019 tarihinde https://www.researchgate.net/publication/</w:t>
      </w:r>
      <w:proofErr w:type="gramStart"/>
      <w:r w:rsidR="00407B3E" w:rsidRPr="004005E1">
        <w:rPr>
          <w:rFonts w:ascii="Times New Roman" w:hAnsi="Times New Roman" w:cs="Times New Roman"/>
          <w:color w:val="000000"/>
          <w:sz w:val="24"/>
          <w:szCs w:val="24"/>
        </w:rPr>
        <w:t>233512470</w:t>
      </w:r>
      <w:proofErr w:type="gramEnd"/>
      <w:r w:rsidR="00407B3E" w:rsidRPr="004005E1">
        <w:rPr>
          <w:rFonts w:ascii="Times New Roman" w:hAnsi="Times New Roman" w:cs="Times New Roman"/>
          <w:color w:val="000000"/>
          <w:sz w:val="24"/>
          <w:szCs w:val="24"/>
        </w:rPr>
        <w:t xml:space="preserve"> adresinden erişildi. doi: </w:t>
      </w:r>
      <w:proofErr w:type="gramStart"/>
      <w:r w:rsidR="00407B3E" w:rsidRPr="004005E1">
        <w:rPr>
          <w:rFonts w:ascii="Times New Roman" w:hAnsi="Times New Roman" w:cs="Times New Roman"/>
          <w:color w:val="000000"/>
          <w:sz w:val="24"/>
          <w:szCs w:val="24"/>
        </w:rPr>
        <w:t>10.3727</w:t>
      </w:r>
      <w:proofErr w:type="gramEnd"/>
      <w:r w:rsidR="00407B3E" w:rsidRPr="004005E1">
        <w:rPr>
          <w:rFonts w:ascii="Times New Roman" w:hAnsi="Times New Roman" w:cs="Times New Roman"/>
          <w:color w:val="000000"/>
          <w:sz w:val="24"/>
          <w:szCs w:val="24"/>
        </w:rPr>
        <w:t>/154427211X13139345020499</w:t>
      </w:r>
    </w:p>
    <w:p w:rsidR="00407B3E" w:rsidRPr="004005E1" w:rsidRDefault="00407B3E" w:rsidP="00245E33">
      <w:pPr>
        <w:autoSpaceDE w:val="0"/>
        <w:autoSpaceDN w:val="0"/>
        <w:adjustRightInd w:val="0"/>
        <w:spacing w:after="0"/>
        <w:ind w:hanging="709"/>
        <w:rPr>
          <w:rFonts w:ascii="Times New Roman" w:hAnsi="Times New Roman" w:cs="Times New Roman"/>
          <w:color w:val="000000"/>
          <w:sz w:val="24"/>
          <w:szCs w:val="24"/>
        </w:rPr>
      </w:pPr>
      <w:r w:rsidRPr="004005E1">
        <w:rPr>
          <w:rFonts w:ascii="Times New Roman" w:hAnsi="Times New Roman" w:cs="Times New Roman"/>
          <w:color w:val="000000"/>
          <w:sz w:val="24"/>
          <w:szCs w:val="24"/>
        </w:rPr>
        <w:t>Mercan</w:t>
      </w:r>
      <w:r w:rsidR="00231519">
        <w:rPr>
          <w:rFonts w:ascii="Times New Roman" w:hAnsi="Times New Roman" w:cs="Times New Roman"/>
          <w:color w:val="000000"/>
          <w:sz w:val="24"/>
          <w:szCs w:val="24"/>
        </w:rPr>
        <w:t>, Ş. O. (2010), Sürdürülebilir turizm kapsamında bölgesel planlama ve turistik ürün oluşumu: Altınoluk örneği üzerine bir araştırma. Yayımlanmamış doktora tezi</w:t>
      </w:r>
      <w:r w:rsidRPr="004005E1">
        <w:rPr>
          <w:rFonts w:ascii="Times New Roman" w:hAnsi="Times New Roman" w:cs="Times New Roman"/>
          <w:color w:val="000000"/>
          <w:sz w:val="24"/>
          <w:szCs w:val="24"/>
        </w:rPr>
        <w:t>, Dokuz Eylül Üniversitesi, İzmir.</w:t>
      </w:r>
    </w:p>
    <w:p w:rsidR="00407B3E" w:rsidRPr="004005E1" w:rsidRDefault="00407B3E" w:rsidP="00245E33">
      <w:pPr>
        <w:autoSpaceDE w:val="0"/>
        <w:autoSpaceDN w:val="0"/>
        <w:adjustRightInd w:val="0"/>
        <w:spacing w:after="0"/>
        <w:ind w:hanging="709"/>
        <w:rPr>
          <w:rFonts w:ascii="Times New Roman" w:hAnsi="Times New Roman" w:cs="Times New Roman"/>
          <w:color w:val="000000"/>
          <w:sz w:val="24"/>
          <w:szCs w:val="24"/>
        </w:rPr>
      </w:pPr>
      <w:r w:rsidRPr="004005E1">
        <w:rPr>
          <w:rFonts w:ascii="Times New Roman" w:hAnsi="Times New Roman" w:cs="Times New Roman"/>
          <w:color w:val="000000"/>
          <w:sz w:val="24"/>
          <w:szCs w:val="24"/>
        </w:rPr>
        <w:t>Mercan, Ş. O. ve Öz</w:t>
      </w:r>
      <w:r w:rsidR="00231519">
        <w:rPr>
          <w:rFonts w:ascii="Times New Roman" w:hAnsi="Times New Roman" w:cs="Times New Roman"/>
          <w:color w:val="000000"/>
          <w:sz w:val="24"/>
          <w:szCs w:val="24"/>
        </w:rPr>
        <w:t>kök, F. (2013). Sürdürülebilir turizmde yerel yönetimlerin önemi; Bozcaada ö</w:t>
      </w:r>
      <w:r w:rsidRPr="004005E1">
        <w:rPr>
          <w:rFonts w:ascii="Times New Roman" w:hAnsi="Times New Roman" w:cs="Times New Roman"/>
          <w:color w:val="000000"/>
          <w:sz w:val="24"/>
          <w:szCs w:val="24"/>
        </w:rPr>
        <w:t>rneği. Sosyal ve Beşeri Bilimler Dergisi, 5 (1), 409-</w:t>
      </w:r>
      <w:r>
        <w:rPr>
          <w:rFonts w:ascii="Times New Roman" w:hAnsi="Times New Roman" w:cs="Times New Roman"/>
          <w:color w:val="000000"/>
          <w:sz w:val="24"/>
          <w:szCs w:val="24"/>
        </w:rPr>
        <w:t xml:space="preserve"> </w:t>
      </w:r>
      <w:r w:rsidRPr="004005E1">
        <w:rPr>
          <w:rFonts w:ascii="Times New Roman" w:hAnsi="Times New Roman" w:cs="Times New Roman"/>
          <w:color w:val="000000"/>
          <w:sz w:val="24"/>
          <w:szCs w:val="24"/>
        </w:rPr>
        <w:t>418.</w:t>
      </w:r>
    </w:p>
    <w:p w:rsidR="00407B3E" w:rsidRPr="004005E1" w:rsidRDefault="00407B3E" w:rsidP="00245E33">
      <w:pPr>
        <w:autoSpaceDE w:val="0"/>
        <w:autoSpaceDN w:val="0"/>
        <w:adjustRightInd w:val="0"/>
        <w:spacing w:after="0"/>
        <w:ind w:hanging="709"/>
        <w:rPr>
          <w:rFonts w:ascii="Times New Roman" w:hAnsi="Times New Roman" w:cs="Times New Roman"/>
          <w:color w:val="000000"/>
          <w:sz w:val="24"/>
          <w:szCs w:val="24"/>
        </w:rPr>
      </w:pPr>
      <w:r w:rsidRPr="004005E1">
        <w:rPr>
          <w:rFonts w:ascii="Times New Roman" w:hAnsi="Times New Roman" w:cs="Times New Roman"/>
          <w:color w:val="000000"/>
          <w:sz w:val="24"/>
          <w:szCs w:val="24"/>
        </w:rPr>
        <w:t>Miller, G.(2001).</w:t>
      </w:r>
      <w:r w:rsidR="00231519">
        <w:rPr>
          <w:rFonts w:ascii="Times New Roman" w:hAnsi="Times New Roman" w:cs="Times New Roman"/>
          <w:color w:val="000000"/>
          <w:sz w:val="24"/>
          <w:szCs w:val="24"/>
        </w:rPr>
        <w:t xml:space="preserve"> The development of indicators for sustainable t</w:t>
      </w:r>
      <w:r w:rsidRPr="004005E1">
        <w:rPr>
          <w:rFonts w:ascii="Times New Roman" w:hAnsi="Times New Roman" w:cs="Times New Roman"/>
          <w:color w:val="000000"/>
          <w:sz w:val="24"/>
          <w:szCs w:val="24"/>
        </w:rPr>
        <w:t>ourism: results of a Delphi survey of tourism researchers. Tourism Management, 22, 351-</w:t>
      </w:r>
      <w:r>
        <w:rPr>
          <w:rFonts w:ascii="Times New Roman" w:hAnsi="Times New Roman" w:cs="Times New Roman"/>
          <w:color w:val="000000"/>
          <w:sz w:val="24"/>
          <w:szCs w:val="24"/>
        </w:rPr>
        <w:t xml:space="preserve"> </w:t>
      </w:r>
      <w:r w:rsidRPr="004005E1">
        <w:rPr>
          <w:rFonts w:ascii="Times New Roman" w:hAnsi="Times New Roman" w:cs="Times New Roman"/>
          <w:color w:val="000000"/>
          <w:sz w:val="24"/>
          <w:szCs w:val="24"/>
        </w:rPr>
        <w:t>362.</w:t>
      </w:r>
    </w:p>
    <w:p w:rsidR="00407B3E" w:rsidRPr="004005E1" w:rsidRDefault="00407B3E" w:rsidP="00245E33">
      <w:pPr>
        <w:autoSpaceDE w:val="0"/>
        <w:autoSpaceDN w:val="0"/>
        <w:adjustRightInd w:val="0"/>
        <w:spacing w:after="0"/>
        <w:ind w:hanging="709"/>
        <w:rPr>
          <w:rFonts w:ascii="Times New Roman" w:hAnsi="Times New Roman" w:cs="Times New Roman"/>
          <w:color w:val="000000"/>
          <w:sz w:val="24"/>
          <w:szCs w:val="24"/>
        </w:rPr>
      </w:pPr>
      <w:r w:rsidRPr="004005E1">
        <w:rPr>
          <w:rFonts w:ascii="Times New Roman" w:hAnsi="Times New Roman" w:cs="Times New Roman"/>
          <w:color w:val="000000"/>
          <w:sz w:val="24"/>
          <w:szCs w:val="24"/>
        </w:rPr>
        <w:t>Nied</w:t>
      </w:r>
      <w:r w:rsidR="00231519">
        <w:rPr>
          <w:rFonts w:ascii="Times New Roman" w:hAnsi="Times New Roman" w:cs="Times New Roman"/>
          <w:color w:val="000000"/>
          <w:sz w:val="24"/>
          <w:szCs w:val="24"/>
        </w:rPr>
        <w:t>ziolka, I. (2012). Sustainable tourism development. Regional formation and development s</w:t>
      </w:r>
      <w:r w:rsidRPr="004005E1">
        <w:rPr>
          <w:rFonts w:ascii="Times New Roman" w:hAnsi="Times New Roman" w:cs="Times New Roman"/>
          <w:color w:val="000000"/>
          <w:sz w:val="24"/>
          <w:szCs w:val="24"/>
        </w:rPr>
        <w:t>tudies, 3 (8), 157-</w:t>
      </w:r>
      <w:r>
        <w:rPr>
          <w:rFonts w:ascii="Times New Roman" w:hAnsi="Times New Roman" w:cs="Times New Roman"/>
          <w:color w:val="000000"/>
          <w:sz w:val="24"/>
          <w:szCs w:val="24"/>
        </w:rPr>
        <w:t xml:space="preserve"> </w:t>
      </w:r>
      <w:r w:rsidRPr="004005E1">
        <w:rPr>
          <w:rFonts w:ascii="Times New Roman" w:hAnsi="Times New Roman" w:cs="Times New Roman"/>
          <w:color w:val="000000"/>
          <w:sz w:val="24"/>
          <w:szCs w:val="24"/>
        </w:rPr>
        <w:t>166.</w:t>
      </w:r>
    </w:p>
    <w:p w:rsidR="00407B3E" w:rsidRPr="004005E1" w:rsidRDefault="00407B3E" w:rsidP="00245E33">
      <w:pPr>
        <w:autoSpaceDE w:val="0"/>
        <w:autoSpaceDN w:val="0"/>
        <w:adjustRightInd w:val="0"/>
        <w:spacing w:after="0"/>
        <w:ind w:hanging="709"/>
        <w:rPr>
          <w:rFonts w:ascii="Times New Roman" w:hAnsi="Times New Roman" w:cs="Times New Roman"/>
          <w:color w:val="000000"/>
          <w:sz w:val="24"/>
          <w:szCs w:val="24"/>
        </w:rPr>
      </w:pPr>
      <w:r w:rsidRPr="004005E1">
        <w:rPr>
          <w:rFonts w:ascii="Times New Roman" w:hAnsi="Times New Roman" w:cs="Times New Roman"/>
          <w:color w:val="000000"/>
          <w:sz w:val="24"/>
          <w:szCs w:val="24"/>
        </w:rPr>
        <w:t>Nowacki, M. Kqwalczyk-Aniol, J. Krolikowska, K. Pstrocka-Rak, M. v</w:t>
      </w:r>
      <w:r w:rsidR="00231519">
        <w:rPr>
          <w:rFonts w:ascii="Times New Roman" w:hAnsi="Times New Roman" w:cs="Times New Roman"/>
          <w:color w:val="000000"/>
          <w:sz w:val="24"/>
          <w:szCs w:val="24"/>
        </w:rPr>
        <w:t>e Awedyk, M. (2018). Strategic planning for sustainable tourism d</w:t>
      </w:r>
      <w:r w:rsidRPr="004005E1">
        <w:rPr>
          <w:rFonts w:ascii="Times New Roman" w:hAnsi="Times New Roman" w:cs="Times New Roman"/>
          <w:color w:val="000000"/>
          <w:sz w:val="24"/>
          <w:szCs w:val="24"/>
        </w:rPr>
        <w:t xml:space="preserve">evelopment in Poland. Intertational Journal of Sustainable Development&amp; World Ecology, 1 (6).           </w:t>
      </w:r>
    </w:p>
    <w:p w:rsidR="00407B3E" w:rsidRPr="004005E1" w:rsidRDefault="00407B3E" w:rsidP="00245E33">
      <w:pPr>
        <w:autoSpaceDE w:val="0"/>
        <w:autoSpaceDN w:val="0"/>
        <w:adjustRightInd w:val="0"/>
        <w:spacing w:after="0"/>
        <w:ind w:hanging="709"/>
        <w:rPr>
          <w:rFonts w:ascii="Times New Roman" w:hAnsi="Times New Roman" w:cs="Times New Roman"/>
          <w:color w:val="000000"/>
          <w:sz w:val="24"/>
          <w:szCs w:val="24"/>
        </w:rPr>
      </w:pPr>
      <w:r w:rsidRPr="004005E1">
        <w:rPr>
          <w:rFonts w:ascii="Times New Roman" w:hAnsi="Times New Roman" w:cs="Times New Roman"/>
          <w:color w:val="000000"/>
          <w:sz w:val="24"/>
          <w:szCs w:val="24"/>
        </w:rPr>
        <w:t>Oğuz, İ. H. (2019)</w:t>
      </w:r>
      <w:r w:rsidR="00231519">
        <w:rPr>
          <w:rFonts w:ascii="Times New Roman" w:hAnsi="Times New Roman" w:cs="Times New Roman"/>
          <w:color w:val="000000"/>
          <w:sz w:val="24"/>
          <w:szCs w:val="24"/>
        </w:rPr>
        <w:t xml:space="preserve">. </w:t>
      </w:r>
      <w:proofErr w:type="gramStart"/>
      <w:r w:rsidR="00231519">
        <w:rPr>
          <w:rFonts w:ascii="Times New Roman" w:hAnsi="Times New Roman" w:cs="Times New Roman"/>
          <w:color w:val="000000"/>
          <w:sz w:val="24"/>
          <w:szCs w:val="24"/>
        </w:rPr>
        <w:t>Politik istikrar ve çevresel s</w:t>
      </w:r>
      <w:r w:rsidRPr="004005E1">
        <w:rPr>
          <w:rFonts w:ascii="Times New Roman" w:hAnsi="Times New Roman" w:cs="Times New Roman"/>
          <w:color w:val="000000"/>
          <w:sz w:val="24"/>
          <w:szCs w:val="24"/>
        </w:rPr>
        <w:t xml:space="preserve">ürdürülebilirlik. </w:t>
      </w:r>
      <w:proofErr w:type="gramEnd"/>
      <w:r w:rsidRPr="004005E1">
        <w:rPr>
          <w:rFonts w:ascii="Times New Roman" w:hAnsi="Times New Roman" w:cs="Times New Roman"/>
          <w:color w:val="000000"/>
          <w:sz w:val="24"/>
          <w:szCs w:val="24"/>
        </w:rPr>
        <w:t>Uluslararası İşletme ve Ekonomi Çalışmaları Dergisi, 1 (1), 1-</w:t>
      </w:r>
      <w:r>
        <w:rPr>
          <w:rFonts w:ascii="Times New Roman" w:hAnsi="Times New Roman" w:cs="Times New Roman"/>
          <w:color w:val="000000"/>
          <w:sz w:val="24"/>
          <w:szCs w:val="24"/>
        </w:rPr>
        <w:t xml:space="preserve"> </w:t>
      </w:r>
      <w:r w:rsidRPr="004005E1">
        <w:rPr>
          <w:rFonts w:ascii="Times New Roman" w:hAnsi="Times New Roman" w:cs="Times New Roman"/>
          <w:color w:val="000000"/>
          <w:sz w:val="24"/>
          <w:szCs w:val="24"/>
        </w:rPr>
        <w:t>11.</w:t>
      </w:r>
    </w:p>
    <w:p w:rsidR="00407B3E" w:rsidRPr="004005E1" w:rsidRDefault="00407B3E" w:rsidP="00245E33">
      <w:pPr>
        <w:autoSpaceDE w:val="0"/>
        <w:autoSpaceDN w:val="0"/>
        <w:adjustRightInd w:val="0"/>
        <w:spacing w:after="0"/>
        <w:ind w:hanging="709"/>
        <w:rPr>
          <w:rFonts w:ascii="Times New Roman" w:hAnsi="Times New Roman" w:cs="Times New Roman"/>
          <w:color w:val="000000"/>
          <w:sz w:val="24"/>
          <w:szCs w:val="24"/>
        </w:rPr>
      </w:pPr>
      <w:r w:rsidRPr="004005E1">
        <w:rPr>
          <w:rFonts w:ascii="Times New Roman" w:hAnsi="Times New Roman" w:cs="Times New Roman"/>
          <w:color w:val="000000"/>
          <w:sz w:val="24"/>
          <w:szCs w:val="24"/>
        </w:rPr>
        <w:t>Ökmen, M. ve Görmez, K. (2009). Türkiye’ de Yerel Gündem 21 ve Yerel Yönetişim Uygulamaları. Yerel Yönetimlerin Güncel Sorunları, Beta Yayını, İstanbul, 109- 128.</w:t>
      </w:r>
    </w:p>
    <w:p w:rsidR="00407B3E" w:rsidRPr="004005E1" w:rsidRDefault="00407B3E" w:rsidP="00245E33">
      <w:pPr>
        <w:autoSpaceDE w:val="0"/>
        <w:autoSpaceDN w:val="0"/>
        <w:adjustRightInd w:val="0"/>
        <w:spacing w:after="0"/>
        <w:ind w:hanging="709"/>
        <w:rPr>
          <w:rFonts w:ascii="Times New Roman" w:hAnsi="Times New Roman" w:cs="Times New Roman"/>
          <w:color w:val="000000"/>
          <w:sz w:val="24"/>
          <w:szCs w:val="24"/>
        </w:rPr>
      </w:pPr>
      <w:r w:rsidRPr="004005E1">
        <w:rPr>
          <w:rFonts w:ascii="Times New Roman" w:hAnsi="Times New Roman" w:cs="Times New Roman"/>
          <w:color w:val="000000"/>
          <w:sz w:val="24"/>
          <w:szCs w:val="24"/>
        </w:rPr>
        <w:lastRenderedPageBreak/>
        <w:t>Örki, A. ve Ağı</w:t>
      </w:r>
      <w:r w:rsidR="00231519">
        <w:rPr>
          <w:rFonts w:ascii="Times New Roman" w:hAnsi="Times New Roman" w:cs="Times New Roman"/>
          <w:color w:val="000000"/>
          <w:sz w:val="24"/>
          <w:szCs w:val="24"/>
        </w:rPr>
        <w:t>rseven, N. (2016). Sustainable environment in tourism policies: The c</w:t>
      </w:r>
      <w:r w:rsidRPr="004005E1">
        <w:rPr>
          <w:rFonts w:ascii="Times New Roman" w:hAnsi="Times New Roman" w:cs="Times New Roman"/>
          <w:color w:val="000000"/>
          <w:sz w:val="24"/>
          <w:szCs w:val="24"/>
        </w:rPr>
        <w:t>ase of Turkey, Uluslararası Türk Dünyası Turizm Araştırmaları Dergisi, 1 (2), 97- 106.</w:t>
      </w:r>
    </w:p>
    <w:p w:rsidR="00407B3E" w:rsidRPr="004005E1" w:rsidRDefault="00407B3E" w:rsidP="00245E33">
      <w:pPr>
        <w:autoSpaceDE w:val="0"/>
        <w:autoSpaceDN w:val="0"/>
        <w:adjustRightInd w:val="0"/>
        <w:spacing w:after="0"/>
        <w:ind w:hanging="709"/>
        <w:rPr>
          <w:rFonts w:ascii="Times New Roman" w:hAnsi="Times New Roman" w:cs="Times New Roman"/>
          <w:color w:val="000000"/>
          <w:sz w:val="24"/>
          <w:szCs w:val="24"/>
        </w:rPr>
      </w:pPr>
      <w:r w:rsidRPr="004005E1">
        <w:rPr>
          <w:rFonts w:ascii="Times New Roman" w:hAnsi="Times New Roman" w:cs="Times New Roman"/>
          <w:color w:val="000000"/>
          <w:sz w:val="24"/>
          <w:szCs w:val="24"/>
        </w:rPr>
        <w:t>Özbakır, S. N. (201</w:t>
      </w:r>
      <w:r w:rsidR="00231519">
        <w:rPr>
          <w:rFonts w:ascii="Times New Roman" w:hAnsi="Times New Roman" w:cs="Times New Roman"/>
          <w:color w:val="000000"/>
          <w:sz w:val="24"/>
          <w:szCs w:val="24"/>
        </w:rPr>
        <w:t>6). Birleşmiş Milletler Binyıl kalkınma h</w:t>
      </w:r>
      <w:r w:rsidRPr="004005E1">
        <w:rPr>
          <w:rFonts w:ascii="Times New Roman" w:hAnsi="Times New Roman" w:cs="Times New Roman"/>
          <w:color w:val="000000"/>
          <w:sz w:val="24"/>
          <w:szCs w:val="24"/>
        </w:rPr>
        <w:t>e</w:t>
      </w:r>
      <w:r w:rsidR="00231519">
        <w:rPr>
          <w:rFonts w:ascii="Times New Roman" w:hAnsi="Times New Roman" w:cs="Times New Roman"/>
          <w:color w:val="000000"/>
          <w:sz w:val="24"/>
          <w:szCs w:val="24"/>
        </w:rPr>
        <w:t>defleri ve 2030 sürdürülebilir kalkınma h</w:t>
      </w:r>
      <w:r w:rsidRPr="004005E1">
        <w:rPr>
          <w:rFonts w:ascii="Times New Roman" w:hAnsi="Times New Roman" w:cs="Times New Roman"/>
          <w:color w:val="000000"/>
          <w:sz w:val="24"/>
          <w:szCs w:val="24"/>
        </w:rPr>
        <w:t xml:space="preserve">edefleri. </w:t>
      </w:r>
      <w:proofErr w:type="gramStart"/>
      <w:r w:rsidRPr="004005E1">
        <w:rPr>
          <w:rFonts w:ascii="Times New Roman" w:hAnsi="Times New Roman" w:cs="Times New Roman"/>
          <w:color w:val="000000"/>
          <w:sz w:val="24"/>
          <w:szCs w:val="24"/>
        </w:rPr>
        <w:t>İzmir Ticaret Odası.</w:t>
      </w:r>
      <w:proofErr w:type="gramEnd"/>
    </w:p>
    <w:p w:rsidR="00407B3E" w:rsidRPr="004005E1" w:rsidRDefault="00407B3E" w:rsidP="00245E33">
      <w:pPr>
        <w:autoSpaceDE w:val="0"/>
        <w:autoSpaceDN w:val="0"/>
        <w:adjustRightInd w:val="0"/>
        <w:spacing w:after="0"/>
        <w:ind w:hanging="709"/>
        <w:rPr>
          <w:rFonts w:ascii="Times New Roman" w:hAnsi="Times New Roman" w:cs="Times New Roman"/>
          <w:color w:val="000000"/>
          <w:sz w:val="24"/>
          <w:szCs w:val="24"/>
        </w:rPr>
      </w:pPr>
      <w:r w:rsidRPr="004005E1">
        <w:rPr>
          <w:rFonts w:ascii="Times New Roman" w:hAnsi="Times New Roman" w:cs="Times New Roman"/>
          <w:color w:val="000000"/>
          <w:sz w:val="24"/>
          <w:szCs w:val="24"/>
        </w:rPr>
        <w:t>Özçağ, M. ve Ho</w:t>
      </w:r>
      <w:r w:rsidR="00231519">
        <w:rPr>
          <w:rFonts w:ascii="Times New Roman" w:hAnsi="Times New Roman" w:cs="Times New Roman"/>
          <w:color w:val="000000"/>
          <w:sz w:val="24"/>
          <w:szCs w:val="24"/>
        </w:rPr>
        <w:t>tunluoğlu, H. (2015). Kalkınma anlayışında yeni bir boyut: Yeşil e</w:t>
      </w:r>
      <w:r w:rsidRPr="004005E1">
        <w:rPr>
          <w:rFonts w:ascii="Times New Roman" w:hAnsi="Times New Roman" w:cs="Times New Roman"/>
          <w:color w:val="000000"/>
          <w:sz w:val="24"/>
          <w:szCs w:val="24"/>
        </w:rPr>
        <w:t>konomi. CBÜ Sosyal Bilimler Dergisi, 13 (2), 303-324.</w:t>
      </w:r>
    </w:p>
    <w:p w:rsidR="00407B3E" w:rsidRPr="004005E1" w:rsidRDefault="00407B3E" w:rsidP="00245E33">
      <w:pPr>
        <w:autoSpaceDE w:val="0"/>
        <w:autoSpaceDN w:val="0"/>
        <w:adjustRightInd w:val="0"/>
        <w:spacing w:after="0"/>
        <w:ind w:hanging="709"/>
        <w:rPr>
          <w:rFonts w:ascii="Times New Roman" w:hAnsi="Times New Roman" w:cs="Times New Roman"/>
          <w:color w:val="000000"/>
          <w:sz w:val="24"/>
          <w:szCs w:val="24"/>
        </w:rPr>
      </w:pPr>
      <w:r w:rsidRPr="004005E1">
        <w:rPr>
          <w:rFonts w:ascii="Times New Roman" w:hAnsi="Times New Roman" w:cs="Times New Roman"/>
          <w:color w:val="000000"/>
          <w:sz w:val="24"/>
          <w:szCs w:val="24"/>
        </w:rPr>
        <w:t xml:space="preserve">Özçelik, Ö. ve </w:t>
      </w:r>
      <w:r w:rsidR="00231519">
        <w:rPr>
          <w:rFonts w:ascii="Times New Roman" w:hAnsi="Times New Roman" w:cs="Times New Roman"/>
          <w:color w:val="000000"/>
          <w:sz w:val="24"/>
          <w:szCs w:val="24"/>
        </w:rPr>
        <w:t>Barut, A. (2017). Uluslararası ç</w:t>
      </w:r>
      <w:r w:rsidRPr="004005E1">
        <w:rPr>
          <w:rFonts w:ascii="Times New Roman" w:hAnsi="Times New Roman" w:cs="Times New Roman"/>
          <w:color w:val="000000"/>
          <w:sz w:val="24"/>
          <w:szCs w:val="24"/>
        </w:rPr>
        <w:t>ev</w:t>
      </w:r>
      <w:r w:rsidR="00231519">
        <w:rPr>
          <w:rFonts w:ascii="Times New Roman" w:hAnsi="Times New Roman" w:cs="Times New Roman"/>
          <w:color w:val="000000"/>
          <w:sz w:val="24"/>
          <w:szCs w:val="24"/>
        </w:rPr>
        <w:t>re hukukunun gelişimi ve Türkiye’deki atık yönetimi d</w:t>
      </w:r>
      <w:r w:rsidRPr="004005E1">
        <w:rPr>
          <w:rFonts w:ascii="Times New Roman" w:hAnsi="Times New Roman" w:cs="Times New Roman"/>
          <w:color w:val="000000"/>
          <w:sz w:val="24"/>
          <w:szCs w:val="24"/>
        </w:rPr>
        <w:t xml:space="preserve">üzenlemeleri </w:t>
      </w:r>
      <w:r w:rsidR="00231519">
        <w:rPr>
          <w:rFonts w:ascii="Times New Roman" w:hAnsi="Times New Roman" w:cs="Times New Roman"/>
          <w:color w:val="000000"/>
          <w:sz w:val="24"/>
          <w:szCs w:val="24"/>
        </w:rPr>
        <w:t>ve Türkiye’ nin Avrupa Birliği mevzuatına uyum s</w:t>
      </w:r>
      <w:r w:rsidRPr="004005E1">
        <w:rPr>
          <w:rFonts w:ascii="Times New Roman" w:hAnsi="Times New Roman" w:cs="Times New Roman"/>
          <w:color w:val="000000"/>
          <w:sz w:val="24"/>
          <w:szCs w:val="24"/>
        </w:rPr>
        <w:t>üreci. Uluslararası Afro-Avrasya Araştırmaları Dergisi, 4.</w:t>
      </w:r>
    </w:p>
    <w:p w:rsidR="00407B3E" w:rsidRPr="004005E1" w:rsidRDefault="00231519" w:rsidP="00245E33">
      <w:pPr>
        <w:autoSpaceDE w:val="0"/>
        <w:autoSpaceDN w:val="0"/>
        <w:adjustRightInd w:val="0"/>
        <w:spacing w:after="0"/>
        <w:ind w:hanging="709"/>
        <w:rPr>
          <w:rFonts w:ascii="Times New Roman" w:hAnsi="Times New Roman" w:cs="Times New Roman"/>
          <w:color w:val="000000"/>
          <w:sz w:val="24"/>
          <w:szCs w:val="24"/>
        </w:rPr>
      </w:pPr>
      <w:r>
        <w:rPr>
          <w:rFonts w:ascii="Times New Roman" w:hAnsi="Times New Roman" w:cs="Times New Roman"/>
          <w:color w:val="000000"/>
          <w:sz w:val="24"/>
          <w:szCs w:val="24"/>
        </w:rPr>
        <w:t>Özdemir, M. (2010). Nitel veri analizi: Sosyal bilimlerde yöntembilim sorunsalı ü</w:t>
      </w:r>
      <w:r w:rsidR="00407B3E" w:rsidRPr="004005E1">
        <w:rPr>
          <w:rFonts w:ascii="Times New Roman" w:hAnsi="Times New Roman" w:cs="Times New Roman"/>
          <w:color w:val="000000"/>
          <w:sz w:val="24"/>
          <w:szCs w:val="24"/>
        </w:rPr>
        <w:t>z</w:t>
      </w:r>
      <w:r>
        <w:rPr>
          <w:rFonts w:ascii="Times New Roman" w:hAnsi="Times New Roman" w:cs="Times New Roman"/>
          <w:color w:val="000000"/>
          <w:sz w:val="24"/>
          <w:szCs w:val="24"/>
        </w:rPr>
        <w:t>erine bir ç</w:t>
      </w:r>
      <w:r w:rsidR="00407B3E" w:rsidRPr="004005E1">
        <w:rPr>
          <w:rFonts w:ascii="Times New Roman" w:hAnsi="Times New Roman" w:cs="Times New Roman"/>
          <w:color w:val="000000"/>
          <w:sz w:val="24"/>
          <w:szCs w:val="24"/>
        </w:rPr>
        <w:t>alışma. Eskişehir Osmangazi Üniversitesi Sosyal Bilimler Dergisi,11(1), 323- 343.</w:t>
      </w:r>
    </w:p>
    <w:p w:rsidR="00407B3E" w:rsidRPr="004005E1" w:rsidRDefault="00231519" w:rsidP="00245E33">
      <w:pPr>
        <w:autoSpaceDE w:val="0"/>
        <w:autoSpaceDN w:val="0"/>
        <w:adjustRightInd w:val="0"/>
        <w:spacing w:after="0"/>
        <w:ind w:hanging="709"/>
        <w:rPr>
          <w:rFonts w:ascii="Times New Roman" w:hAnsi="Times New Roman" w:cs="Times New Roman"/>
          <w:color w:val="000000"/>
          <w:sz w:val="24"/>
          <w:szCs w:val="24"/>
        </w:rPr>
      </w:pPr>
      <w:r>
        <w:rPr>
          <w:rFonts w:ascii="Times New Roman" w:hAnsi="Times New Roman" w:cs="Times New Roman"/>
          <w:color w:val="000000"/>
          <w:sz w:val="24"/>
          <w:szCs w:val="24"/>
        </w:rPr>
        <w:t xml:space="preserve">Özel, M. A. (2012). Turizm işletmecilerine göre özel çevre koruma bölgelerinde turizm ve sorunları: Foça örneği. </w:t>
      </w:r>
      <w:r w:rsidR="00407B3E" w:rsidRPr="004005E1">
        <w:rPr>
          <w:rFonts w:ascii="Times New Roman" w:hAnsi="Times New Roman" w:cs="Times New Roman"/>
          <w:color w:val="000000"/>
          <w:sz w:val="24"/>
          <w:szCs w:val="24"/>
        </w:rPr>
        <w:t>Y</w:t>
      </w:r>
      <w:r>
        <w:rPr>
          <w:rFonts w:ascii="Times New Roman" w:hAnsi="Times New Roman" w:cs="Times New Roman"/>
          <w:color w:val="000000"/>
          <w:sz w:val="24"/>
          <w:szCs w:val="24"/>
        </w:rPr>
        <w:t>ayımlanmamış yüksek lisans tezi</w:t>
      </w:r>
      <w:r w:rsidR="00407B3E" w:rsidRPr="004005E1">
        <w:rPr>
          <w:rFonts w:ascii="Times New Roman" w:hAnsi="Times New Roman" w:cs="Times New Roman"/>
          <w:color w:val="000000"/>
          <w:sz w:val="24"/>
          <w:szCs w:val="24"/>
        </w:rPr>
        <w:t>, Ankara Üniversitesi, Ankara.</w:t>
      </w:r>
    </w:p>
    <w:p w:rsidR="00407B3E" w:rsidRPr="004005E1" w:rsidRDefault="00407B3E" w:rsidP="00245E33">
      <w:pPr>
        <w:autoSpaceDE w:val="0"/>
        <w:autoSpaceDN w:val="0"/>
        <w:adjustRightInd w:val="0"/>
        <w:spacing w:after="0"/>
        <w:ind w:hanging="709"/>
        <w:rPr>
          <w:rFonts w:ascii="Times New Roman" w:hAnsi="Times New Roman" w:cs="Times New Roman"/>
          <w:color w:val="000000"/>
          <w:sz w:val="24"/>
          <w:szCs w:val="24"/>
        </w:rPr>
      </w:pPr>
      <w:r w:rsidRPr="004005E1">
        <w:rPr>
          <w:rFonts w:ascii="Times New Roman" w:hAnsi="Times New Roman" w:cs="Times New Roman"/>
          <w:color w:val="000000"/>
          <w:sz w:val="24"/>
          <w:szCs w:val="24"/>
        </w:rPr>
        <w:t>Özkök, F. ve Gü</w:t>
      </w:r>
      <w:r w:rsidR="00231519">
        <w:rPr>
          <w:rFonts w:ascii="Times New Roman" w:hAnsi="Times New Roman" w:cs="Times New Roman"/>
          <w:color w:val="000000"/>
          <w:sz w:val="24"/>
          <w:szCs w:val="24"/>
        </w:rPr>
        <w:t>müş, F. (2009). Sürdürülebilir turizmde bilginin ö</w:t>
      </w:r>
      <w:r w:rsidRPr="004005E1">
        <w:rPr>
          <w:rFonts w:ascii="Times New Roman" w:hAnsi="Times New Roman" w:cs="Times New Roman"/>
          <w:color w:val="000000"/>
          <w:sz w:val="24"/>
          <w:szCs w:val="24"/>
        </w:rPr>
        <w:t>nemi. Yönetim Bilimleri Dergisi, 7 (1), 51-72.</w:t>
      </w:r>
    </w:p>
    <w:p w:rsidR="00407B3E" w:rsidRPr="004005E1" w:rsidRDefault="00407B3E" w:rsidP="00245E33">
      <w:pPr>
        <w:autoSpaceDE w:val="0"/>
        <w:autoSpaceDN w:val="0"/>
        <w:adjustRightInd w:val="0"/>
        <w:spacing w:after="0"/>
        <w:ind w:hanging="709"/>
        <w:rPr>
          <w:rFonts w:ascii="Times New Roman" w:hAnsi="Times New Roman" w:cs="Times New Roman"/>
          <w:color w:val="000000"/>
          <w:sz w:val="24"/>
          <w:szCs w:val="24"/>
        </w:rPr>
      </w:pPr>
      <w:r w:rsidRPr="004005E1">
        <w:rPr>
          <w:rFonts w:ascii="Times New Roman" w:hAnsi="Times New Roman" w:cs="Times New Roman"/>
          <w:color w:val="000000"/>
          <w:sz w:val="24"/>
          <w:szCs w:val="24"/>
        </w:rPr>
        <w:t>Özmehmet,</w:t>
      </w:r>
      <w:r w:rsidR="00231519">
        <w:rPr>
          <w:rFonts w:ascii="Times New Roman" w:hAnsi="Times New Roman" w:cs="Times New Roman"/>
          <w:color w:val="000000"/>
          <w:sz w:val="24"/>
          <w:szCs w:val="24"/>
        </w:rPr>
        <w:t xml:space="preserve"> E. (2008). Dünyada ve Türkiye sürdürülebilir kalkınma y</w:t>
      </w:r>
      <w:r w:rsidRPr="004005E1">
        <w:rPr>
          <w:rFonts w:ascii="Times New Roman" w:hAnsi="Times New Roman" w:cs="Times New Roman"/>
          <w:color w:val="000000"/>
          <w:sz w:val="24"/>
          <w:szCs w:val="24"/>
        </w:rPr>
        <w:t xml:space="preserve">aklaşımları. Journal of </w:t>
      </w:r>
      <w:proofErr w:type="gramStart"/>
      <w:r w:rsidRPr="004005E1">
        <w:rPr>
          <w:rFonts w:ascii="Times New Roman" w:hAnsi="Times New Roman" w:cs="Times New Roman"/>
          <w:color w:val="000000"/>
          <w:sz w:val="24"/>
          <w:szCs w:val="24"/>
        </w:rPr>
        <w:t>Yasar</w:t>
      </w:r>
      <w:proofErr w:type="gramEnd"/>
      <w:r w:rsidRPr="004005E1">
        <w:rPr>
          <w:rFonts w:ascii="Times New Roman" w:hAnsi="Times New Roman" w:cs="Times New Roman"/>
          <w:color w:val="000000"/>
          <w:sz w:val="24"/>
          <w:szCs w:val="24"/>
        </w:rPr>
        <w:t xml:space="preserve"> University</w:t>
      </w:r>
      <w:r w:rsidRPr="004005E1">
        <w:rPr>
          <w:rFonts w:ascii="Times New Roman" w:hAnsi="Times New Roman" w:cs="Times New Roman"/>
          <w:b/>
          <w:color w:val="000000"/>
          <w:sz w:val="24"/>
          <w:szCs w:val="24"/>
        </w:rPr>
        <w:t xml:space="preserve">, </w:t>
      </w:r>
      <w:r w:rsidRPr="004005E1">
        <w:rPr>
          <w:rFonts w:ascii="Times New Roman" w:hAnsi="Times New Roman" w:cs="Times New Roman"/>
          <w:color w:val="000000"/>
          <w:sz w:val="24"/>
          <w:szCs w:val="24"/>
        </w:rPr>
        <w:t>3 (12), 1853-1876.</w:t>
      </w:r>
    </w:p>
    <w:p w:rsidR="00407B3E" w:rsidRPr="004005E1" w:rsidRDefault="00407B3E" w:rsidP="00245E33">
      <w:pPr>
        <w:autoSpaceDE w:val="0"/>
        <w:autoSpaceDN w:val="0"/>
        <w:adjustRightInd w:val="0"/>
        <w:spacing w:after="0"/>
        <w:ind w:hanging="709"/>
        <w:rPr>
          <w:rFonts w:ascii="Times New Roman" w:hAnsi="Times New Roman" w:cs="Times New Roman"/>
          <w:color w:val="000000"/>
          <w:sz w:val="24"/>
          <w:szCs w:val="24"/>
        </w:rPr>
      </w:pPr>
      <w:r w:rsidRPr="004005E1">
        <w:rPr>
          <w:rFonts w:ascii="Times New Roman" w:hAnsi="Times New Roman" w:cs="Times New Roman"/>
          <w:color w:val="000000"/>
          <w:sz w:val="24"/>
          <w:szCs w:val="24"/>
        </w:rPr>
        <w:t>Pallemaerts, M</w:t>
      </w:r>
      <w:r w:rsidR="00231519">
        <w:rPr>
          <w:rFonts w:ascii="Times New Roman" w:hAnsi="Times New Roman" w:cs="Times New Roman"/>
          <w:color w:val="000000"/>
          <w:sz w:val="24"/>
          <w:szCs w:val="24"/>
        </w:rPr>
        <w:t>. (1997). Stockholm’den Rio’ya uluslararası çevre hukuku: Geleceğe doğru geri a</w:t>
      </w:r>
      <w:r w:rsidRPr="004005E1">
        <w:rPr>
          <w:rFonts w:ascii="Times New Roman" w:hAnsi="Times New Roman" w:cs="Times New Roman"/>
          <w:color w:val="000000"/>
          <w:sz w:val="24"/>
          <w:szCs w:val="24"/>
        </w:rPr>
        <w:t>dım mı</w:t>
      </w:r>
      <w:proofErr w:type="gramStart"/>
      <w:r w:rsidRPr="004005E1">
        <w:rPr>
          <w:rFonts w:ascii="Times New Roman" w:hAnsi="Times New Roman" w:cs="Times New Roman"/>
          <w:color w:val="000000"/>
          <w:sz w:val="24"/>
          <w:szCs w:val="24"/>
        </w:rPr>
        <w:t>?.</w:t>
      </w:r>
      <w:proofErr w:type="gramEnd"/>
      <w:r w:rsidRPr="004005E1">
        <w:rPr>
          <w:rFonts w:ascii="Times New Roman" w:hAnsi="Times New Roman" w:cs="Times New Roman"/>
          <w:color w:val="000000"/>
          <w:sz w:val="24"/>
          <w:szCs w:val="24"/>
        </w:rPr>
        <w:t xml:space="preserve"> Çev: Bülent DURU, Ankara Üniversitesi SBF Dergisi, 52 (1).</w:t>
      </w:r>
    </w:p>
    <w:p w:rsidR="00407B3E" w:rsidRPr="004005E1" w:rsidRDefault="00407B3E" w:rsidP="00245E33">
      <w:pPr>
        <w:autoSpaceDE w:val="0"/>
        <w:autoSpaceDN w:val="0"/>
        <w:adjustRightInd w:val="0"/>
        <w:spacing w:after="0"/>
        <w:ind w:hanging="709"/>
        <w:rPr>
          <w:rFonts w:ascii="Times New Roman" w:hAnsi="Times New Roman" w:cs="Times New Roman"/>
          <w:color w:val="000000"/>
          <w:sz w:val="24"/>
          <w:szCs w:val="24"/>
        </w:rPr>
      </w:pPr>
      <w:r w:rsidRPr="004005E1">
        <w:rPr>
          <w:rFonts w:ascii="Times New Roman" w:hAnsi="Times New Roman" w:cs="Times New Roman"/>
          <w:color w:val="000000"/>
          <w:sz w:val="24"/>
          <w:szCs w:val="24"/>
        </w:rPr>
        <w:t>Pelit, E. Baytok, A. ve Soybal</w:t>
      </w:r>
      <w:r w:rsidR="00231519">
        <w:rPr>
          <w:rFonts w:ascii="Times New Roman" w:hAnsi="Times New Roman" w:cs="Times New Roman"/>
          <w:color w:val="000000"/>
          <w:sz w:val="24"/>
          <w:szCs w:val="24"/>
        </w:rPr>
        <w:t>ı H. H. (2015). Sürdürülebilir turizm mi? Turizmde s</w:t>
      </w:r>
      <w:r w:rsidRPr="004005E1">
        <w:rPr>
          <w:rFonts w:ascii="Times New Roman" w:hAnsi="Times New Roman" w:cs="Times New Roman"/>
          <w:color w:val="000000"/>
          <w:sz w:val="24"/>
          <w:szCs w:val="24"/>
        </w:rPr>
        <w:t>ürdürülebilirlik</w:t>
      </w:r>
      <w:r w:rsidR="00231519">
        <w:rPr>
          <w:rFonts w:ascii="Times New Roman" w:hAnsi="Times New Roman" w:cs="Times New Roman"/>
          <w:color w:val="000000"/>
          <w:sz w:val="24"/>
          <w:szCs w:val="24"/>
        </w:rPr>
        <w:t xml:space="preserve"> mi? Kavramsal bir t</w:t>
      </w:r>
      <w:r w:rsidRPr="004005E1">
        <w:rPr>
          <w:rFonts w:ascii="Times New Roman" w:hAnsi="Times New Roman" w:cs="Times New Roman"/>
          <w:color w:val="000000"/>
          <w:sz w:val="24"/>
          <w:szCs w:val="24"/>
        </w:rPr>
        <w:t>artışma. Doğu Karadeniz Bölgesi Sürdürülebilir Turizm Kongresi Bildiriler Kitabı, 14-16 Mayıs, Gümüşhane.</w:t>
      </w:r>
    </w:p>
    <w:p w:rsidR="00407B3E" w:rsidRPr="004005E1" w:rsidRDefault="00407B3E" w:rsidP="00245E33">
      <w:pPr>
        <w:autoSpaceDE w:val="0"/>
        <w:autoSpaceDN w:val="0"/>
        <w:adjustRightInd w:val="0"/>
        <w:spacing w:after="0"/>
        <w:ind w:hanging="709"/>
        <w:rPr>
          <w:rFonts w:ascii="Times New Roman" w:hAnsi="Times New Roman" w:cs="Times New Roman"/>
          <w:color w:val="000000"/>
          <w:sz w:val="24"/>
          <w:szCs w:val="24"/>
        </w:rPr>
      </w:pPr>
      <w:r w:rsidRPr="004005E1">
        <w:rPr>
          <w:rFonts w:ascii="Times New Roman" w:hAnsi="Times New Roman" w:cs="Times New Roman"/>
          <w:color w:val="000000"/>
          <w:sz w:val="24"/>
          <w:szCs w:val="24"/>
        </w:rPr>
        <w:t>Ramet, J. Tolvanen, A. Kinnunen, I. Törn, A. Orell, M. ve Sii</w:t>
      </w:r>
      <w:r w:rsidR="00231519">
        <w:rPr>
          <w:rFonts w:ascii="Times New Roman" w:hAnsi="Times New Roman" w:cs="Times New Roman"/>
          <w:color w:val="000000"/>
          <w:sz w:val="24"/>
          <w:szCs w:val="24"/>
        </w:rPr>
        <w:t>kamaki, P. (2005). Sustainable tourism. Sustainable use of r</w:t>
      </w:r>
      <w:r w:rsidRPr="004005E1">
        <w:rPr>
          <w:rFonts w:ascii="Times New Roman" w:hAnsi="Times New Roman" w:cs="Times New Roman"/>
          <w:color w:val="000000"/>
          <w:sz w:val="24"/>
          <w:szCs w:val="24"/>
        </w:rPr>
        <w:t xml:space="preserve">enewable </w:t>
      </w:r>
      <w:r w:rsidR="00231519">
        <w:rPr>
          <w:rFonts w:ascii="Times New Roman" w:hAnsi="Times New Roman" w:cs="Times New Roman"/>
          <w:color w:val="000000"/>
          <w:sz w:val="24"/>
          <w:szCs w:val="24"/>
        </w:rPr>
        <w:t>naturel resources – From principles to p</w:t>
      </w:r>
      <w:r w:rsidRPr="004005E1">
        <w:rPr>
          <w:rFonts w:ascii="Times New Roman" w:hAnsi="Times New Roman" w:cs="Times New Roman"/>
          <w:color w:val="000000"/>
          <w:sz w:val="24"/>
          <w:szCs w:val="24"/>
        </w:rPr>
        <w:t>ractices, University of Helsinki Department of Forest Ecology Publications 34.</w:t>
      </w:r>
    </w:p>
    <w:p w:rsidR="00407B3E" w:rsidRPr="004005E1" w:rsidRDefault="00407B3E" w:rsidP="00245E33">
      <w:pPr>
        <w:autoSpaceDE w:val="0"/>
        <w:autoSpaceDN w:val="0"/>
        <w:adjustRightInd w:val="0"/>
        <w:spacing w:after="0"/>
        <w:ind w:hanging="709"/>
        <w:rPr>
          <w:rFonts w:ascii="Times New Roman" w:hAnsi="Times New Roman" w:cs="Times New Roman"/>
          <w:color w:val="000000"/>
          <w:sz w:val="24"/>
          <w:szCs w:val="24"/>
        </w:rPr>
      </w:pPr>
      <w:r w:rsidRPr="004005E1">
        <w:rPr>
          <w:rFonts w:ascii="Times New Roman" w:hAnsi="Times New Roman" w:cs="Times New Roman"/>
          <w:color w:val="000000"/>
          <w:sz w:val="24"/>
          <w:szCs w:val="24"/>
        </w:rPr>
        <w:t>Rath, N. ve G</w:t>
      </w:r>
      <w:r w:rsidR="00231519">
        <w:rPr>
          <w:rFonts w:ascii="Times New Roman" w:hAnsi="Times New Roman" w:cs="Times New Roman"/>
          <w:color w:val="000000"/>
          <w:sz w:val="24"/>
          <w:szCs w:val="24"/>
        </w:rPr>
        <w:t>upta, R. (2017). Environmental impacts of t</w:t>
      </w:r>
      <w:r w:rsidRPr="004005E1">
        <w:rPr>
          <w:rFonts w:ascii="Times New Roman" w:hAnsi="Times New Roman" w:cs="Times New Roman"/>
          <w:color w:val="000000"/>
          <w:sz w:val="24"/>
          <w:szCs w:val="24"/>
        </w:rPr>
        <w:t>ourism. IJARIIE, 2 (3), 50-53.</w:t>
      </w:r>
    </w:p>
    <w:p w:rsidR="00407B3E" w:rsidRPr="004005E1" w:rsidRDefault="00407B3E" w:rsidP="00245E33">
      <w:pPr>
        <w:autoSpaceDE w:val="0"/>
        <w:autoSpaceDN w:val="0"/>
        <w:adjustRightInd w:val="0"/>
        <w:spacing w:after="0"/>
        <w:ind w:hanging="709"/>
        <w:rPr>
          <w:rFonts w:ascii="Times New Roman" w:hAnsi="Times New Roman" w:cs="Times New Roman"/>
          <w:color w:val="000000"/>
          <w:sz w:val="24"/>
          <w:szCs w:val="24"/>
        </w:rPr>
      </w:pPr>
      <w:r w:rsidRPr="004005E1">
        <w:rPr>
          <w:rFonts w:ascii="Times New Roman" w:hAnsi="Times New Roman" w:cs="Times New Roman"/>
          <w:color w:val="000000"/>
          <w:sz w:val="24"/>
          <w:szCs w:val="24"/>
        </w:rPr>
        <w:lastRenderedPageBreak/>
        <w:t>Resmi Ga</w:t>
      </w:r>
      <w:r w:rsidR="00231519">
        <w:rPr>
          <w:rFonts w:ascii="Times New Roman" w:hAnsi="Times New Roman" w:cs="Times New Roman"/>
          <w:color w:val="000000"/>
          <w:sz w:val="24"/>
          <w:szCs w:val="24"/>
        </w:rPr>
        <w:t>zete (1983, 11 Ağustos). Çevre k</w:t>
      </w:r>
      <w:r w:rsidRPr="004005E1">
        <w:rPr>
          <w:rFonts w:ascii="Times New Roman" w:hAnsi="Times New Roman" w:cs="Times New Roman"/>
          <w:color w:val="000000"/>
          <w:sz w:val="24"/>
          <w:szCs w:val="24"/>
        </w:rPr>
        <w:t>anunu. Kan</w:t>
      </w:r>
      <w:r w:rsidR="00231519">
        <w:rPr>
          <w:rFonts w:ascii="Times New Roman" w:hAnsi="Times New Roman" w:cs="Times New Roman"/>
          <w:color w:val="000000"/>
          <w:sz w:val="24"/>
          <w:szCs w:val="24"/>
        </w:rPr>
        <w:t>un n</w:t>
      </w:r>
      <w:r w:rsidRPr="004005E1">
        <w:rPr>
          <w:rFonts w:ascii="Times New Roman" w:hAnsi="Times New Roman" w:cs="Times New Roman"/>
          <w:color w:val="000000"/>
          <w:sz w:val="24"/>
          <w:szCs w:val="24"/>
        </w:rPr>
        <w:t>o: 2872, 14 Temmuz 2020 tarihinde https://www.mevzuat.gov.tr/MevzuatMetin/1.5.2872.pdf adresinden erişildi.</w:t>
      </w:r>
    </w:p>
    <w:p w:rsidR="00407B3E" w:rsidRPr="004005E1" w:rsidRDefault="00407B3E" w:rsidP="00245E33">
      <w:pPr>
        <w:autoSpaceDE w:val="0"/>
        <w:autoSpaceDN w:val="0"/>
        <w:adjustRightInd w:val="0"/>
        <w:spacing w:after="0"/>
        <w:ind w:hanging="709"/>
        <w:rPr>
          <w:rFonts w:ascii="Times New Roman" w:hAnsi="Times New Roman" w:cs="Times New Roman"/>
          <w:color w:val="000000"/>
          <w:sz w:val="24"/>
          <w:szCs w:val="24"/>
        </w:rPr>
      </w:pPr>
      <w:r w:rsidRPr="004005E1">
        <w:rPr>
          <w:rFonts w:ascii="Times New Roman" w:hAnsi="Times New Roman" w:cs="Times New Roman"/>
          <w:color w:val="000000"/>
          <w:sz w:val="24"/>
          <w:szCs w:val="24"/>
        </w:rPr>
        <w:t>Schianetz, K. ve Kava</w:t>
      </w:r>
      <w:r w:rsidR="00231519">
        <w:rPr>
          <w:rFonts w:ascii="Times New Roman" w:hAnsi="Times New Roman" w:cs="Times New Roman"/>
          <w:color w:val="000000"/>
          <w:sz w:val="24"/>
          <w:szCs w:val="24"/>
        </w:rPr>
        <w:t>nagh, L.(2008). Sustainability indicators for tourism destinations: A complex adaptive systems approach using systemic i</w:t>
      </w:r>
      <w:r w:rsidRPr="004005E1">
        <w:rPr>
          <w:rFonts w:ascii="Times New Roman" w:hAnsi="Times New Roman" w:cs="Times New Roman"/>
          <w:color w:val="000000"/>
          <w:sz w:val="24"/>
          <w:szCs w:val="24"/>
        </w:rPr>
        <w:t>ndi</w:t>
      </w:r>
      <w:r w:rsidR="00231519">
        <w:rPr>
          <w:rFonts w:ascii="Times New Roman" w:hAnsi="Times New Roman" w:cs="Times New Roman"/>
          <w:color w:val="000000"/>
          <w:sz w:val="24"/>
          <w:szCs w:val="24"/>
        </w:rPr>
        <w:t>cators s</w:t>
      </w:r>
      <w:r w:rsidRPr="004005E1">
        <w:rPr>
          <w:rFonts w:ascii="Times New Roman" w:hAnsi="Times New Roman" w:cs="Times New Roman"/>
          <w:color w:val="000000"/>
          <w:sz w:val="24"/>
          <w:szCs w:val="24"/>
        </w:rPr>
        <w:t>ystems. Journal of Sustainable Tourism, 16 (6), 601-</w:t>
      </w:r>
      <w:r>
        <w:rPr>
          <w:rFonts w:ascii="Times New Roman" w:hAnsi="Times New Roman" w:cs="Times New Roman"/>
          <w:color w:val="000000"/>
          <w:sz w:val="24"/>
          <w:szCs w:val="24"/>
        </w:rPr>
        <w:t xml:space="preserve"> </w:t>
      </w:r>
      <w:r w:rsidRPr="004005E1">
        <w:rPr>
          <w:rFonts w:ascii="Times New Roman" w:hAnsi="Times New Roman" w:cs="Times New Roman"/>
          <w:color w:val="000000"/>
          <w:sz w:val="24"/>
          <w:szCs w:val="24"/>
        </w:rPr>
        <w:t>628.</w:t>
      </w:r>
    </w:p>
    <w:p w:rsidR="00407B3E" w:rsidRPr="004005E1" w:rsidRDefault="00231519" w:rsidP="00245E33">
      <w:pPr>
        <w:autoSpaceDE w:val="0"/>
        <w:autoSpaceDN w:val="0"/>
        <w:adjustRightInd w:val="0"/>
        <w:spacing w:after="0"/>
        <w:ind w:hanging="709"/>
        <w:rPr>
          <w:rFonts w:ascii="Times New Roman" w:hAnsi="Times New Roman" w:cs="Times New Roman"/>
          <w:bCs/>
          <w:color w:val="000000"/>
          <w:sz w:val="24"/>
          <w:szCs w:val="24"/>
        </w:rPr>
      </w:pPr>
      <w:r>
        <w:rPr>
          <w:rFonts w:ascii="Times New Roman" w:hAnsi="Times New Roman" w:cs="Times New Roman"/>
          <w:bCs/>
          <w:color w:val="000000"/>
          <w:sz w:val="24"/>
          <w:szCs w:val="24"/>
        </w:rPr>
        <w:t>Sezer, Ö. (2007). Küresel konferanslar ve çevre sorunları: Çevre kalkınma ve etik açısından eleştirel bir d</w:t>
      </w:r>
      <w:r w:rsidR="00407B3E" w:rsidRPr="004005E1">
        <w:rPr>
          <w:rFonts w:ascii="Times New Roman" w:hAnsi="Times New Roman" w:cs="Times New Roman"/>
          <w:bCs/>
          <w:color w:val="000000"/>
          <w:sz w:val="24"/>
          <w:szCs w:val="24"/>
        </w:rPr>
        <w:t>eğerlendirme. Uluslararası Asya ve Kuzey Afrika Çalışmaları Kongresi (ICANAS-38), 10-</w:t>
      </w:r>
      <w:r w:rsidR="00407B3E">
        <w:rPr>
          <w:rFonts w:ascii="Times New Roman" w:hAnsi="Times New Roman" w:cs="Times New Roman"/>
          <w:bCs/>
          <w:color w:val="000000"/>
          <w:sz w:val="24"/>
          <w:szCs w:val="24"/>
        </w:rPr>
        <w:t xml:space="preserve"> </w:t>
      </w:r>
      <w:r w:rsidR="00407B3E" w:rsidRPr="004005E1">
        <w:rPr>
          <w:rFonts w:ascii="Times New Roman" w:hAnsi="Times New Roman" w:cs="Times New Roman"/>
          <w:bCs/>
          <w:color w:val="000000"/>
          <w:sz w:val="24"/>
          <w:szCs w:val="24"/>
        </w:rPr>
        <w:t>15.</w:t>
      </w:r>
    </w:p>
    <w:p w:rsidR="00407B3E" w:rsidRPr="004005E1" w:rsidRDefault="00407B3E" w:rsidP="00245E33">
      <w:pPr>
        <w:autoSpaceDE w:val="0"/>
        <w:autoSpaceDN w:val="0"/>
        <w:adjustRightInd w:val="0"/>
        <w:spacing w:after="0"/>
        <w:ind w:hanging="709"/>
        <w:rPr>
          <w:rFonts w:ascii="Times New Roman" w:hAnsi="Times New Roman" w:cs="Times New Roman"/>
          <w:color w:val="000000"/>
          <w:sz w:val="24"/>
          <w:szCs w:val="24"/>
        </w:rPr>
      </w:pPr>
      <w:r w:rsidRPr="004005E1">
        <w:rPr>
          <w:rFonts w:ascii="Times New Roman" w:hAnsi="Times New Roman" w:cs="Times New Roman"/>
          <w:color w:val="000000"/>
          <w:sz w:val="24"/>
          <w:szCs w:val="24"/>
        </w:rPr>
        <w:t>Solmaz</w:t>
      </w:r>
      <w:r w:rsidR="00231519">
        <w:rPr>
          <w:rFonts w:ascii="Times New Roman" w:hAnsi="Times New Roman" w:cs="Times New Roman"/>
          <w:color w:val="000000"/>
          <w:sz w:val="24"/>
          <w:szCs w:val="24"/>
        </w:rPr>
        <w:t>, S. A. (2019). Sürdürülebilir turizm ve Türkiye’de çevre p</w:t>
      </w:r>
      <w:r w:rsidRPr="004005E1">
        <w:rPr>
          <w:rFonts w:ascii="Times New Roman" w:hAnsi="Times New Roman" w:cs="Times New Roman"/>
          <w:color w:val="000000"/>
          <w:sz w:val="24"/>
          <w:szCs w:val="24"/>
        </w:rPr>
        <w:t>olitikaları. Uluslararası Sosyal Araştırmalar Dergisi, 12 (66), 1175-</w:t>
      </w:r>
      <w:r>
        <w:rPr>
          <w:rFonts w:ascii="Times New Roman" w:hAnsi="Times New Roman" w:cs="Times New Roman"/>
          <w:color w:val="000000"/>
          <w:sz w:val="24"/>
          <w:szCs w:val="24"/>
        </w:rPr>
        <w:t xml:space="preserve"> </w:t>
      </w:r>
      <w:r w:rsidRPr="004005E1">
        <w:rPr>
          <w:rFonts w:ascii="Times New Roman" w:hAnsi="Times New Roman" w:cs="Times New Roman"/>
          <w:color w:val="000000"/>
          <w:sz w:val="24"/>
          <w:szCs w:val="24"/>
        </w:rPr>
        <w:t>1186.</w:t>
      </w:r>
    </w:p>
    <w:p w:rsidR="00407B3E" w:rsidRPr="004005E1" w:rsidRDefault="00407B3E" w:rsidP="00245E33">
      <w:pPr>
        <w:autoSpaceDE w:val="0"/>
        <w:autoSpaceDN w:val="0"/>
        <w:adjustRightInd w:val="0"/>
        <w:spacing w:after="0"/>
        <w:ind w:hanging="709"/>
        <w:rPr>
          <w:rFonts w:ascii="Times New Roman" w:hAnsi="Times New Roman" w:cs="Times New Roman"/>
          <w:color w:val="000000"/>
          <w:sz w:val="24"/>
          <w:szCs w:val="24"/>
        </w:rPr>
      </w:pPr>
      <w:r w:rsidRPr="004005E1">
        <w:rPr>
          <w:rFonts w:ascii="Times New Roman" w:hAnsi="Times New Roman" w:cs="Times New Roman"/>
          <w:color w:val="000000"/>
          <w:sz w:val="24"/>
          <w:szCs w:val="24"/>
        </w:rPr>
        <w:t>Sp</w:t>
      </w:r>
      <w:r w:rsidR="00231519">
        <w:rPr>
          <w:rFonts w:ascii="Times New Roman" w:hAnsi="Times New Roman" w:cs="Times New Roman"/>
          <w:color w:val="000000"/>
          <w:sz w:val="24"/>
          <w:szCs w:val="24"/>
        </w:rPr>
        <w:t>eier J. V. (2006). Sustainable development and t</w:t>
      </w:r>
      <w:r w:rsidRPr="004005E1">
        <w:rPr>
          <w:rFonts w:ascii="Times New Roman" w:hAnsi="Times New Roman" w:cs="Times New Roman"/>
          <w:color w:val="000000"/>
          <w:sz w:val="24"/>
          <w:szCs w:val="24"/>
        </w:rPr>
        <w:t>ourism. Observatorio do Inavaçao do Torismo- Revista Academica, 1 (2).</w:t>
      </w:r>
    </w:p>
    <w:p w:rsidR="00407B3E" w:rsidRPr="004005E1" w:rsidRDefault="00407B3E" w:rsidP="00245E33">
      <w:pPr>
        <w:autoSpaceDE w:val="0"/>
        <w:autoSpaceDN w:val="0"/>
        <w:adjustRightInd w:val="0"/>
        <w:spacing w:after="0"/>
        <w:ind w:hanging="709"/>
        <w:rPr>
          <w:rFonts w:ascii="Times New Roman" w:hAnsi="Times New Roman" w:cs="Times New Roman"/>
          <w:color w:val="000000"/>
          <w:sz w:val="24"/>
          <w:szCs w:val="24"/>
        </w:rPr>
      </w:pPr>
      <w:r w:rsidRPr="004005E1">
        <w:rPr>
          <w:rFonts w:ascii="Times New Roman" w:hAnsi="Times New Roman" w:cs="Times New Roman"/>
          <w:color w:val="000000"/>
          <w:sz w:val="24"/>
          <w:szCs w:val="24"/>
        </w:rPr>
        <w:t>Şahbaz, R. P.</w:t>
      </w:r>
      <w:r w:rsidR="00231519">
        <w:rPr>
          <w:rFonts w:ascii="Times New Roman" w:hAnsi="Times New Roman" w:cs="Times New Roman"/>
          <w:color w:val="000000"/>
          <w:sz w:val="24"/>
          <w:szCs w:val="24"/>
        </w:rPr>
        <w:t xml:space="preserve"> Ve Akdu, U. (2010). Katılımcı turizm p</w:t>
      </w:r>
      <w:r w:rsidRPr="004005E1">
        <w:rPr>
          <w:rFonts w:ascii="Times New Roman" w:hAnsi="Times New Roman" w:cs="Times New Roman"/>
          <w:color w:val="000000"/>
          <w:sz w:val="24"/>
          <w:szCs w:val="24"/>
        </w:rPr>
        <w:t>lan</w:t>
      </w:r>
      <w:r w:rsidR="00231519">
        <w:rPr>
          <w:rFonts w:ascii="Times New Roman" w:hAnsi="Times New Roman" w:cs="Times New Roman"/>
          <w:color w:val="000000"/>
          <w:sz w:val="24"/>
          <w:szCs w:val="24"/>
        </w:rPr>
        <w:t>laması; Fethiye’ de alan a</w:t>
      </w:r>
      <w:r w:rsidRPr="004005E1">
        <w:rPr>
          <w:rFonts w:ascii="Times New Roman" w:hAnsi="Times New Roman" w:cs="Times New Roman"/>
          <w:color w:val="000000"/>
          <w:sz w:val="24"/>
          <w:szCs w:val="24"/>
        </w:rPr>
        <w:t>raştırması. Balıkesir Üniversitesi Sosyal Bilimler Enstitüsü Dergisi, 13 (23), 152- 170.</w:t>
      </w:r>
    </w:p>
    <w:p w:rsidR="00407B3E" w:rsidRPr="004005E1" w:rsidRDefault="00407B3E" w:rsidP="00245E33">
      <w:pPr>
        <w:autoSpaceDE w:val="0"/>
        <w:autoSpaceDN w:val="0"/>
        <w:adjustRightInd w:val="0"/>
        <w:spacing w:after="0"/>
        <w:ind w:hanging="709"/>
        <w:rPr>
          <w:rFonts w:ascii="Times New Roman" w:hAnsi="Times New Roman" w:cs="Times New Roman"/>
          <w:color w:val="000000"/>
          <w:sz w:val="24"/>
          <w:szCs w:val="24"/>
        </w:rPr>
      </w:pPr>
      <w:r w:rsidRPr="004005E1">
        <w:rPr>
          <w:rFonts w:ascii="Times New Roman" w:hAnsi="Times New Roman" w:cs="Times New Roman"/>
          <w:color w:val="000000"/>
          <w:sz w:val="24"/>
          <w:szCs w:val="24"/>
        </w:rPr>
        <w:t>Şen, H. Kaya, A. ve Alpaslan</w:t>
      </w:r>
      <w:r w:rsidR="00231519">
        <w:rPr>
          <w:rFonts w:ascii="Times New Roman" w:hAnsi="Times New Roman" w:cs="Times New Roman"/>
          <w:color w:val="000000"/>
          <w:sz w:val="24"/>
          <w:szCs w:val="24"/>
        </w:rPr>
        <w:t xml:space="preserve">, B. (2018). </w:t>
      </w:r>
      <w:proofErr w:type="gramStart"/>
      <w:r w:rsidR="00231519">
        <w:rPr>
          <w:rFonts w:ascii="Times New Roman" w:hAnsi="Times New Roman" w:cs="Times New Roman"/>
          <w:color w:val="000000"/>
          <w:sz w:val="24"/>
          <w:szCs w:val="24"/>
        </w:rPr>
        <w:t>Sürdürülebilirlik üzerine t</w:t>
      </w:r>
      <w:r w:rsidRPr="004005E1">
        <w:rPr>
          <w:rFonts w:ascii="Times New Roman" w:hAnsi="Times New Roman" w:cs="Times New Roman"/>
          <w:color w:val="000000"/>
          <w:sz w:val="24"/>
          <w:szCs w:val="24"/>
        </w:rPr>
        <w:t>arihsel</w:t>
      </w:r>
      <w:r w:rsidR="00231519">
        <w:rPr>
          <w:rFonts w:ascii="Times New Roman" w:hAnsi="Times New Roman" w:cs="Times New Roman"/>
          <w:color w:val="000000"/>
          <w:sz w:val="24"/>
          <w:szCs w:val="24"/>
        </w:rPr>
        <w:t xml:space="preserve"> ve güncel bir p</w:t>
      </w:r>
      <w:r w:rsidRPr="004005E1">
        <w:rPr>
          <w:rFonts w:ascii="Times New Roman" w:hAnsi="Times New Roman" w:cs="Times New Roman"/>
          <w:color w:val="000000"/>
          <w:sz w:val="24"/>
          <w:szCs w:val="24"/>
        </w:rPr>
        <w:t xml:space="preserve">erspektif. </w:t>
      </w:r>
      <w:proofErr w:type="gramEnd"/>
      <w:r w:rsidRPr="004005E1">
        <w:rPr>
          <w:rFonts w:ascii="Times New Roman" w:hAnsi="Times New Roman" w:cs="Times New Roman"/>
          <w:color w:val="000000"/>
          <w:sz w:val="24"/>
          <w:szCs w:val="24"/>
        </w:rPr>
        <w:t>Ekonomik Yaklaşım, 29 (107), 1-</w:t>
      </w:r>
      <w:r>
        <w:rPr>
          <w:rFonts w:ascii="Times New Roman" w:hAnsi="Times New Roman" w:cs="Times New Roman"/>
          <w:color w:val="000000"/>
          <w:sz w:val="24"/>
          <w:szCs w:val="24"/>
        </w:rPr>
        <w:t xml:space="preserve"> </w:t>
      </w:r>
      <w:r w:rsidRPr="004005E1">
        <w:rPr>
          <w:rFonts w:ascii="Times New Roman" w:hAnsi="Times New Roman" w:cs="Times New Roman"/>
          <w:color w:val="000000"/>
          <w:sz w:val="24"/>
          <w:szCs w:val="24"/>
        </w:rPr>
        <w:t>47.</w:t>
      </w:r>
    </w:p>
    <w:p w:rsidR="00407B3E" w:rsidRPr="004005E1" w:rsidRDefault="00407B3E" w:rsidP="00245E33">
      <w:pPr>
        <w:autoSpaceDE w:val="0"/>
        <w:autoSpaceDN w:val="0"/>
        <w:adjustRightInd w:val="0"/>
        <w:spacing w:after="0"/>
        <w:ind w:hanging="709"/>
        <w:rPr>
          <w:rFonts w:ascii="Times New Roman" w:hAnsi="Times New Roman" w:cs="Times New Roman"/>
          <w:color w:val="000000"/>
          <w:sz w:val="24"/>
          <w:szCs w:val="24"/>
        </w:rPr>
      </w:pPr>
      <w:r w:rsidRPr="004005E1">
        <w:rPr>
          <w:rFonts w:ascii="Times New Roman" w:hAnsi="Times New Roman" w:cs="Times New Roman"/>
          <w:color w:val="000000"/>
          <w:sz w:val="24"/>
          <w:szCs w:val="24"/>
        </w:rPr>
        <w:t>Şengül, S</w:t>
      </w:r>
      <w:r w:rsidR="00231519">
        <w:rPr>
          <w:rFonts w:ascii="Times New Roman" w:hAnsi="Times New Roman" w:cs="Times New Roman"/>
          <w:color w:val="000000"/>
          <w:sz w:val="24"/>
          <w:szCs w:val="24"/>
        </w:rPr>
        <w:t xml:space="preserve">. ve Bayhan, İ. (2018). Turizm </w:t>
      </w:r>
      <w:proofErr w:type="gramStart"/>
      <w:r w:rsidR="00231519">
        <w:rPr>
          <w:rFonts w:ascii="Times New Roman" w:hAnsi="Times New Roman" w:cs="Times New Roman"/>
          <w:color w:val="000000"/>
          <w:sz w:val="24"/>
          <w:szCs w:val="24"/>
        </w:rPr>
        <w:t>destinasyonlarında</w:t>
      </w:r>
      <w:proofErr w:type="gramEnd"/>
      <w:r w:rsidR="00231519">
        <w:rPr>
          <w:rFonts w:ascii="Times New Roman" w:hAnsi="Times New Roman" w:cs="Times New Roman"/>
          <w:color w:val="000000"/>
          <w:sz w:val="24"/>
          <w:szCs w:val="24"/>
        </w:rPr>
        <w:t xml:space="preserve"> sürdürülebilir gelişim: Göynük yerel turizm paydaşları üzerine bir a</w:t>
      </w:r>
      <w:r w:rsidRPr="004005E1">
        <w:rPr>
          <w:rFonts w:ascii="Times New Roman" w:hAnsi="Times New Roman" w:cs="Times New Roman"/>
          <w:color w:val="000000"/>
          <w:sz w:val="24"/>
          <w:szCs w:val="24"/>
        </w:rPr>
        <w:t>raştırma. Seyahat ve Otel İşletmeciliği Dergisi/ Journal of Travel and Hospitality Management 15 (3), 489-505.</w:t>
      </w:r>
    </w:p>
    <w:p w:rsidR="00407B3E" w:rsidRPr="004005E1" w:rsidRDefault="00231519" w:rsidP="00245E33">
      <w:pPr>
        <w:autoSpaceDE w:val="0"/>
        <w:autoSpaceDN w:val="0"/>
        <w:adjustRightInd w:val="0"/>
        <w:spacing w:after="0"/>
        <w:ind w:hanging="709"/>
        <w:rPr>
          <w:rFonts w:ascii="Times New Roman" w:hAnsi="Times New Roman" w:cs="Times New Roman"/>
          <w:color w:val="000000"/>
          <w:sz w:val="24"/>
          <w:szCs w:val="24"/>
        </w:rPr>
      </w:pPr>
      <w:r>
        <w:rPr>
          <w:rFonts w:ascii="Times New Roman" w:hAnsi="Times New Roman" w:cs="Times New Roman"/>
          <w:color w:val="000000"/>
          <w:sz w:val="24"/>
          <w:szCs w:val="24"/>
        </w:rPr>
        <w:t xml:space="preserve">Şit, M. (2016). </w:t>
      </w:r>
      <w:proofErr w:type="gramStart"/>
      <w:r>
        <w:rPr>
          <w:rFonts w:ascii="Times New Roman" w:hAnsi="Times New Roman" w:cs="Times New Roman"/>
          <w:color w:val="000000"/>
          <w:sz w:val="24"/>
          <w:szCs w:val="24"/>
        </w:rPr>
        <w:t>Türkiye’de turizm sektörünün istihdama k</w:t>
      </w:r>
      <w:r w:rsidR="00407B3E" w:rsidRPr="004005E1">
        <w:rPr>
          <w:rFonts w:ascii="Times New Roman" w:hAnsi="Times New Roman" w:cs="Times New Roman"/>
          <w:color w:val="000000"/>
          <w:sz w:val="24"/>
          <w:szCs w:val="24"/>
        </w:rPr>
        <w:t xml:space="preserve">atkısı. </w:t>
      </w:r>
      <w:proofErr w:type="gramEnd"/>
      <w:r w:rsidR="00407B3E" w:rsidRPr="004005E1">
        <w:rPr>
          <w:rFonts w:ascii="Times New Roman" w:hAnsi="Times New Roman" w:cs="Times New Roman"/>
          <w:color w:val="000000"/>
          <w:sz w:val="24"/>
          <w:szCs w:val="24"/>
        </w:rPr>
        <w:t>Akademik Yaklaşımlar Dergisi, 7 (1), 102- 117.</w:t>
      </w:r>
    </w:p>
    <w:p w:rsidR="00407B3E" w:rsidRPr="004005E1" w:rsidRDefault="00231519" w:rsidP="00245E33">
      <w:pPr>
        <w:autoSpaceDE w:val="0"/>
        <w:autoSpaceDN w:val="0"/>
        <w:adjustRightInd w:val="0"/>
        <w:spacing w:after="0"/>
        <w:ind w:hanging="709"/>
        <w:rPr>
          <w:rFonts w:ascii="Times New Roman" w:hAnsi="Times New Roman" w:cs="Times New Roman"/>
          <w:color w:val="000000"/>
          <w:sz w:val="24"/>
          <w:szCs w:val="24"/>
        </w:rPr>
      </w:pPr>
      <w:r>
        <w:rPr>
          <w:rFonts w:ascii="Times New Roman" w:hAnsi="Times New Roman" w:cs="Times New Roman"/>
          <w:color w:val="000000"/>
          <w:sz w:val="24"/>
          <w:szCs w:val="24"/>
        </w:rPr>
        <w:t xml:space="preserve">Talu, N. (2006). </w:t>
      </w:r>
      <w:proofErr w:type="gramStart"/>
      <w:r>
        <w:rPr>
          <w:rFonts w:ascii="Times New Roman" w:hAnsi="Times New Roman" w:cs="Times New Roman"/>
          <w:color w:val="000000"/>
          <w:sz w:val="24"/>
          <w:szCs w:val="24"/>
        </w:rPr>
        <w:t>Yerel çevre eylem planları. Türkiye strateji r</w:t>
      </w:r>
      <w:r w:rsidR="00407B3E" w:rsidRPr="004005E1">
        <w:rPr>
          <w:rFonts w:ascii="Times New Roman" w:hAnsi="Times New Roman" w:cs="Times New Roman"/>
          <w:color w:val="000000"/>
          <w:sz w:val="24"/>
          <w:szCs w:val="24"/>
        </w:rPr>
        <w:t xml:space="preserve">aporu. </w:t>
      </w:r>
      <w:proofErr w:type="gramEnd"/>
      <w:r w:rsidR="00407B3E" w:rsidRPr="004005E1">
        <w:rPr>
          <w:rFonts w:ascii="Times New Roman" w:hAnsi="Times New Roman" w:cs="Times New Roman"/>
          <w:color w:val="000000"/>
          <w:sz w:val="24"/>
          <w:szCs w:val="24"/>
        </w:rPr>
        <w:t>Ankara.</w:t>
      </w:r>
      <w:r w:rsidR="00407B3E">
        <w:rPr>
          <w:rFonts w:ascii="Times New Roman" w:hAnsi="Times New Roman" w:cs="Times New Roman"/>
          <w:color w:val="000000"/>
          <w:sz w:val="24"/>
          <w:szCs w:val="24"/>
        </w:rPr>
        <w:t xml:space="preserve"> 9 Haziran 2020 tarihinde </w:t>
      </w:r>
      <w:r w:rsidR="00407B3E" w:rsidRPr="00A03DDB">
        <w:rPr>
          <w:rFonts w:ascii="Times New Roman" w:hAnsi="Times New Roman" w:cs="Times New Roman"/>
          <w:color w:val="000000"/>
          <w:sz w:val="24"/>
          <w:szCs w:val="24"/>
        </w:rPr>
        <w:t>http://nurantalu.com/wp-content/uploads/Yerel-%C3%87evre-Eylem-Plan%C4%B1-Strateji-Raporu.pdf</w:t>
      </w:r>
      <w:r w:rsidR="00407B3E">
        <w:rPr>
          <w:rFonts w:ascii="Times New Roman" w:hAnsi="Times New Roman" w:cs="Times New Roman"/>
          <w:color w:val="000000"/>
          <w:sz w:val="24"/>
          <w:szCs w:val="24"/>
        </w:rPr>
        <w:t xml:space="preserve"> adresinden erişildi.</w:t>
      </w:r>
    </w:p>
    <w:p w:rsidR="00407B3E" w:rsidRPr="004005E1" w:rsidRDefault="00231519" w:rsidP="00245E33">
      <w:pPr>
        <w:autoSpaceDE w:val="0"/>
        <w:autoSpaceDN w:val="0"/>
        <w:adjustRightInd w:val="0"/>
        <w:spacing w:after="0"/>
        <w:ind w:hanging="709"/>
        <w:rPr>
          <w:rFonts w:ascii="Times New Roman" w:hAnsi="Times New Roman" w:cs="Times New Roman"/>
          <w:color w:val="000000"/>
          <w:sz w:val="24"/>
          <w:szCs w:val="24"/>
        </w:rPr>
      </w:pPr>
      <w:r>
        <w:rPr>
          <w:rFonts w:ascii="Times New Roman" w:hAnsi="Times New Roman" w:cs="Times New Roman"/>
          <w:color w:val="000000"/>
          <w:sz w:val="24"/>
          <w:szCs w:val="24"/>
        </w:rPr>
        <w:t>Talu, N. (2010). Çevre politikalarında yaşanan g</w:t>
      </w:r>
      <w:r w:rsidR="00407B3E" w:rsidRPr="004005E1">
        <w:rPr>
          <w:rFonts w:ascii="Times New Roman" w:hAnsi="Times New Roman" w:cs="Times New Roman"/>
          <w:color w:val="000000"/>
          <w:sz w:val="24"/>
          <w:szCs w:val="24"/>
        </w:rPr>
        <w:t xml:space="preserve">elişmeler. </w:t>
      </w:r>
      <w:proofErr w:type="gramStart"/>
      <w:r w:rsidR="00407B3E" w:rsidRPr="004005E1">
        <w:rPr>
          <w:rFonts w:ascii="Times New Roman" w:hAnsi="Times New Roman" w:cs="Times New Roman"/>
          <w:color w:val="000000"/>
          <w:sz w:val="24"/>
          <w:szCs w:val="24"/>
        </w:rPr>
        <w:t xml:space="preserve">Uluslararası Kıbrıs Üniversitesi. </w:t>
      </w:r>
      <w:proofErr w:type="gramEnd"/>
      <w:r w:rsidR="00407B3E" w:rsidRPr="004005E1">
        <w:rPr>
          <w:rFonts w:ascii="Times New Roman" w:hAnsi="Times New Roman" w:cs="Times New Roman"/>
          <w:color w:val="000000"/>
          <w:sz w:val="24"/>
          <w:szCs w:val="24"/>
        </w:rPr>
        <w:t>23 Mayıs, Lefkoşa, 17 Mayıs 2020 tarihinde http://azkurs.org/cevre-politikalarnda-yasanan-gelismeler-dr-nuran-talu.html, adresinden erişildi.</w:t>
      </w:r>
    </w:p>
    <w:p w:rsidR="00407B3E" w:rsidRPr="004005E1" w:rsidRDefault="00407B3E" w:rsidP="00245E33">
      <w:pPr>
        <w:autoSpaceDE w:val="0"/>
        <w:autoSpaceDN w:val="0"/>
        <w:adjustRightInd w:val="0"/>
        <w:spacing w:after="0"/>
        <w:ind w:hanging="709"/>
        <w:rPr>
          <w:rFonts w:ascii="Times New Roman" w:hAnsi="Times New Roman" w:cs="Times New Roman"/>
          <w:color w:val="000000"/>
          <w:sz w:val="24"/>
          <w:szCs w:val="24"/>
        </w:rPr>
      </w:pPr>
      <w:r w:rsidRPr="004005E1">
        <w:rPr>
          <w:rFonts w:ascii="Times New Roman" w:hAnsi="Times New Roman" w:cs="Times New Roman"/>
          <w:color w:val="000000"/>
          <w:sz w:val="24"/>
          <w:szCs w:val="24"/>
        </w:rPr>
        <w:lastRenderedPageBreak/>
        <w:t>Tanguay, G. A. Rajaonson, J. ve Therr</w:t>
      </w:r>
      <w:r w:rsidR="00231519">
        <w:rPr>
          <w:rFonts w:ascii="Times New Roman" w:hAnsi="Times New Roman" w:cs="Times New Roman"/>
          <w:color w:val="000000"/>
          <w:sz w:val="24"/>
          <w:szCs w:val="24"/>
        </w:rPr>
        <w:t>ien, M.-C. (2011). Sustainable tourism indicators: Selection criteria for policy implementation and scientific r</w:t>
      </w:r>
      <w:r w:rsidRPr="004005E1">
        <w:rPr>
          <w:rFonts w:ascii="Times New Roman" w:hAnsi="Times New Roman" w:cs="Times New Roman"/>
          <w:color w:val="000000"/>
          <w:sz w:val="24"/>
          <w:szCs w:val="24"/>
        </w:rPr>
        <w:t>ecognition. CIRANO Scientific Series, 2011s-60.</w:t>
      </w:r>
    </w:p>
    <w:p w:rsidR="00407B3E" w:rsidRPr="004005E1" w:rsidRDefault="00407B3E" w:rsidP="00245E33">
      <w:pPr>
        <w:autoSpaceDE w:val="0"/>
        <w:autoSpaceDN w:val="0"/>
        <w:adjustRightInd w:val="0"/>
        <w:spacing w:after="0"/>
        <w:ind w:hanging="709"/>
        <w:rPr>
          <w:rFonts w:ascii="Times New Roman" w:hAnsi="Times New Roman" w:cs="Times New Roman"/>
          <w:color w:val="000000"/>
          <w:sz w:val="24"/>
          <w:szCs w:val="24"/>
        </w:rPr>
      </w:pPr>
      <w:r w:rsidRPr="004005E1">
        <w:rPr>
          <w:rFonts w:ascii="Times New Roman" w:hAnsi="Times New Roman" w:cs="Times New Roman"/>
          <w:color w:val="000000"/>
          <w:sz w:val="24"/>
          <w:szCs w:val="24"/>
        </w:rPr>
        <w:t>Tarım ve Orman Bakanlığı</w:t>
      </w:r>
      <w:r w:rsidR="006F5006">
        <w:rPr>
          <w:rFonts w:ascii="Times New Roman" w:hAnsi="Times New Roman" w:cs="Times New Roman"/>
          <w:color w:val="000000"/>
          <w:sz w:val="24"/>
          <w:szCs w:val="24"/>
        </w:rPr>
        <w:t xml:space="preserve"> (2019, 4 Eylül). Ana Dolu’nun ata t</w:t>
      </w:r>
      <w:r w:rsidRPr="004005E1">
        <w:rPr>
          <w:rFonts w:ascii="Times New Roman" w:hAnsi="Times New Roman" w:cs="Times New Roman"/>
          <w:color w:val="000000"/>
          <w:sz w:val="24"/>
          <w:szCs w:val="24"/>
        </w:rPr>
        <w:t>ohumları. 11 Haziran 2020 tarihinde https://www.tarimorman.gov.tr/Haber/4054/%E2%80%98ana-Dolunun-Ata-Tohumlari adresinden erişildi.</w:t>
      </w:r>
    </w:p>
    <w:p w:rsidR="00407B3E" w:rsidRPr="004005E1" w:rsidRDefault="00407B3E" w:rsidP="006F5006">
      <w:pPr>
        <w:autoSpaceDE w:val="0"/>
        <w:autoSpaceDN w:val="0"/>
        <w:adjustRightInd w:val="0"/>
        <w:spacing w:after="0"/>
        <w:ind w:hanging="709"/>
        <w:rPr>
          <w:rFonts w:ascii="Times New Roman" w:hAnsi="Times New Roman" w:cs="Times New Roman"/>
          <w:color w:val="000000"/>
          <w:sz w:val="24"/>
          <w:szCs w:val="24"/>
        </w:rPr>
      </w:pPr>
      <w:r w:rsidRPr="004005E1">
        <w:rPr>
          <w:rFonts w:ascii="Times New Roman" w:hAnsi="Times New Roman" w:cs="Times New Roman"/>
          <w:color w:val="000000"/>
          <w:sz w:val="24"/>
          <w:szCs w:val="24"/>
        </w:rPr>
        <w:t xml:space="preserve">Taş Gürsoy, İ.(2017). </w:t>
      </w:r>
      <w:proofErr w:type="gramStart"/>
      <w:r w:rsidRPr="004005E1">
        <w:rPr>
          <w:rFonts w:ascii="Times New Roman" w:hAnsi="Times New Roman" w:cs="Times New Roman"/>
          <w:color w:val="000000"/>
          <w:sz w:val="24"/>
          <w:szCs w:val="24"/>
        </w:rPr>
        <w:t>Avr</w:t>
      </w:r>
      <w:r w:rsidR="006F5006">
        <w:rPr>
          <w:rFonts w:ascii="Times New Roman" w:hAnsi="Times New Roman" w:cs="Times New Roman"/>
          <w:color w:val="000000"/>
          <w:sz w:val="24"/>
          <w:szCs w:val="24"/>
        </w:rPr>
        <w:t>upa Birliği’nde sürdürülebilirlik ve turizm: Söylemsel kuramsalcı y</w:t>
      </w:r>
      <w:r w:rsidRPr="004005E1">
        <w:rPr>
          <w:rFonts w:ascii="Times New Roman" w:hAnsi="Times New Roman" w:cs="Times New Roman"/>
          <w:color w:val="000000"/>
          <w:sz w:val="24"/>
          <w:szCs w:val="24"/>
        </w:rPr>
        <w:t xml:space="preserve">aklaşım. </w:t>
      </w:r>
      <w:proofErr w:type="gramEnd"/>
      <w:r w:rsidRPr="004005E1">
        <w:rPr>
          <w:rFonts w:ascii="Times New Roman" w:hAnsi="Times New Roman" w:cs="Times New Roman"/>
          <w:color w:val="000000"/>
          <w:sz w:val="24"/>
          <w:szCs w:val="24"/>
        </w:rPr>
        <w:t>Adam Akademi Sosyal Bilimler Dergisi, 7 (1), 69-</w:t>
      </w:r>
      <w:r>
        <w:rPr>
          <w:rFonts w:ascii="Times New Roman" w:hAnsi="Times New Roman" w:cs="Times New Roman"/>
          <w:color w:val="000000"/>
          <w:sz w:val="24"/>
          <w:szCs w:val="24"/>
        </w:rPr>
        <w:t xml:space="preserve"> </w:t>
      </w:r>
      <w:r w:rsidRPr="004005E1">
        <w:rPr>
          <w:rFonts w:ascii="Times New Roman" w:hAnsi="Times New Roman" w:cs="Times New Roman"/>
          <w:color w:val="000000"/>
          <w:sz w:val="24"/>
          <w:szCs w:val="24"/>
        </w:rPr>
        <w:t>105.</w:t>
      </w:r>
    </w:p>
    <w:p w:rsidR="00407B3E" w:rsidRPr="004005E1" w:rsidRDefault="00407B3E" w:rsidP="00245E33">
      <w:pPr>
        <w:autoSpaceDE w:val="0"/>
        <w:autoSpaceDN w:val="0"/>
        <w:adjustRightInd w:val="0"/>
        <w:spacing w:after="0"/>
        <w:ind w:hanging="709"/>
        <w:rPr>
          <w:rFonts w:ascii="Times New Roman" w:hAnsi="Times New Roman" w:cs="Times New Roman"/>
          <w:color w:val="000000"/>
          <w:sz w:val="24"/>
          <w:szCs w:val="24"/>
        </w:rPr>
      </w:pPr>
      <w:r w:rsidRPr="004005E1">
        <w:rPr>
          <w:rFonts w:ascii="Times New Roman" w:hAnsi="Times New Roman" w:cs="Times New Roman"/>
          <w:color w:val="000000"/>
          <w:sz w:val="24"/>
          <w:szCs w:val="24"/>
        </w:rPr>
        <w:t>Te</w:t>
      </w:r>
      <w:r w:rsidR="006F5006">
        <w:rPr>
          <w:rFonts w:ascii="Times New Roman" w:hAnsi="Times New Roman" w:cs="Times New Roman"/>
          <w:color w:val="000000"/>
          <w:sz w:val="24"/>
          <w:szCs w:val="24"/>
        </w:rPr>
        <w:t>rzi, S. (2017), Sürdürülebilir kalkınma çerçevesinde Türkiye’de uygulanan çevre politikası araçlarının d</w:t>
      </w:r>
      <w:r w:rsidRPr="004005E1">
        <w:rPr>
          <w:rFonts w:ascii="Times New Roman" w:hAnsi="Times New Roman" w:cs="Times New Roman"/>
          <w:color w:val="000000"/>
          <w:sz w:val="24"/>
          <w:szCs w:val="24"/>
        </w:rPr>
        <w:t>eğerlendirilmesi, Çevre ve Şehircilik Bakanlığı Uzmanlık Tezi, Ankara.</w:t>
      </w:r>
    </w:p>
    <w:p w:rsidR="00407B3E" w:rsidRPr="004005E1" w:rsidRDefault="00407B3E" w:rsidP="00245E33">
      <w:pPr>
        <w:autoSpaceDE w:val="0"/>
        <w:autoSpaceDN w:val="0"/>
        <w:adjustRightInd w:val="0"/>
        <w:spacing w:after="0"/>
        <w:ind w:hanging="709"/>
        <w:rPr>
          <w:rFonts w:ascii="Times New Roman" w:hAnsi="Times New Roman" w:cs="Times New Roman"/>
          <w:color w:val="000000"/>
          <w:sz w:val="24"/>
          <w:szCs w:val="24"/>
        </w:rPr>
      </w:pPr>
      <w:r w:rsidRPr="004005E1">
        <w:rPr>
          <w:rFonts w:ascii="Times New Roman" w:hAnsi="Times New Roman" w:cs="Times New Roman"/>
          <w:color w:val="000000"/>
          <w:sz w:val="24"/>
          <w:szCs w:val="24"/>
        </w:rPr>
        <w:t>Terzioğlu, S. (1998).</w:t>
      </w:r>
      <w:r w:rsidR="006F5006">
        <w:rPr>
          <w:rFonts w:ascii="Times New Roman" w:hAnsi="Times New Roman" w:cs="Times New Roman"/>
          <w:color w:val="000000"/>
          <w:sz w:val="24"/>
          <w:szCs w:val="24"/>
        </w:rPr>
        <w:t xml:space="preserve"> Uzungöl (Trabzon- Çaykara) ve çevresinin flora ve vejetasyonu. Yayımlanmamış doktora tezi,</w:t>
      </w:r>
      <w:r w:rsidRPr="004005E1">
        <w:rPr>
          <w:rFonts w:ascii="Times New Roman" w:hAnsi="Times New Roman" w:cs="Times New Roman"/>
          <w:color w:val="000000"/>
          <w:sz w:val="24"/>
          <w:szCs w:val="24"/>
        </w:rPr>
        <w:t xml:space="preserve"> Karadeniz Teknik Üniversitesi, Trabzon. </w:t>
      </w:r>
    </w:p>
    <w:p w:rsidR="00407B3E" w:rsidRPr="004005E1" w:rsidRDefault="00407B3E" w:rsidP="00245E33">
      <w:pPr>
        <w:autoSpaceDE w:val="0"/>
        <w:autoSpaceDN w:val="0"/>
        <w:adjustRightInd w:val="0"/>
        <w:spacing w:after="0"/>
        <w:ind w:hanging="709"/>
        <w:rPr>
          <w:rFonts w:ascii="Times New Roman" w:hAnsi="Times New Roman" w:cs="Times New Roman"/>
          <w:color w:val="000000"/>
          <w:sz w:val="24"/>
          <w:szCs w:val="24"/>
        </w:rPr>
      </w:pPr>
      <w:r w:rsidRPr="004005E1">
        <w:rPr>
          <w:rFonts w:ascii="Times New Roman" w:hAnsi="Times New Roman" w:cs="Times New Roman"/>
          <w:color w:val="000000"/>
          <w:sz w:val="24"/>
          <w:szCs w:val="24"/>
        </w:rPr>
        <w:t>Tı</w:t>
      </w:r>
      <w:r w:rsidR="006F5006">
        <w:rPr>
          <w:rFonts w:ascii="Times New Roman" w:hAnsi="Times New Roman" w:cs="Times New Roman"/>
          <w:color w:val="000000"/>
          <w:sz w:val="24"/>
          <w:szCs w:val="24"/>
        </w:rPr>
        <w:t>raş, H. (2012). Sürdürülebilir kalkınma ve ç</w:t>
      </w:r>
      <w:r w:rsidRPr="004005E1">
        <w:rPr>
          <w:rFonts w:ascii="Times New Roman" w:hAnsi="Times New Roman" w:cs="Times New Roman"/>
          <w:color w:val="000000"/>
          <w:sz w:val="24"/>
          <w:szCs w:val="24"/>
        </w:rPr>
        <w:t>evr</w:t>
      </w:r>
      <w:r w:rsidR="006F5006">
        <w:rPr>
          <w:rFonts w:ascii="Times New Roman" w:hAnsi="Times New Roman" w:cs="Times New Roman"/>
          <w:color w:val="000000"/>
          <w:sz w:val="24"/>
          <w:szCs w:val="24"/>
        </w:rPr>
        <w:t>e: Teorik bir i</w:t>
      </w:r>
      <w:r w:rsidRPr="004005E1">
        <w:rPr>
          <w:rFonts w:ascii="Times New Roman" w:hAnsi="Times New Roman" w:cs="Times New Roman"/>
          <w:color w:val="000000"/>
          <w:sz w:val="24"/>
          <w:szCs w:val="24"/>
        </w:rPr>
        <w:t>nceleme. KSÜ İktisadi ve İdari Bilimler Fakültesi Dergisi, 2 (2), 57-</w:t>
      </w:r>
      <w:r>
        <w:rPr>
          <w:rFonts w:ascii="Times New Roman" w:hAnsi="Times New Roman" w:cs="Times New Roman"/>
          <w:color w:val="000000"/>
          <w:sz w:val="24"/>
          <w:szCs w:val="24"/>
        </w:rPr>
        <w:t xml:space="preserve"> </w:t>
      </w:r>
      <w:r w:rsidRPr="004005E1">
        <w:rPr>
          <w:rFonts w:ascii="Times New Roman" w:hAnsi="Times New Roman" w:cs="Times New Roman"/>
          <w:color w:val="000000"/>
          <w:sz w:val="24"/>
          <w:szCs w:val="24"/>
        </w:rPr>
        <w:t>73.</w:t>
      </w:r>
    </w:p>
    <w:p w:rsidR="00407B3E" w:rsidRPr="004005E1" w:rsidRDefault="00407B3E" w:rsidP="00245E33">
      <w:pPr>
        <w:autoSpaceDE w:val="0"/>
        <w:autoSpaceDN w:val="0"/>
        <w:adjustRightInd w:val="0"/>
        <w:spacing w:after="0"/>
        <w:ind w:hanging="709"/>
        <w:rPr>
          <w:rFonts w:ascii="Times New Roman" w:hAnsi="Times New Roman" w:cs="Times New Roman"/>
          <w:color w:val="000000"/>
          <w:sz w:val="24"/>
          <w:szCs w:val="24"/>
        </w:rPr>
      </w:pPr>
      <w:r w:rsidRPr="004005E1">
        <w:rPr>
          <w:rFonts w:ascii="Times New Roman" w:hAnsi="Times New Roman" w:cs="Times New Roman"/>
          <w:color w:val="000000"/>
          <w:sz w:val="24"/>
          <w:szCs w:val="24"/>
        </w:rPr>
        <w:t>Trabzon İl Kültür ve T</w:t>
      </w:r>
      <w:r w:rsidR="006F5006">
        <w:rPr>
          <w:rFonts w:ascii="Times New Roman" w:hAnsi="Times New Roman" w:cs="Times New Roman"/>
          <w:color w:val="000000"/>
          <w:sz w:val="24"/>
          <w:szCs w:val="24"/>
        </w:rPr>
        <w:t>urizm Müdürlüğü (2019). Turizm istatiki v</w:t>
      </w:r>
      <w:r w:rsidRPr="004005E1">
        <w:rPr>
          <w:rFonts w:ascii="Times New Roman" w:hAnsi="Times New Roman" w:cs="Times New Roman"/>
          <w:color w:val="000000"/>
          <w:sz w:val="24"/>
          <w:szCs w:val="24"/>
        </w:rPr>
        <w:t xml:space="preserve">erileri. </w:t>
      </w:r>
      <w:r>
        <w:rPr>
          <w:rFonts w:ascii="Times New Roman" w:hAnsi="Times New Roman" w:cs="Times New Roman"/>
          <w:color w:val="000000"/>
          <w:sz w:val="24"/>
          <w:szCs w:val="24"/>
        </w:rPr>
        <w:t>14 Aralık 2019 tarihinde Trabzon İl Kültür ve Turizm Müdürlüğü’ nden</w:t>
      </w:r>
      <w:r w:rsidR="00AF10B7">
        <w:rPr>
          <w:rFonts w:ascii="Times New Roman" w:hAnsi="Times New Roman" w:cs="Times New Roman"/>
          <w:color w:val="000000"/>
          <w:sz w:val="24"/>
          <w:szCs w:val="24"/>
        </w:rPr>
        <w:t xml:space="preserve"> bizzat</w:t>
      </w:r>
      <w:r>
        <w:rPr>
          <w:rFonts w:ascii="Times New Roman" w:hAnsi="Times New Roman" w:cs="Times New Roman"/>
          <w:color w:val="000000"/>
          <w:sz w:val="24"/>
          <w:szCs w:val="24"/>
        </w:rPr>
        <w:t xml:space="preserve"> erişildi.</w:t>
      </w:r>
    </w:p>
    <w:p w:rsidR="00407B3E" w:rsidRPr="004005E1" w:rsidRDefault="00407B3E" w:rsidP="00245E33">
      <w:pPr>
        <w:autoSpaceDE w:val="0"/>
        <w:autoSpaceDN w:val="0"/>
        <w:adjustRightInd w:val="0"/>
        <w:spacing w:after="0"/>
        <w:ind w:hanging="709"/>
        <w:rPr>
          <w:rFonts w:ascii="Times New Roman" w:hAnsi="Times New Roman" w:cs="Times New Roman"/>
          <w:color w:val="000000"/>
          <w:sz w:val="24"/>
          <w:szCs w:val="24"/>
        </w:rPr>
      </w:pPr>
      <w:r w:rsidRPr="004005E1">
        <w:rPr>
          <w:rFonts w:ascii="Times New Roman" w:hAnsi="Times New Roman" w:cs="Times New Roman"/>
          <w:color w:val="000000"/>
          <w:sz w:val="24"/>
          <w:szCs w:val="24"/>
        </w:rPr>
        <w:t>Turgut, N. (1997</w:t>
      </w:r>
      <w:r w:rsidR="006F5006">
        <w:rPr>
          <w:rFonts w:ascii="Times New Roman" w:hAnsi="Times New Roman" w:cs="Times New Roman"/>
          <w:color w:val="000000"/>
          <w:sz w:val="24"/>
          <w:szCs w:val="24"/>
        </w:rPr>
        <w:t>). Sürdürülebilir kalkınmanın sağlanmasında katılımın r</w:t>
      </w:r>
      <w:r w:rsidRPr="004005E1">
        <w:rPr>
          <w:rFonts w:ascii="Times New Roman" w:hAnsi="Times New Roman" w:cs="Times New Roman"/>
          <w:color w:val="000000"/>
          <w:sz w:val="24"/>
          <w:szCs w:val="24"/>
        </w:rPr>
        <w:t>olü. Ankara Üniversitesi SBF Dergisi, 52 (01).</w:t>
      </w:r>
    </w:p>
    <w:p w:rsidR="00407B3E" w:rsidRPr="004005E1" w:rsidRDefault="00407B3E" w:rsidP="00245E33">
      <w:pPr>
        <w:autoSpaceDE w:val="0"/>
        <w:autoSpaceDN w:val="0"/>
        <w:adjustRightInd w:val="0"/>
        <w:spacing w:after="0"/>
        <w:ind w:hanging="709"/>
        <w:rPr>
          <w:rFonts w:ascii="Times New Roman" w:hAnsi="Times New Roman" w:cs="Times New Roman"/>
          <w:color w:val="000000"/>
          <w:sz w:val="24"/>
          <w:szCs w:val="24"/>
        </w:rPr>
      </w:pPr>
      <w:r w:rsidRPr="004005E1">
        <w:rPr>
          <w:rFonts w:ascii="Times New Roman" w:hAnsi="Times New Roman" w:cs="Times New Roman"/>
          <w:color w:val="000000"/>
          <w:sz w:val="24"/>
          <w:szCs w:val="24"/>
        </w:rPr>
        <w:t>Türk Sanayicileri ve İş İnsanları Derneği (2012). Sürdürü</w:t>
      </w:r>
      <w:r w:rsidR="006F5006">
        <w:rPr>
          <w:rFonts w:ascii="Times New Roman" w:hAnsi="Times New Roman" w:cs="Times New Roman"/>
          <w:color w:val="000000"/>
          <w:sz w:val="24"/>
          <w:szCs w:val="24"/>
        </w:rPr>
        <w:t>lebilir turizm r</w:t>
      </w:r>
      <w:r>
        <w:rPr>
          <w:rFonts w:ascii="Times New Roman" w:hAnsi="Times New Roman" w:cs="Times New Roman"/>
          <w:color w:val="000000"/>
          <w:sz w:val="24"/>
          <w:szCs w:val="24"/>
        </w:rPr>
        <w:t xml:space="preserve">aporu. 19 Temmuz 2018 tarihinde </w:t>
      </w:r>
      <w:r w:rsidRPr="00407B3E">
        <w:rPr>
          <w:rFonts w:ascii="Times New Roman" w:hAnsi="Times New Roman" w:cs="Times New Roman"/>
          <w:color w:val="000000"/>
          <w:sz w:val="24"/>
          <w:szCs w:val="24"/>
        </w:rPr>
        <w:t>https://tusiad.org/tr/yayinlar/raporlar/item/6030-surdurulebilir-turizm</w:t>
      </w:r>
      <w:r>
        <w:rPr>
          <w:rFonts w:ascii="Times New Roman" w:hAnsi="Times New Roman" w:cs="Times New Roman"/>
          <w:color w:val="000000"/>
          <w:sz w:val="24"/>
          <w:szCs w:val="24"/>
        </w:rPr>
        <w:t xml:space="preserve"> adresinden erişildi.</w:t>
      </w:r>
    </w:p>
    <w:p w:rsidR="00407B3E" w:rsidRPr="004005E1" w:rsidRDefault="00407B3E" w:rsidP="00245E33">
      <w:pPr>
        <w:autoSpaceDE w:val="0"/>
        <w:autoSpaceDN w:val="0"/>
        <w:adjustRightInd w:val="0"/>
        <w:spacing w:after="0"/>
        <w:ind w:hanging="709"/>
        <w:rPr>
          <w:rFonts w:ascii="Times New Roman" w:hAnsi="Times New Roman" w:cs="Times New Roman"/>
          <w:color w:val="000000"/>
          <w:sz w:val="24"/>
          <w:szCs w:val="24"/>
        </w:rPr>
      </w:pPr>
      <w:r w:rsidRPr="004005E1">
        <w:rPr>
          <w:rFonts w:ascii="Times New Roman" w:hAnsi="Times New Roman" w:cs="Times New Roman"/>
          <w:color w:val="000000"/>
          <w:sz w:val="24"/>
          <w:szCs w:val="24"/>
        </w:rPr>
        <w:t>Türkiye Barola</w:t>
      </w:r>
      <w:r w:rsidR="006F5006">
        <w:rPr>
          <w:rFonts w:ascii="Times New Roman" w:hAnsi="Times New Roman" w:cs="Times New Roman"/>
          <w:color w:val="000000"/>
          <w:sz w:val="24"/>
          <w:szCs w:val="24"/>
        </w:rPr>
        <w:t>r Birliği (2014). Uluslararası çevre koruma s</w:t>
      </w:r>
      <w:r w:rsidR="00252A2F">
        <w:rPr>
          <w:rFonts w:ascii="Times New Roman" w:hAnsi="Times New Roman" w:cs="Times New Roman"/>
          <w:color w:val="000000"/>
          <w:sz w:val="24"/>
          <w:szCs w:val="24"/>
        </w:rPr>
        <w:t>özleşmeleri.</w:t>
      </w:r>
      <w:r w:rsidRPr="004005E1">
        <w:rPr>
          <w:rFonts w:ascii="Times New Roman" w:hAnsi="Times New Roman" w:cs="Times New Roman"/>
          <w:color w:val="000000"/>
          <w:sz w:val="24"/>
          <w:szCs w:val="24"/>
        </w:rPr>
        <w:t xml:space="preserve"> Türkiye Barolar Birliği Yayınları, İkinci Basım, Ankara.</w:t>
      </w:r>
      <w:r>
        <w:rPr>
          <w:rFonts w:ascii="Times New Roman" w:hAnsi="Times New Roman" w:cs="Times New Roman"/>
          <w:color w:val="000000"/>
          <w:sz w:val="24"/>
          <w:szCs w:val="24"/>
        </w:rPr>
        <w:t xml:space="preserve"> </w:t>
      </w:r>
    </w:p>
    <w:p w:rsidR="00407B3E" w:rsidRPr="004005E1" w:rsidRDefault="00407B3E" w:rsidP="00245E33">
      <w:pPr>
        <w:autoSpaceDE w:val="0"/>
        <w:autoSpaceDN w:val="0"/>
        <w:adjustRightInd w:val="0"/>
        <w:spacing w:after="0"/>
        <w:ind w:hanging="709"/>
        <w:rPr>
          <w:rFonts w:ascii="Times New Roman" w:hAnsi="Times New Roman" w:cs="Times New Roman"/>
          <w:color w:val="000000"/>
          <w:sz w:val="24"/>
          <w:szCs w:val="24"/>
        </w:rPr>
      </w:pPr>
      <w:r w:rsidRPr="004005E1">
        <w:rPr>
          <w:rFonts w:ascii="Times New Roman" w:hAnsi="Times New Roman" w:cs="Times New Roman"/>
          <w:color w:val="000000"/>
          <w:sz w:val="24"/>
          <w:szCs w:val="24"/>
        </w:rPr>
        <w:t xml:space="preserve">Türkiye Otelciler Birliği. UNWTO; Uluslararası seyahat 2017 yılında %7’ lik artışla 1.322 milyon seviyesine ulaştı. 29 Mart 2020 tarihinde </w:t>
      </w:r>
      <w:r w:rsidRPr="00407B3E">
        <w:rPr>
          <w:rFonts w:ascii="Times New Roman" w:hAnsi="Times New Roman" w:cs="Times New Roman"/>
          <w:color w:val="000000"/>
          <w:sz w:val="24"/>
          <w:szCs w:val="24"/>
        </w:rPr>
        <w:t>http://www.turob.com/tr/istatistikler/unwto-uluslar-arasi-seyahat-2017-yilinda--7lik-artisla-1322-milyon-seviyesine-ulasti-76a8840</w:t>
      </w:r>
      <w:r>
        <w:rPr>
          <w:rFonts w:ascii="Times New Roman" w:hAnsi="Times New Roman" w:cs="Times New Roman"/>
          <w:color w:val="000000"/>
          <w:sz w:val="24"/>
          <w:szCs w:val="24"/>
        </w:rPr>
        <w:t xml:space="preserve"> </w:t>
      </w:r>
      <w:r w:rsidRPr="004005E1">
        <w:rPr>
          <w:rFonts w:ascii="Times New Roman" w:hAnsi="Times New Roman" w:cs="Times New Roman"/>
          <w:color w:val="000000"/>
          <w:sz w:val="24"/>
          <w:szCs w:val="24"/>
        </w:rPr>
        <w:t>adresinden erişildi.</w:t>
      </w:r>
    </w:p>
    <w:p w:rsidR="00407B3E" w:rsidRPr="004005E1" w:rsidRDefault="00407B3E" w:rsidP="00245E33">
      <w:pPr>
        <w:autoSpaceDE w:val="0"/>
        <w:autoSpaceDN w:val="0"/>
        <w:adjustRightInd w:val="0"/>
        <w:spacing w:after="0"/>
        <w:ind w:hanging="709"/>
        <w:rPr>
          <w:rFonts w:ascii="Times New Roman" w:hAnsi="Times New Roman" w:cs="Times New Roman"/>
          <w:color w:val="000000"/>
          <w:sz w:val="24"/>
          <w:szCs w:val="24"/>
        </w:rPr>
      </w:pPr>
      <w:r w:rsidRPr="004005E1">
        <w:rPr>
          <w:rFonts w:ascii="Times New Roman" w:hAnsi="Times New Roman" w:cs="Times New Roman"/>
          <w:color w:val="000000"/>
          <w:sz w:val="24"/>
          <w:szCs w:val="24"/>
        </w:rPr>
        <w:t>Tü</w:t>
      </w:r>
      <w:r w:rsidR="006F5006">
        <w:rPr>
          <w:rFonts w:ascii="Times New Roman" w:hAnsi="Times New Roman" w:cs="Times New Roman"/>
          <w:color w:val="000000"/>
          <w:sz w:val="24"/>
          <w:szCs w:val="24"/>
        </w:rPr>
        <w:t>rnüklü, A. (2000). Eğitimbilim a</w:t>
      </w:r>
      <w:r w:rsidRPr="004005E1">
        <w:rPr>
          <w:rFonts w:ascii="Times New Roman" w:hAnsi="Times New Roman" w:cs="Times New Roman"/>
          <w:color w:val="000000"/>
          <w:sz w:val="24"/>
          <w:szCs w:val="24"/>
        </w:rPr>
        <w:t>raştırmaların</w:t>
      </w:r>
      <w:r w:rsidR="006F5006">
        <w:rPr>
          <w:rFonts w:ascii="Times New Roman" w:hAnsi="Times New Roman" w:cs="Times New Roman"/>
          <w:color w:val="000000"/>
          <w:sz w:val="24"/>
          <w:szCs w:val="24"/>
        </w:rPr>
        <w:t>da etkin olarak kullanılabilecek nitel bir araştırma t</w:t>
      </w:r>
      <w:r w:rsidRPr="004005E1">
        <w:rPr>
          <w:rFonts w:ascii="Times New Roman" w:hAnsi="Times New Roman" w:cs="Times New Roman"/>
          <w:color w:val="000000"/>
          <w:sz w:val="24"/>
          <w:szCs w:val="24"/>
        </w:rPr>
        <w:t>ekniği: Görüşme. Kuram ve Uygulamada Eğitim Yönetimi, Güz 200, 24, 543- 559.</w:t>
      </w:r>
    </w:p>
    <w:p w:rsidR="00407B3E" w:rsidRPr="004005E1" w:rsidRDefault="006F5006" w:rsidP="00245E33">
      <w:pPr>
        <w:autoSpaceDE w:val="0"/>
        <w:autoSpaceDN w:val="0"/>
        <w:adjustRightInd w:val="0"/>
        <w:spacing w:after="0"/>
        <w:ind w:hanging="709"/>
        <w:rPr>
          <w:rFonts w:ascii="Times New Roman" w:hAnsi="Times New Roman" w:cs="Times New Roman"/>
          <w:color w:val="000000"/>
          <w:sz w:val="24"/>
          <w:szCs w:val="24"/>
        </w:rPr>
      </w:pPr>
      <w:r>
        <w:rPr>
          <w:rFonts w:ascii="Times New Roman" w:hAnsi="Times New Roman" w:cs="Times New Roman"/>
          <w:color w:val="000000"/>
          <w:sz w:val="24"/>
          <w:szCs w:val="24"/>
        </w:rPr>
        <w:lastRenderedPageBreak/>
        <w:t xml:space="preserve">Uğurlar, A. (2017). </w:t>
      </w:r>
      <w:proofErr w:type="gramStart"/>
      <w:r>
        <w:rPr>
          <w:rFonts w:ascii="Times New Roman" w:hAnsi="Times New Roman" w:cs="Times New Roman"/>
          <w:color w:val="000000"/>
          <w:sz w:val="24"/>
          <w:szCs w:val="24"/>
        </w:rPr>
        <w:t>Turizmde sürdürülebilirlik: Bir ölçülebilirlik aracı olarak göstergelerin ö</w:t>
      </w:r>
      <w:r w:rsidR="00407B3E" w:rsidRPr="004005E1">
        <w:rPr>
          <w:rFonts w:ascii="Times New Roman" w:hAnsi="Times New Roman" w:cs="Times New Roman"/>
          <w:color w:val="000000"/>
          <w:sz w:val="24"/>
          <w:szCs w:val="24"/>
        </w:rPr>
        <w:t xml:space="preserve">nemi. </w:t>
      </w:r>
      <w:proofErr w:type="gramEnd"/>
      <w:r w:rsidR="00407B3E" w:rsidRPr="004005E1">
        <w:rPr>
          <w:rFonts w:ascii="Times New Roman" w:hAnsi="Times New Roman" w:cs="Times New Roman"/>
          <w:color w:val="000000"/>
          <w:sz w:val="24"/>
          <w:szCs w:val="24"/>
        </w:rPr>
        <w:t xml:space="preserve">Kent Araştırmaları Dergisi, 21 (8), 118- 140. </w:t>
      </w:r>
    </w:p>
    <w:p w:rsidR="00407B3E" w:rsidRPr="004005E1" w:rsidRDefault="00407B3E" w:rsidP="00245E33">
      <w:pPr>
        <w:autoSpaceDE w:val="0"/>
        <w:autoSpaceDN w:val="0"/>
        <w:adjustRightInd w:val="0"/>
        <w:spacing w:after="0"/>
        <w:ind w:hanging="709"/>
        <w:rPr>
          <w:rFonts w:ascii="Times New Roman" w:hAnsi="Times New Roman" w:cs="Times New Roman"/>
          <w:color w:val="000000"/>
          <w:sz w:val="24"/>
          <w:szCs w:val="24"/>
        </w:rPr>
      </w:pPr>
      <w:r w:rsidRPr="004005E1">
        <w:rPr>
          <w:rFonts w:ascii="Times New Roman" w:hAnsi="Times New Roman" w:cs="Times New Roman"/>
          <w:color w:val="000000"/>
          <w:sz w:val="24"/>
          <w:szCs w:val="24"/>
        </w:rPr>
        <w:t>United Nations Department of Economic and Social Affairs ve Division for Sustainable Deve</w:t>
      </w:r>
      <w:r w:rsidR="006F5006">
        <w:rPr>
          <w:rFonts w:ascii="Times New Roman" w:hAnsi="Times New Roman" w:cs="Times New Roman"/>
          <w:color w:val="000000"/>
          <w:sz w:val="24"/>
          <w:szCs w:val="24"/>
        </w:rPr>
        <w:t>lopment. (2001). Indıcators of sustainable development: Framework and m</w:t>
      </w:r>
      <w:r w:rsidR="00252A2F">
        <w:rPr>
          <w:rFonts w:ascii="Times New Roman" w:hAnsi="Times New Roman" w:cs="Times New Roman"/>
          <w:color w:val="000000"/>
          <w:sz w:val="24"/>
          <w:szCs w:val="24"/>
        </w:rPr>
        <w:t>ethodologies.</w:t>
      </w:r>
      <w:r w:rsidRPr="004005E1">
        <w:rPr>
          <w:rFonts w:ascii="Times New Roman" w:hAnsi="Times New Roman" w:cs="Times New Roman"/>
          <w:color w:val="000000"/>
          <w:sz w:val="24"/>
          <w:szCs w:val="24"/>
        </w:rPr>
        <w:t xml:space="preserve"> Commission on Sustainable Development Ninth Session, 16-27 April, New York.</w:t>
      </w:r>
    </w:p>
    <w:p w:rsidR="00407B3E" w:rsidRPr="004005E1" w:rsidRDefault="00407B3E" w:rsidP="00245E33">
      <w:pPr>
        <w:autoSpaceDE w:val="0"/>
        <w:autoSpaceDN w:val="0"/>
        <w:adjustRightInd w:val="0"/>
        <w:spacing w:after="0"/>
        <w:ind w:hanging="709"/>
        <w:rPr>
          <w:rFonts w:ascii="Times New Roman" w:hAnsi="Times New Roman" w:cs="Times New Roman"/>
          <w:color w:val="000000"/>
          <w:sz w:val="24"/>
          <w:szCs w:val="24"/>
        </w:rPr>
      </w:pPr>
      <w:r w:rsidRPr="004005E1">
        <w:rPr>
          <w:rFonts w:ascii="Times New Roman" w:hAnsi="Times New Roman" w:cs="Times New Roman"/>
          <w:color w:val="000000"/>
          <w:sz w:val="24"/>
          <w:szCs w:val="24"/>
        </w:rPr>
        <w:t>United Nations Environmental Programme ve World Touris</w:t>
      </w:r>
      <w:r w:rsidR="006F5006">
        <w:rPr>
          <w:rFonts w:ascii="Times New Roman" w:hAnsi="Times New Roman" w:cs="Times New Roman"/>
          <w:color w:val="000000"/>
          <w:sz w:val="24"/>
          <w:szCs w:val="24"/>
        </w:rPr>
        <w:t>m Organisations (2005). Making tourism more sustainable: A guide for policy m</w:t>
      </w:r>
      <w:r w:rsidRPr="004005E1">
        <w:rPr>
          <w:rFonts w:ascii="Times New Roman" w:hAnsi="Times New Roman" w:cs="Times New Roman"/>
          <w:color w:val="000000"/>
          <w:sz w:val="24"/>
          <w:szCs w:val="24"/>
        </w:rPr>
        <w:t>akers. Madrid.</w:t>
      </w:r>
    </w:p>
    <w:p w:rsidR="00407B3E" w:rsidRPr="004005E1" w:rsidRDefault="00407B3E" w:rsidP="00245E33">
      <w:pPr>
        <w:autoSpaceDE w:val="0"/>
        <w:autoSpaceDN w:val="0"/>
        <w:adjustRightInd w:val="0"/>
        <w:spacing w:after="0"/>
        <w:ind w:hanging="709"/>
        <w:rPr>
          <w:rFonts w:ascii="Times New Roman" w:hAnsi="Times New Roman" w:cs="Times New Roman"/>
          <w:color w:val="000000"/>
          <w:sz w:val="24"/>
          <w:szCs w:val="24"/>
        </w:rPr>
      </w:pPr>
      <w:r w:rsidRPr="004005E1">
        <w:rPr>
          <w:rFonts w:ascii="Times New Roman" w:hAnsi="Times New Roman" w:cs="Times New Roman"/>
          <w:color w:val="000000"/>
          <w:sz w:val="24"/>
          <w:szCs w:val="24"/>
        </w:rPr>
        <w:t>United Nations World Tourism Organi</w:t>
      </w:r>
      <w:r w:rsidR="006F5006">
        <w:rPr>
          <w:rFonts w:ascii="Times New Roman" w:hAnsi="Times New Roman" w:cs="Times New Roman"/>
          <w:color w:val="000000"/>
          <w:sz w:val="24"/>
          <w:szCs w:val="24"/>
        </w:rPr>
        <w:t>sations. (2004). Indicators of sustainable d</w:t>
      </w:r>
      <w:r w:rsidRPr="004005E1">
        <w:rPr>
          <w:rFonts w:ascii="Times New Roman" w:hAnsi="Times New Roman" w:cs="Times New Roman"/>
          <w:color w:val="000000"/>
          <w:sz w:val="24"/>
          <w:szCs w:val="24"/>
        </w:rPr>
        <w:t>evelopment for</w:t>
      </w:r>
      <w:r w:rsidR="006F5006">
        <w:rPr>
          <w:rFonts w:ascii="Times New Roman" w:hAnsi="Times New Roman" w:cs="Times New Roman"/>
          <w:color w:val="000000"/>
          <w:sz w:val="24"/>
          <w:szCs w:val="24"/>
        </w:rPr>
        <w:t xml:space="preserve"> tourism destinations- A g</w:t>
      </w:r>
      <w:r w:rsidRPr="004005E1">
        <w:rPr>
          <w:rFonts w:ascii="Times New Roman" w:hAnsi="Times New Roman" w:cs="Times New Roman"/>
          <w:color w:val="000000"/>
          <w:sz w:val="24"/>
          <w:szCs w:val="24"/>
        </w:rPr>
        <w:t>uidebook, Madrid, Spain.</w:t>
      </w:r>
    </w:p>
    <w:p w:rsidR="00407B3E" w:rsidRPr="004005E1" w:rsidRDefault="00407B3E" w:rsidP="00245E33">
      <w:pPr>
        <w:autoSpaceDE w:val="0"/>
        <w:autoSpaceDN w:val="0"/>
        <w:adjustRightInd w:val="0"/>
        <w:spacing w:after="0"/>
        <w:ind w:hanging="709"/>
        <w:rPr>
          <w:rFonts w:ascii="Times New Roman" w:hAnsi="Times New Roman" w:cs="Times New Roman"/>
          <w:color w:val="000000"/>
          <w:sz w:val="24"/>
          <w:szCs w:val="24"/>
        </w:rPr>
      </w:pPr>
      <w:r w:rsidRPr="004005E1">
        <w:rPr>
          <w:rFonts w:ascii="Times New Roman" w:hAnsi="Times New Roman" w:cs="Times New Roman"/>
          <w:color w:val="000000"/>
          <w:sz w:val="24"/>
          <w:szCs w:val="24"/>
        </w:rPr>
        <w:t xml:space="preserve">United Nations World Tourism Organisations. </w:t>
      </w:r>
      <w:proofErr w:type="gramStart"/>
      <w:r w:rsidRPr="004005E1">
        <w:rPr>
          <w:rFonts w:ascii="Times New Roman" w:hAnsi="Times New Roman" w:cs="Times New Roman"/>
          <w:color w:val="000000"/>
          <w:sz w:val="24"/>
          <w:szCs w:val="24"/>
        </w:rPr>
        <w:t>ve</w:t>
      </w:r>
      <w:proofErr w:type="gramEnd"/>
      <w:r w:rsidRPr="004005E1">
        <w:rPr>
          <w:rFonts w:ascii="Times New Roman" w:hAnsi="Times New Roman" w:cs="Times New Roman"/>
          <w:color w:val="000000"/>
          <w:sz w:val="24"/>
          <w:szCs w:val="24"/>
        </w:rPr>
        <w:t xml:space="preserve"> Ministry of Tourism and E</w:t>
      </w:r>
      <w:r w:rsidR="006F5006">
        <w:rPr>
          <w:rFonts w:ascii="Times New Roman" w:hAnsi="Times New Roman" w:cs="Times New Roman"/>
          <w:color w:val="000000"/>
          <w:sz w:val="24"/>
          <w:szCs w:val="24"/>
        </w:rPr>
        <w:t>nvironme</w:t>
      </w:r>
      <w:r w:rsidR="00252A2F">
        <w:rPr>
          <w:rFonts w:ascii="Times New Roman" w:hAnsi="Times New Roman" w:cs="Times New Roman"/>
          <w:color w:val="000000"/>
          <w:sz w:val="24"/>
          <w:szCs w:val="24"/>
        </w:rPr>
        <w:t xml:space="preserve">nt (2007). Sustainable tourism </w:t>
      </w:r>
      <w:r w:rsidR="006F5006">
        <w:rPr>
          <w:rFonts w:ascii="Times New Roman" w:hAnsi="Times New Roman" w:cs="Times New Roman"/>
          <w:color w:val="000000"/>
          <w:sz w:val="24"/>
          <w:szCs w:val="24"/>
        </w:rPr>
        <w:t>indicators and destination management- Final r</w:t>
      </w:r>
      <w:r w:rsidR="00252A2F">
        <w:rPr>
          <w:rFonts w:ascii="Times New Roman" w:hAnsi="Times New Roman" w:cs="Times New Roman"/>
          <w:color w:val="000000"/>
          <w:sz w:val="24"/>
          <w:szCs w:val="24"/>
        </w:rPr>
        <w:t>eport.</w:t>
      </w:r>
      <w:r w:rsidRPr="004005E1">
        <w:rPr>
          <w:rFonts w:ascii="Times New Roman" w:hAnsi="Times New Roman" w:cs="Times New Roman"/>
          <w:color w:val="000000"/>
          <w:sz w:val="24"/>
          <w:szCs w:val="24"/>
        </w:rPr>
        <w:t xml:space="preserve"> Regional Workshop, 25-27 April, Kolasin, Montenegro.</w:t>
      </w:r>
    </w:p>
    <w:p w:rsidR="00407B3E" w:rsidRPr="004005E1" w:rsidRDefault="006F5006" w:rsidP="00245E33">
      <w:pPr>
        <w:autoSpaceDE w:val="0"/>
        <w:autoSpaceDN w:val="0"/>
        <w:adjustRightInd w:val="0"/>
        <w:spacing w:after="0"/>
        <w:ind w:hanging="709"/>
        <w:rPr>
          <w:rFonts w:ascii="Times New Roman" w:hAnsi="Times New Roman" w:cs="Times New Roman"/>
          <w:color w:val="000000"/>
          <w:sz w:val="24"/>
          <w:szCs w:val="24"/>
        </w:rPr>
      </w:pPr>
      <w:r>
        <w:rPr>
          <w:rFonts w:ascii="Times New Roman" w:hAnsi="Times New Roman" w:cs="Times New Roman"/>
          <w:color w:val="000000"/>
          <w:sz w:val="24"/>
          <w:szCs w:val="24"/>
        </w:rPr>
        <w:t>Uzungöl.org (2007). Rumca gerçeği ve s</w:t>
      </w:r>
      <w:r w:rsidR="00407B3E" w:rsidRPr="004005E1">
        <w:rPr>
          <w:rFonts w:ascii="Times New Roman" w:hAnsi="Times New Roman" w:cs="Times New Roman"/>
          <w:color w:val="000000"/>
          <w:sz w:val="24"/>
          <w:szCs w:val="24"/>
        </w:rPr>
        <w:t>ayılar. 18 Haziran 2020 tarihinde</w:t>
      </w:r>
      <w:r w:rsidR="00407B3E" w:rsidRPr="00407B3E">
        <w:t xml:space="preserve"> </w:t>
      </w:r>
      <w:r w:rsidR="00407B3E" w:rsidRPr="00407B3E">
        <w:rPr>
          <w:rFonts w:ascii="Times New Roman" w:hAnsi="Times New Roman" w:cs="Times New Roman"/>
          <w:color w:val="000000"/>
          <w:sz w:val="24"/>
          <w:szCs w:val="24"/>
        </w:rPr>
        <w:t>http://www.uzungol.org/kultur-anamenu/rumca-gercegi.html</w:t>
      </w:r>
      <w:r w:rsidR="00407B3E" w:rsidRPr="004005E1">
        <w:rPr>
          <w:rFonts w:ascii="Times New Roman" w:hAnsi="Times New Roman" w:cs="Times New Roman"/>
          <w:color w:val="000000"/>
          <w:sz w:val="24"/>
          <w:szCs w:val="24"/>
        </w:rPr>
        <w:t xml:space="preserve"> adresinden erişildi.</w:t>
      </w:r>
    </w:p>
    <w:p w:rsidR="00407B3E" w:rsidRPr="004005E1" w:rsidRDefault="00407B3E" w:rsidP="00245E33">
      <w:pPr>
        <w:autoSpaceDE w:val="0"/>
        <w:autoSpaceDN w:val="0"/>
        <w:adjustRightInd w:val="0"/>
        <w:spacing w:after="0"/>
        <w:ind w:hanging="709"/>
        <w:rPr>
          <w:rFonts w:ascii="Times New Roman" w:hAnsi="Times New Roman" w:cs="Times New Roman"/>
          <w:color w:val="000000"/>
          <w:sz w:val="24"/>
          <w:szCs w:val="24"/>
        </w:rPr>
      </w:pPr>
      <w:r w:rsidRPr="004005E1">
        <w:rPr>
          <w:rFonts w:ascii="Times New Roman" w:hAnsi="Times New Roman" w:cs="Times New Roman"/>
          <w:color w:val="000000"/>
          <w:sz w:val="24"/>
          <w:szCs w:val="24"/>
        </w:rPr>
        <w:t>Van De Kerk,</w:t>
      </w:r>
      <w:r w:rsidR="006F5006">
        <w:rPr>
          <w:rFonts w:ascii="Times New Roman" w:hAnsi="Times New Roman" w:cs="Times New Roman"/>
          <w:color w:val="000000"/>
          <w:sz w:val="24"/>
          <w:szCs w:val="24"/>
        </w:rPr>
        <w:t xml:space="preserve"> G. ve Manuel, A. R. (2008). A comprehensive index for a sustainable s</w:t>
      </w:r>
      <w:r w:rsidRPr="004005E1">
        <w:rPr>
          <w:rFonts w:ascii="Times New Roman" w:hAnsi="Times New Roman" w:cs="Times New Roman"/>
          <w:color w:val="000000"/>
          <w:sz w:val="24"/>
          <w:szCs w:val="24"/>
        </w:rPr>
        <w:t xml:space="preserve">ociety: The </w:t>
      </w:r>
      <w:r w:rsidR="006F5006">
        <w:rPr>
          <w:rFonts w:ascii="Times New Roman" w:hAnsi="Times New Roman" w:cs="Times New Roman"/>
          <w:color w:val="000000"/>
          <w:sz w:val="24"/>
          <w:szCs w:val="24"/>
        </w:rPr>
        <w:t>SSI- the sustainable society i</w:t>
      </w:r>
      <w:r w:rsidRPr="004005E1">
        <w:rPr>
          <w:rFonts w:ascii="Times New Roman" w:hAnsi="Times New Roman" w:cs="Times New Roman"/>
          <w:color w:val="000000"/>
          <w:sz w:val="24"/>
          <w:szCs w:val="24"/>
        </w:rPr>
        <w:t>ndex. Ecological Economics, 66, 228-242.</w:t>
      </w:r>
    </w:p>
    <w:p w:rsidR="00407B3E" w:rsidRPr="004005E1" w:rsidRDefault="00407B3E" w:rsidP="00245E33">
      <w:pPr>
        <w:autoSpaceDE w:val="0"/>
        <w:autoSpaceDN w:val="0"/>
        <w:adjustRightInd w:val="0"/>
        <w:spacing w:after="0"/>
        <w:ind w:hanging="709"/>
        <w:rPr>
          <w:rFonts w:ascii="Times New Roman" w:hAnsi="Times New Roman" w:cs="Times New Roman"/>
          <w:color w:val="000000"/>
          <w:sz w:val="24"/>
          <w:szCs w:val="24"/>
        </w:rPr>
      </w:pPr>
      <w:r w:rsidRPr="004005E1">
        <w:rPr>
          <w:rFonts w:ascii="Times New Roman" w:hAnsi="Times New Roman" w:cs="Times New Roman"/>
          <w:color w:val="000000"/>
          <w:sz w:val="24"/>
          <w:szCs w:val="24"/>
        </w:rPr>
        <w:t>V</w:t>
      </w:r>
      <w:r w:rsidR="006F5006">
        <w:rPr>
          <w:rFonts w:ascii="Times New Roman" w:hAnsi="Times New Roman" w:cs="Times New Roman"/>
          <w:color w:val="000000"/>
          <w:sz w:val="24"/>
          <w:szCs w:val="24"/>
        </w:rPr>
        <w:t>arnacı Uzun, F. (2012). Ihlara vadisi kültürel peyzaj alanında sürdürülebilir turizm. Yayımlanmamış Doktora Tezi,</w:t>
      </w:r>
      <w:r w:rsidRPr="004005E1">
        <w:rPr>
          <w:rFonts w:ascii="Times New Roman" w:hAnsi="Times New Roman" w:cs="Times New Roman"/>
          <w:color w:val="000000"/>
          <w:sz w:val="24"/>
          <w:szCs w:val="24"/>
        </w:rPr>
        <w:t xml:space="preserve"> Ankara Üniversitesi, Ankara.</w:t>
      </w:r>
    </w:p>
    <w:p w:rsidR="00407B3E" w:rsidRPr="004005E1" w:rsidRDefault="00407B3E" w:rsidP="00245E33">
      <w:pPr>
        <w:autoSpaceDE w:val="0"/>
        <w:autoSpaceDN w:val="0"/>
        <w:adjustRightInd w:val="0"/>
        <w:spacing w:after="0"/>
        <w:ind w:hanging="709"/>
        <w:rPr>
          <w:rFonts w:ascii="Times New Roman" w:hAnsi="Times New Roman" w:cs="Times New Roman"/>
          <w:color w:val="000000"/>
          <w:sz w:val="24"/>
          <w:szCs w:val="24"/>
        </w:rPr>
      </w:pPr>
      <w:r w:rsidRPr="004005E1">
        <w:rPr>
          <w:rFonts w:ascii="Times New Roman" w:hAnsi="Times New Roman" w:cs="Times New Roman"/>
          <w:color w:val="000000"/>
          <w:sz w:val="24"/>
          <w:szCs w:val="24"/>
        </w:rPr>
        <w:t xml:space="preserve">Verep, B. Çelikkale, M. S.ve Düzgüneş, </w:t>
      </w:r>
      <w:r w:rsidR="006F5006">
        <w:rPr>
          <w:rFonts w:ascii="Times New Roman" w:hAnsi="Times New Roman" w:cs="Times New Roman"/>
          <w:color w:val="000000"/>
          <w:sz w:val="24"/>
          <w:szCs w:val="24"/>
        </w:rPr>
        <w:t>E. (2002a). Uzungöl’ ün bazı limnolojik ve hidrografik ö</w:t>
      </w:r>
      <w:r w:rsidRPr="004005E1">
        <w:rPr>
          <w:rFonts w:ascii="Times New Roman" w:hAnsi="Times New Roman" w:cs="Times New Roman"/>
          <w:color w:val="000000"/>
          <w:sz w:val="24"/>
          <w:szCs w:val="24"/>
        </w:rPr>
        <w:t>zellikleri. E.U Su Ürünleri Dergisi, 19 (1-2), 233-240.</w:t>
      </w:r>
    </w:p>
    <w:p w:rsidR="00407B3E" w:rsidRPr="004005E1" w:rsidRDefault="00407B3E" w:rsidP="00245E33">
      <w:pPr>
        <w:autoSpaceDE w:val="0"/>
        <w:autoSpaceDN w:val="0"/>
        <w:adjustRightInd w:val="0"/>
        <w:spacing w:after="0"/>
        <w:ind w:hanging="709"/>
        <w:rPr>
          <w:rFonts w:ascii="Times New Roman" w:hAnsi="Times New Roman" w:cs="Times New Roman"/>
          <w:color w:val="000000"/>
          <w:sz w:val="24"/>
          <w:szCs w:val="24"/>
        </w:rPr>
      </w:pPr>
      <w:r w:rsidRPr="004005E1">
        <w:rPr>
          <w:rFonts w:ascii="Times New Roman" w:hAnsi="Times New Roman" w:cs="Times New Roman"/>
          <w:color w:val="000000"/>
          <w:sz w:val="24"/>
          <w:szCs w:val="24"/>
        </w:rPr>
        <w:t>Verep, B. Şahin, C. Çiloğlu, E. ve İmamo</w:t>
      </w:r>
      <w:r w:rsidR="006F5006">
        <w:rPr>
          <w:rFonts w:ascii="Times New Roman" w:hAnsi="Times New Roman" w:cs="Times New Roman"/>
          <w:color w:val="000000"/>
          <w:sz w:val="24"/>
          <w:szCs w:val="24"/>
        </w:rPr>
        <w:t>ğlu, H. O.(2002b). Uzungöl’ ün iklimi ve çevresel sorunları üzerine bir ç</w:t>
      </w:r>
      <w:r w:rsidRPr="004005E1">
        <w:rPr>
          <w:rFonts w:ascii="Times New Roman" w:hAnsi="Times New Roman" w:cs="Times New Roman"/>
          <w:color w:val="000000"/>
          <w:sz w:val="24"/>
          <w:szCs w:val="24"/>
        </w:rPr>
        <w:t>alışma. Atatürk Üniversitesi Ziraat Fakültesi Dergisi, 33 (4), 353- 358.</w:t>
      </w:r>
    </w:p>
    <w:p w:rsidR="00407B3E" w:rsidRPr="004005E1" w:rsidRDefault="00407B3E" w:rsidP="00245E33">
      <w:pPr>
        <w:autoSpaceDE w:val="0"/>
        <w:autoSpaceDN w:val="0"/>
        <w:adjustRightInd w:val="0"/>
        <w:spacing w:after="0"/>
        <w:ind w:hanging="709"/>
        <w:rPr>
          <w:rFonts w:ascii="Times New Roman" w:hAnsi="Times New Roman" w:cs="Times New Roman"/>
          <w:color w:val="000000"/>
          <w:sz w:val="24"/>
          <w:szCs w:val="24"/>
        </w:rPr>
      </w:pPr>
      <w:r w:rsidRPr="004005E1">
        <w:rPr>
          <w:rFonts w:ascii="Times New Roman" w:hAnsi="Times New Roman" w:cs="Times New Roman"/>
          <w:color w:val="000000"/>
          <w:sz w:val="24"/>
          <w:szCs w:val="24"/>
        </w:rPr>
        <w:t>Vilj</w:t>
      </w:r>
      <w:r w:rsidR="006F5006">
        <w:rPr>
          <w:rFonts w:ascii="Times New Roman" w:hAnsi="Times New Roman" w:cs="Times New Roman"/>
          <w:color w:val="000000"/>
          <w:sz w:val="24"/>
          <w:szCs w:val="24"/>
        </w:rPr>
        <w:t>oen, F. (2007). Sustainability indicators for monitoring tourism route d</w:t>
      </w:r>
      <w:r w:rsidRPr="004005E1">
        <w:rPr>
          <w:rFonts w:ascii="Times New Roman" w:hAnsi="Times New Roman" w:cs="Times New Roman"/>
          <w:color w:val="000000"/>
          <w:sz w:val="24"/>
          <w:szCs w:val="24"/>
        </w:rPr>
        <w:t>evelopment in Africa, Degree of Master of Arts at the University of Stellenbosch.</w:t>
      </w:r>
    </w:p>
    <w:p w:rsidR="00407B3E" w:rsidRPr="004005E1" w:rsidRDefault="00407B3E" w:rsidP="00245E33">
      <w:pPr>
        <w:autoSpaceDE w:val="0"/>
        <w:autoSpaceDN w:val="0"/>
        <w:adjustRightInd w:val="0"/>
        <w:spacing w:after="0"/>
        <w:ind w:hanging="709"/>
        <w:rPr>
          <w:rFonts w:ascii="Times New Roman" w:hAnsi="Times New Roman" w:cs="Times New Roman"/>
          <w:color w:val="000000"/>
          <w:sz w:val="24"/>
          <w:szCs w:val="24"/>
        </w:rPr>
      </w:pPr>
      <w:r w:rsidRPr="004005E1">
        <w:rPr>
          <w:rFonts w:ascii="Times New Roman" w:hAnsi="Times New Roman" w:cs="Times New Roman"/>
          <w:color w:val="000000"/>
          <w:sz w:val="24"/>
          <w:szCs w:val="24"/>
        </w:rPr>
        <w:t>Yalçınalp, E. (2010). Uzungöl Özel Çevre Koruma Bölgesi’</w:t>
      </w:r>
      <w:r w:rsidR="006F5006">
        <w:rPr>
          <w:rFonts w:ascii="Times New Roman" w:hAnsi="Times New Roman" w:cs="Times New Roman"/>
          <w:color w:val="000000"/>
          <w:sz w:val="24"/>
          <w:szCs w:val="24"/>
        </w:rPr>
        <w:t xml:space="preserve"> nin biyotop haritalaması ve ekoturizm açısından değerlendirilmesi. Yayımlanmamış doktora tezi</w:t>
      </w:r>
      <w:r w:rsidRPr="004005E1">
        <w:rPr>
          <w:rFonts w:ascii="Times New Roman" w:hAnsi="Times New Roman" w:cs="Times New Roman"/>
          <w:color w:val="000000"/>
          <w:sz w:val="24"/>
          <w:szCs w:val="24"/>
        </w:rPr>
        <w:t>, Karadeniz Teknik Üniversitesi, Trabzon.</w:t>
      </w:r>
    </w:p>
    <w:p w:rsidR="00407B3E" w:rsidRPr="004005E1" w:rsidRDefault="006F5006" w:rsidP="00245E33">
      <w:pPr>
        <w:autoSpaceDE w:val="0"/>
        <w:autoSpaceDN w:val="0"/>
        <w:adjustRightInd w:val="0"/>
        <w:spacing w:after="0"/>
        <w:ind w:hanging="709"/>
        <w:rPr>
          <w:rFonts w:ascii="Times New Roman" w:hAnsi="Times New Roman" w:cs="Times New Roman"/>
          <w:color w:val="000000"/>
          <w:sz w:val="24"/>
          <w:szCs w:val="24"/>
        </w:rPr>
      </w:pPr>
      <w:r>
        <w:rPr>
          <w:rFonts w:ascii="Times New Roman" w:hAnsi="Times New Roman" w:cs="Times New Roman"/>
          <w:color w:val="000000"/>
          <w:sz w:val="24"/>
          <w:szCs w:val="24"/>
        </w:rPr>
        <w:lastRenderedPageBreak/>
        <w:t xml:space="preserve">Yavuz, B. (2010). Tarihi ve doğal çevrelerde koruma- turizm </w:t>
      </w:r>
      <w:r w:rsidR="00252A2F">
        <w:rPr>
          <w:rFonts w:ascii="Times New Roman" w:hAnsi="Times New Roman" w:cs="Times New Roman"/>
          <w:color w:val="000000"/>
          <w:sz w:val="24"/>
          <w:szCs w:val="24"/>
        </w:rPr>
        <w:t>i</w:t>
      </w:r>
      <w:r>
        <w:rPr>
          <w:rFonts w:ascii="Times New Roman" w:hAnsi="Times New Roman" w:cs="Times New Roman"/>
          <w:color w:val="000000"/>
          <w:sz w:val="24"/>
          <w:szCs w:val="24"/>
        </w:rPr>
        <w:t xml:space="preserve">lişkisi Eyüp örneği. </w:t>
      </w:r>
      <w:r w:rsidR="00407B3E" w:rsidRPr="004005E1">
        <w:rPr>
          <w:rFonts w:ascii="Times New Roman" w:hAnsi="Times New Roman" w:cs="Times New Roman"/>
          <w:color w:val="000000"/>
          <w:sz w:val="24"/>
          <w:szCs w:val="24"/>
        </w:rPr>
        <w:t>Ya</w:t>
      </w:r>
      <w:r>
        <w:rPr>
          <w:rFonts w:ascii="Times New Roman" w:hAnsi="Times New Roman" w:cs="Times New Roman"/>
          <w:color w:val="000000"/>
          <w:sz w:val="24"/>
          <w:szCs w:val="24"/>
        </w:rPr>
        <w:t>yımlanmamış yüksek lisans tezi,</w:t>
      </w:r>
      <w:r w:rsidR="00407B3E" w:rsidRPr="004005E1">
        <w:rPr>
          <w:rFonts w:ascii="Times New Roman" w:hAnsi="Times New Roman" w:cs="Times New Roman"/>
          <w:color w:val="000000"/>
          <w:sz w:val="24"/>
          <w:szCs w:val="24"/>
        </w:rPr>
        <w:t xml:space="preserve"> Mimar Sinan Güzel Sanatlar Üniversitesi, İstanbul.</w:t>
      </w:r>
    </w:p>
    <w:p w:rsidR="00407B3E" w:rsidRPr="004005E1" w:rsidRDefault="00407B3E" w:rsidP="00245E33">
      <w:pPr>
        <w:autoSpaceDE w:val="0"/>
        <w:autoSpaceDN w:val="0"/>
        <w:adjustRightInd w:val="0"/>
        <w:spacing w:after="0"/>
        <w:ind w:hanging="709"/>
        <w:rPr>
          <w:rFonts w:ascii="Times New Roman" w:hAnsi="Times New Roman" w:cs="Times New Roman"/>
          <w:color w:val="000000"/>
          <w:sz w:val="24"/>
          <w:szCs w:val="24"/>
        </w:rPr>
      </w:pPr>
      <w:r w:rsidRPr="004005E1">
        <w:rPr>
          <w:rFonts w:ascii="Times New Roman" w:hAnsi="Times New Roman" w:cs="Times New Roman"/>
          <w:color w:val="000000"/>
          <w:sz w:val="24"/>
          <w:szCs w:val="24"/>
        </w:rPr>
        <w:t>Ya</w:t>
      </w:r>
      <w:r w:rsidR="006F5006">
        <w:rPr>
          <w:rFonts w:ascii="Times New Roman" w:hAnsi="Times New Roman" w:cs="Times New Roman"/>
          <w:color w:val="000000"/>
          <w:sz w:val="24"/>
          <w:szCs w:val="24"/>
        </w:rPr>
        <w:t>zdi, S. K. (2012). Sustainable t</w:t>
      </w:r>
      <w:r w:rsidR="00252A2F">
        <w:rPr>
          <w:rFonts w:ascii="Times New Roman" w:hAnsi="Times New Roman" w:cs="Times New Roman"/>
          <w:color w:val="000000"/>
          <w:sz w:val="24"/>
          <w:szCs w:val="24"/>
        </w:rPr>
        <w:t>ourism. American I</w:t>
      </w:r>
      <w:r w:rsidRPr="004005E1">
        <w:rPr>
          <w:rFonts w:ascii="Times New Roman" w:hAnsi="Times New Roman" w:cs="Times New Roman"/>
          <w:color w:val="000000"/>
          <w:sz w:val="24"/>
          <w:szCs w:val="24"/>
        </w:rPr>
        <w:t>nternational Journal of Social Science, 1(1), 50-56.</w:t>
      </w:r>
    </w:p>
    <w:p w:rsidR="00407B3E" w:rsidRPr="004005E1" w:rsidRDefault="00407B3E" w:rsidP="00245E33">
      <w:pPr>
        <w:autoSpaceDE w:val="0"/>
        <w:autoSpaceDN w:val="0"/>
        <w:adjustRightInd w:val="0"/>
        <w:spacing w:after="0"/>
        <w:ind w:hanging="709"/>
        <w:rPr>
          <w:rFonts w:ascii="Times New Roman" w:hAnsi="Times New Roman" w:cs="Times New Roman"/>
          <w:color w:val="000000"/>
          <w:sz w:val="24"/>
          <w:szCs w:val="24"/>
        </w:rPr>
      </w:pPr>
      <w:r w:rsidRPr="004005E1">
        <w:rPr>
          <w:rFonts w:ascii="Times New Roman" w:hAnsi="Times New Roman" w:cs="Times New Roman"/>
          <w:color w:val="000000"/>
          <w:sz w:val="24"/>
          <w:szCs w:val="24"/>
        </w:rPr>
        <w:t>Yazıcı,</w:t>
      </w:r>
      <w:r w:rsidR="006F5006">
        <w:rPr>
          <w:rFonts w:ascii="Times New Roman" w:hAnsi="Times New Roman" w:cs="Times New Roman"/>
          <w:color w:val="000000"/>
          <w:sz w:val="24"/>
          <w:szCs w:val="24"/>
        </w:rPr>
        <w:t xml:space="preserve"> H. ve Cin, M. (1997). Uzungöl turizm merkezinde coğrafi g</w:t>
      </w:r>
      <w:r w:rsidRPr="004005E1">
        <w:rPr>
          <w:rFonts w:ascii="Times New Roman" w:hAnsi="Times New Roman" w:cs="Times New Roman"/>
          <w:color w:val="000000"/>
          <w:sz w:val="24"/>
          <w:szCs w:val="24"/>
        </w:rPr>
        <w:t>özlemler. Türk Coğrafya Dergisi, 32, 57- 77.</w:t>
      </w:r>
    </w:p>
    <w:p w:rsidR="00407B3E" w:rsidRPr="004005E1" w:rsidRDefault="00407B3E" w:rsidP="00245E33">
      <w:pPr>
        <w:autoSpaceDE w:val="0"/>
        <w:autoSpaceDN w:val="0"/>
        <w:adjustRightInd w:val="0"/>
        <w:spacing w:after="0"/>
        <w:ind w:hanging="709"/>
        <w:rPr>
          <w:rFonts w:ascii="Times New Roman" w:hAnsi="Times New Roman" w:cs="Times New Roman"/>
          <w:color w:val="000000"/>
          <w:sz w:val="24"/>
          <w:szCs w:val="24"/>
        </w:rPr>
      </w:pPr>
      <w:r w:rsidRPr="004005E1">
        <w:rPr>
          <w:rFonts w:ascii="Times New Roman" w:hAnsi="Times New Roman" w:cs="Times New Roman"/>
          <w:color w:val="000000"/>
          <w:sz w:val="24"/>
          <w:szCs w:val="24"/>
        </w:rPr>
        <w:t>Yeni, O</w:t>
      </w:r>
      <w:r w:rsidR="006F5006">
        <w:rPr>
          <w:rFonts w:ascii="Times New Roman" w:hAnsi="Times New Roman" w:cs="Times New Roman"/>
          <w:color w:val="000000"/>
          <w:sz w:val="24"/>
          <w:szCs w:val="24"/>
        </w:rPr>
        <w:t>. (2014). Sürdürülebilirlik ve sürdürülebilir kalkınma: Bir yazın t</w:t>
      </w:r>
      <w:r w:rsidRPr="004005E1">
        <w:rPr>
          <w:rFonts w:ascii="Times New Roman" w:hAnsi="Times New Roman" w:cs="Times New Roman"/>
          <w:color w:val="000000"/>
          <w:sz w:val="24"/>
          <w:szCs w:val="24"/>
        </w:rPr>
        <w:t>araması. Gazi Üniversitesi İktisadi ve İdari Bilimler Fakültesi Dergisi, 16 (3), 181-208.</w:t>
      </w:r>
    </w:p>
    <w:p w:rsidR="00407B3E" w:rsidRPr="004005E1" w:rsidRDefault="006F5006" w:rsidP="00245E33">
      <w:pPr>
        <w:autoSpaceDE w:val="0"/>
        <w:autoSpaceDN w:val="0"/>
        <w:adjustRightInd w:val="0"/>
        <w:spacing w:after="0"/>
        <w:ind w:hanging="709"/>
        <w:rPr>
          <w:rFonts w:ascii="Times New Roman" w:hAnsi="Times New Roman" w:cs="Times New Roman"/>
          <w:color w:val="000000"/>
          <w:sz w:val="24"/>
          <w:szCs w:val="24"/>
        </w:rPr>
      </w:pPr>
      <w:r>
        <w:rPr>
          <w:rFonts w:ascii="Times New Roman" w:hAnsi="Times New Roman" w:cs="Times New Roman"/>
          <w:color w:val="000000"/>
          <w:sz w:val="24"/>
          <w:szCs w:val="24"/>
        </w:rPr>
        <w:t xml:space="preserve">Yeşilyurt, C. (2002). Uzungöl yöresi </w:t>
      </w:r>
      <w:proofErr w:type="gramStart"/>
      <w:r>
        <w:rPr>
          <w:rFonts w:ascii="Times New Roman" w:hAnsi="Times New Roman" w:cs="Times New Roman"/>
          <w:color w:val="000000"/>
          <w:sz w:val="24"/>
          <w:szCs w:val="24"/>
        </w:rPr>
        <w:t>rekreasyon</w:t>
      </w:r>
      <w:proofErr w:type="gramEnd"/>
      <w:r>
        <w:rPr>
          <w:rFonts w:ascii="Times New Roman" w:hAnsi="Times New Roman" w:cs="Times New Roman"/>
          <w:color w:val="000000"/>
          <w:sz w:val="24"/>
          <w:szCs w:val="24"/>
        </w:rPr>
        <w:t xml:space="preserve"> kaynaklarının coğrafi yönden d</w:t>
      </w:r>
      <w:r w:rsidR="00407B3E" w:rsidRPr="004005E1">
        <w:rPr>
          <w:rFonts w:ascii="Times New Roman" w:hAnsi="Times New Roman" w:cs="Times New Roman"/>
          <w:color w:val="000000"/>
          <w:sz w:val="24"/>
          <w:szCs w:val="24"/>
        </w:rPr>
        <w:t>eğer</w:t>
      </w:r>
      <w:r>
        <w:rPr>
          <w:rFonts w:ascii="Times New Roman" w:hAnsi="Times New Roman" w:cs="Times New Roman"/>
          <w:color w:val="000000"/>
          <w:sz w:val="24"/>
          <w:szCs w:val="24"/>
        </w:rPr>
        <w:t xml:space="preserve">lendirilmesi. </w:t>
      </w:r>
      <w:r w:rsidR="00407B3E" w:rsidRPr="004005E1">
        <w:rPr>
          <w:rFonts w:ascii="Times New Roman" w:hAnsi="Times New Roman" w:cs="Times New Roman"/>
          <w:color w:val="000000"/>
          <w:sz w:val="24"/>
          <w:szCs w:val="24"/>
        </w:rPr>
        <w:t>Ya</w:t>
      </w:r>
      <w:r>
        <w:rPr>
          <w:rFonts w:ascii="Times New Roman" w:hAnsi="Times New Roman" w:cs="Times New Roman"/>
          <w:color w:val="000000"/>
          <w:sz w:val="24"/>
          <w:szCs w:val="24"/>
        </w:rPr>
        <w:t>yımlanmamış yüksek lisans tezi,</w:t>
      </w:r>
      <w:r w:rsidR="00407B3E" w:rsidRPr="004005E1">
        <w:rPr>
          <w:rFonts w:ascii="Times New Roman" w:hAnsi="Times New Roman" w:cs="Times New Roman"/>
          <w:color w:val="000000"/>
          <w:sz w:val="24"/>
          <w:szCs w:val="24"/>
        </w:rPr>
        <w:t xml:space="preserve"> Çanakkale On Sekiz Mart, Çanakkale.</w:t>
      </w:r>
    </w:p>
    <w:p w:rsidR="00407B3E" w:rsidRPr="004005E1" w:rsidRDefault="00407B3E" w:rsidP="00245E33">
      <w:pPr>
        <w:autoSpaceDE w:val="0"/>
        <w:autoSpaceDN w:val="0"/>
        <w:adjustRightInd w:val="0"/>
        <w:spacing w:after="0"/>
        <w:ind w:hanging="709"/>
        <w:rPr>
          <w:rFonts w:ascii="Times New Roman" w:hAnsi="Times New Roman" w:cs="Times New Roman"/>
          <w:color w:val="000000"/>
          <w:sz w:val="24"/>
          <w:szCs w:val="24"/>
        </w:rPr>
      </w:pPr>
      <w:r w:rsidRPr="004005E1">
        <w:rPr>
          <w:rFonts w:ascii="Times New Roman" w:hAnsi="Times New Roman" w:cs="Times New Roman"/>
          <w:color w:val="000000"/>
          <w:sz w:val="24"/>
          <w:szCs w:val="24"/>
        </w:rPr>
        <w:t>Yıkmaz</w:t>
      </w:r>
      <w:r w:rsidR="006F5006">
        <w:rPr>
          <w:rFonts w:ascii="Times New Roman" w:hAnsi="Times New Roman" w:cs="Times New Roman"/>
          <w:color w:val="000000"/>
          <w:sz w:val="24"/>
          <w:szCs w:val="24"/>
        </w:rPr>
        <w:t>, R. F. (2011). Sürdürülebilir kalkınmanın ölçülmesi ve Türkiye için yöntem g</w:t>
      </w:r>
      <w:r w:rsidRPr="004005E1">
        <w:rPr>
          <w:rFonts w:ascii="Times New Roman" w:hAnsi="Times New Roman" w:cs="Times New Roman"/>
          <w:color w:val="000000"/>
          <w:sz w:val="24"/>
          <w:szCs w:val="24"/>
        </w:rPr>
        <w:t>eliştirilmesi. T.C Başbakanlık Devlet Planlama Teşkilatı Müsteşarlığı Uzmanlık Tezi, Ankara.</w:t>
      </w:r>
    </w:p>
    <w:p w:rsidR="00407B3E" w:rsidRPr="00A55432" w:rsidRDefault="00407B3E" w:rsidP="00245E33">
      <w:pPr>
        <w:autoSpaceDE w:val="0"/>
        <w:autoSpaceDN w:val="0"/>
        <w:adjustRightInd w:val="0"/>
        <w:spacing w:after="0"/>
        <w:ind w:hanging="709"/>
        <w:rPr>
          <w:rFonts w:ascii="Times New Roman" w:hAnsi="Times New Roman" w:cs="Times New Roman"/>
          <w:color w:val="000000"/>
          <w:sz w:val="24"/>
          <w:szCs w:val="24"/>
        </w:rPr>
      </w:pPr>
      <w:r w:rsidRPr="00A55432">
        <w:rPr>
          <w:rFonts w:ascii="Times New Roman" w:hAnsi="Times New Roman" w:cs="Times New Roman"/>
          <w:color w:val="000000"/>
          <w:sz w:val="24"/>
          <w:szCs w:val="24"/>
        </w:rPr>
        <w:t>Yıldırım, U. ve Ö</w:t>
      </w:r>
      <w:r w:rsidR="006F5006">
        <w:rPr>
          <w:rFonts w:ascii="Times New Roman" w:hAnsi="Times New Roman" w:cs="Times New Roman"/>
          <w:color w:val="000000"/>
          <w:sz w:val="24"/>
          <w:szCs w:val="24"/>
        </w:rPr>
        <w:t>ner, Ş. (2003). Sürdürülebilir kalkınma anlayışının Türkiye’ye yansımaları: GAP’ta sürdürülebilir k</w:t>
      </w:r>
      <w:r w:rsidRPr="00A55432">
        <w:rPr>
          <w:rFonts w:ascii="Times New Roman" w:hAnsi="Times New Roman" w:cs="Times New Roman"/>
          <w:color w:val="000000"/>
          <w:sz w:val="24"/>
          <w:szCs w:val="24"/>
        </w:rPr>
        <w:t>alkınma ve Yerel Gündem 21. Çağdaş Yerel Yönetimler, 12 (4), 6-</w:t>
      </w:r>
      <w:r>
        <w:rPr>
          <w:rFonts w:ascii="Times New Roman" w:hAnsi="Times New Roman" w:cs="Times New Roman"/>
          <w:color w:val="000000"/>
          <w:sz w:val="24"/>
          <w:szCs w:val="24"/>
        </w:rPr>
        <w:t xml:space="preserve"> </w:t>
      </w:r>
      <w:r w:rsidRPr="00A55432">
        <w:rPr>
          <w:rFonts w:ascii="Times New Roman" w:hAnsi="Times New Roman" w:cs="Times New Roman"/>
          <w:color w:val="000000"/>
          <w:sz w:val="24"/>
          <w:szCs w:val="24"/>
        </w:rPr>
        <w:t>27.</w:t>
      </w:r>
    </w:p>
    <w:p w:rsidR="00407B3E" w:rsidRPr="00A55432" w:rsidRDefault="006F5006" w:rsidP="00245E33">
      <w:pPr>
        <w:autoSpaceDE w:val="0"/>
        <w:autoSpaceDN w:val="0"/>
        <w:adjustRightInd w:val="0"/>
        <w:spacing w:after="0"/>
        <w:ind w:hanging="709"/>
        <w:rPr>
          <w:rFonts w:ascii="Times New Roman" w:hAnsi="Times New Roman" w:cs="Times New Roman"/>
          <w:color w:val="000000"/>
          <w:sz w:val="24"/>
          <w:szCs w:val="24"/>
        </w:rPr>
      </w:pPr>
      <w:r>
        <w:rPr>
          <w:rFonts w:ascii="Times New Roman" w:hAnsi="Times New Roman" w:cs="Times New Roman"/>
          <w:color w:val="000000"/>
          <w:sz w:val="24"/>
          <w:szCs w:val="24"/>
        </w:rPr>
        <w:t xml:space="preserve">Yıldız, Z. (2011). </w:t>
      </w:r>
      <w:proofErr w:type="gramStart"/>
      <w:r>
        <w:rPr>
          <w:rFonts w:ascii="Times New Roman" w:hAnsi="Times New Roman" w:cs="Times New Roman"/>
          <w:color w:val="000000"/>
          <w:sz w:val="24"/>
          <w:szCs w:val="24"/>
        </w:rPr>
        <w:t>Turizmin sektörünün gelişimi ve istihdam ü</w:t>
      </w:r>
      <w:r w:rsidR="00407B3E" w:rsidRPr="00A55432">
        <w:rPr>
          <w:rFonts w:ascii="Times New Roman" w:hAnsi="Times New Roman" w:cs="Times New Roman"/>
          <w:color w:val="000000"/>
          <w:sz w:val="24"/>
          <w:szCs w:val="24"/>
        </w:rPr>
        <w:t>zerin</w:t>
      </w:r>
      <w:r>
        <w:rPr>
          <w:rFonts w:ascii="Times New Roman" w:hAnsi="Times New Roman" w:cs="Times New Roman"/>
          <w:color w:val="000000"/>
          <w:sz w:val="24"/>
          <w:szCs w:val="24"/>
        </w:rPr>
        <w:t>deki e</w:t>
      </w:r>
      <w:r w:rsidR="00407B3E" w:rsidRPr="00A55432">
        <w:rPr>
          <w:rFonts w:ascii="Times New Roman" w:hAnsi="Times New Roman" w:cs="Times New Roman"/>
          <w:color w:val="000000"/>
          <w:sz w:val="24"/>
          <w:szCs w:val="24"/>
        </w:rPr>
        <w:t xml:space="preserve">tkisi. </w:t>
      </w:r>
      <w:proofErr w:type="gramEnd"/>
      <w:r w:rsidR="00407B3E" w:rsidRPr="00A55432">
        <w:rPr>
          <w:rFonts w:ascii="Times New Roman" w:hAnsi="Times New Roman" w:cs="Times New Roman"/>
          <w:color w:val="000000"/>
          <w:sz w:val="24"/>
          <w:szCs w:val="24"/>
        </w:rPr>
        <w:t>Süleyman Demirel Üniversitesi Vizyoner Dergisi, 3 (5), 54-</w:t>
      </w:r>
      <w:r w:rsidR="00407B3E">
        <w:rPr>
          <w:rFonts w:ascii="Times New Roman" w:hAnsi="Times New Roman" w:cs="Times New Roman"/>
          <w:color w:val="000000"/>
          <w:sz w:val="24"/>
          <w:szCs w:val="24"/>
        </w:rPr>
        <w:t xml:space="preserve"> </w:t>
      </w:r>
      <w:r w:rsidR="00407B3E" w:rsidRPr="00A55432">
        <w:rPr>
          <w:rFonts w:ascii="Times New Roman" w:hAnsi="Times New Roman" w:cs="Times New Roman"/>
          <w:color w:val="000000"/>
          <w:sz w:val="24"/>
          <w:szCs w:val="24"/>
        </w:rPr>
        <w:t>71.</w:t>
      </w:r>
    </w:p>
    <w:p w:rsidR="00407B3E" w:rsidRPr="00A55432" w:rsidRDefault="00407B3E" w:rsidP="00245E33">
      <w:pPr>
        <w:autoSpaceDE w:val="0"/>
        <w:autoSpaceDN w:val="0"/>
        <w:adjustRightInd w:val="0"/>
        <w:spacing w:after="0"/>
        <w:ind w:hanging="709"/>
        <w:rPr>
          <w:rFonts w:ascii="Times New Roman" w:hAnsi="Times New Roman" w:cs="Times New Roman"/>
          <w:color w:val="000000"/>
          <w:sz w:val="24"/>
          <w:szCs w:val="24"/>
        </w:rPr>
      </w:pPr>
      <w:r w:rsidRPr="00A55432">
        <w:rPr>
          <w:rFonts w:ascii="Times New Roman" w:hAnsi="Times New Roman" w:cs="Times New Roman"/>
          <w:color w:val="000000"/>
          <w:sz w:val="24"/>
          <w:szCs w:val="24"/>
        </w:rPr>
        <w:t>Yılmaz, İ. A. Ünal, A. ve Ça</w:t>
      </w:r>
      <w:r w:rsidR="006F5006">
        <w:rPr>
          <w:rFonts w:ascii="Times New Roman" w:hAnsi="Times New Roman" w:cs="Times New Roman"/>
          <w:color w:val="000000"/>
          <w:sz w:val="24"/>
          <w:szCs w:val="24"/>
        </w:rPr>
        <w:t xml:space="preserve">kır, G. (2015). Sürdürülebilir turizm </w:t>
      </w:r>
      <w:proofErr w:type="gramStart"/>
      <w:r w:rsidR="006F5006">
        <w:rPr>
          <w:rFonts w:ascii="Times New Roman" w:hAnsi="Times New Roman" w:cs="Times New Roman"/>
          <w:color w:val="000000"/>
          <w:sz w:val="24"/>
          <w:szCs w:val="24"/>
        </w:rPr>
        <w:t>literatürü</w:t>
      </w:r>
      <w:proofErr w:type="gramEnd"/>
      <w:r w:rsidR="006F5006">
        <w:rPr>
          <w:rFonts w:ascii="Times New Roman" w:hAnsi="Times New Roman" w:cs="Times New Roman"/>
          <w:color w:val="000000"/>
          <w:sz w:val="24"/>
          <w:szCs w:val="24"/>
        </w:rPr>
        <w:t xml:space="preserve"> üzerine bir değerlendirme: Türkiye b</w:t>
      </w:r>
      <w:r w:rsidRPr="00A55432">
        <w:rPr>
          <w:rFonts w:ascii="Times New Roman" w:hAnsi="Times New Roman" w:cs="Times New Roman"/>
          <w:color w:val="000000"/>
          <w:sz w:val="24"/>
          <w:szCs w:val="24"/>
        </w:rPr>
        <w:t xml:space="preserve">ağlamı. </w:t>
      </w:r>
      <w:r w:rsidRPr="00A55432">
        <w:rPr>
          <w:rFonts w:ascii="Times New Roman" w:hAnsi="Times New Roman" w:cs="Times New Roman"/>
          <w:color w:val="000000" w:themeColor="text1"/>
          <w:sz w:val="24"/>
          <w:szCs w:val="24"/>
        </w:rPr>
        <w:t>Mesleki Bilimler Der</w:t>
      </w:r>
      <w:r w:rsidRPr="00A55432">
        <w:rPr>
          <w:rFonts w:ascii="Times New Roman" w:hAnsi="Times New Roman" w:cs="Times New Roman"/>
          <w:color w:val="000000"/>
          <w:sz w:val="24"/>
          <w:szCs w:val="24"/>
        </w:rPr>
        <w:t>gisi, 4 (2), 55-</w:t>
      </w:r>
      <w:r>
        <w:rPr>
          <w:rFonts w:ascii="Times New Roman" w:hAnsi="Times New Roman" w:cs="Times New Roman"/>
          <w:color w:val="000000"/>
          <w:sz w:val="24"/>
          <w:szCs w:val="24"/>
        </w:rPr>
        <w:t xml:space="preserve"> </w:t>
      </w:r>
      <w:r w:rsidRPr="00A55432">
        <w:rPr>
          <w:rFonts w:ascii="Times New Roman" w:hAnsi="Times New Roman" w:cs="Times New Roman"/>
          <w:color w:val="000000"/>
          <w:sz w:val="24"/>
          <w:szCs w:val="24"/>
        </w:rPr>
        <w:t>83.</w:t>
      </w:r>
    </w:p>
    <w:p w:rsidR="00C45FDA" w:rsidRDefault="00C45FDA" w:rsidP="009E5C56">
      <w:pPr>
        <w:ind w:left="0" w:firstLine="0"/>
        <w:rPr>
          <w:rFonts w:ascii="Times New Roman" w:hAnsi="Times New Roman" w:cs="Times New Roman"/>
          <w:sz w:val="24"/>
          <w:szCs w:val="24"/>
        </w:rPr>
      </w:pPr>
    </w:p>
    <w:p w:rsidR="00C45FDA" w:rsidRDefault="00C45FDA" w:rsidP="009E5C56">
      <w:pPr>
        <w:ind w:left="0" w:firstLine="0"/>
        <w:jc w:val="center"/>
        <w:rPr>
          <w:rFonts w:ascii="Times New Roman" w:hAnsi="Times New Roman" w:cs="Times New Roman"/>
          <w:b/>
          <w:sz w:val="72"/>
          <w:szCs w:val="72"/>
        </w:rPr>
      </w:pPr>
    </w:p>
    <w:p w:rsidR="00A55432" w:rsidRDefault="00A55432" w:rsidP="00AA0B7A">
      <w:pPr>
        <w:ind w:left="0" w:firstLine="0"/>
        <w:rPr>
          <w:rFonts w:ascii="Times New Roman" w:hAnsi="Times New Roman" w:cs="Times New Roman"/>
          <w:b/>
          <w:sz w:val="72"/>
          <w:szCs w:val="72"/>
        </w:rPr>
      </w:pPr>
    </w:p>
    <w:p w:rsidR="00AA0B7A" w:rsidRDefault="00AA0B7A" w:rsidP="00AA0B7A">
      <w:pPr>
        <w:ind w:left="0" w:firstLine="0"/>
        <w:rPr>
          <w:rFonts w:ascii="Times New Roman" w:hAnsi="Times New Roman" w:cs="Times New Roman"/>
          <w:b/>
          <w:sz w:val="72"/>
          <w:szCs w:val="72"/>
        </w:rPr>
      </w:pPr>
    </w:p>
    <w:p w:rsidR="00CA64A2" w:rsidRDefault="00CA64A2" w:rsidP="00AA0B7A">
      <w:pPr>
        <w:ind w:left="0" w:firstLine="0"/>
        <w:rPr>
          <w:rFonts w:ascii="Times New Roman" w:hAnsi="Times New Roman" w:cs="Times New Roman"/>
          <w:b/>
          <w:sz w:val="72"/>
          <w:szCs w:val="72"/>
        </w:rPr>
      </w:pPr>
    </w:p>
    <w:p w:rsidR="00CA64A2" w:rsidRDefault="00CA64A2" w:rsidP="00AA0B7A">
      <w:pPr>
        <w:ind w:left="0" w:firstLine="0"/>
        <w:rPr>
          <w:rFonts w:ascii="Times New Roman" w:hAnsi="Times New Roman" w:cs="Times New Roman"/>
          <w:b/>
          <w:sz w:val="72"/>
          <w:szCs w:val="72"/>
        </w:rPr>
      </w:pPr>
    </w:p>
    <w:p w:rsidR="00CA64A2" w:rsidRDefault="00CA64A2" w:rsidP="00AA0B7A">
      <w:pPr>
        <w:ind w:left="0" w:firstLine="0"/>
        <w:rPr>
          <w:rFonts w:ascii="Times New Roman" w:hAnsi="Times New Roman" w:cs="Times New Roman"/>
          <w:b/>
          <w:sz w:val="72"/>
          <w:szCs w:val="72"/>
        </w:rPr>
      </w:pPr>
    </w:p>
    <w:p w:rsidR="00407B3E" w:rsidRDefault="00407B3E" w:rsidP="00AA0B7A">
      <w:pPr>
        <w:ind w:left="0" w:firstLine="0"/>
        <w:rPr>
          <w:rFonts w:ascii="Times New Roman" w:hAnsi="Times New Roman" w:cs="Times New Roman"/>
          <w:b/>
          <w:sz w:val="72"/>
          <w:szCs w:val="72"/>
        </w:rPr>
      </w:pPr>
    </w:p>
    <w:p w:rsidR="00CA64A2" w:rsidRDefault="00CA64A2" w:rsidP="00AA0B7A">
      <w:pPr>
        <w:ind w:left="0" w:firstLine="0"/>
        <w:rPr>
          <w:rFonts w:ascii="Times New Roman" w:hAnsi="Times New Roman" w:cs="Times New Roman"/>
          <w:b/>
          <w:sz w:val="72"/>
          <w:szCs w:val="72"/>
        </w:rPr>
      </w:pPr>
    </w:p>
    <w:p w:rsidR="004621E3" w:rsidRPr="007D1C9D" w:rsidRDefault="00C45FDA" w:rsidP="007D1C9D">
      <w:pPr>
        <w:pStyle w:val="Balk1"/>
        <w:spacing w:before="0"/>
        <w:ind w:left="0" w:firstLine="0"/>
        <w:jc w:val="center"/>
        <w:rPr>
          <w:rFonts w:ascii="Times New Roman" w:hAnsi="Times New Roman" w:cs="Times New Roman"/>
          <w:color w:val="000000" w:themeColor="text1"/>
          <w:sz w:val="72"/>
          <w:szCs w:val="72"/>
        </w:rPr>
      </w:pPr>
      <w:bookmarkStart w:id="69" w:name="_Toc46777472"/>
      <w:r w:rsidRPr="007D1C9D">
        <w:rPr>
          <w:rFonts w:ascii="Times New Roman" w:hAnsi="Times New Roman" w:cs="Times New Roman"/>
          <w:color w:val="000000" w:themeColor="text1"/>
          <w:sz w:val="72"/>
          <w:szCs w:val="72"/>
        </w:rPr>
        <w:t>EKLER</w:t>
      </w:r>
      <w:bookmarkEnd w:id="69"/>
    </w:p>
    <w:p w:rsidR="00F25CF7" w:rsidRPr="004E0842" w:rsidRDefault="00F25CF7" w:rsidP="009E5C56">
      <w:pPr>
        <w:rPr>
          <w:rFonts w:ascii="Times New Roman" w:hAnsi="Times New Roman" w:cs="Times New Roman"/>
          <w:sz w:val="24"/>
          <w:szCs w:val="24"/>
        </w:rPr>
      </w:pPr>
    </w:p>
    <w:p w:rsidR="000A5218" w:rsidRPr="004E0842" w:rsidRDefault="000A5218" w:rsidP="009E5C56">
      <w:pPr>
        <w:rPr>
          <w:rFonts w:ascii="Times New Roman" w:hAnsi="Times New Roman" w:cs="Times New Roman"/>
          <w:sz w:val="24"/>
          <w:szCs w:val="24"/>
        </w:rPr>
      </w:pPr>
    </w:p>
    <w:p w:rsidR="00E07CC3" w:rsidRPr="004E0842" w:rsidRDefault="00E07CC3" w:rsidP="009E5C56">
      <w:pPr>
        <w:rPr>
          <w:rFonts w:ascii="Times New Roman" w:hAnsi="Times New Roman" w:cs="Times New Roman"/>
          <w:sz w:val="24"/>
          <w:szCs w:val="24"/>
        </w:rPr>
      </w:pPr>
    </w:p>
    <w:p w:rsidR="00C45FDA" w:rsidRDefault="00C45FDA" w:rsidP="009E5C56">
      <w:pPr>
        <w:rPr>
          <w:rFonts w:ascii="Times New Roman" w:hAnsi="Times New Roman" w:cs="Times New Roman"/>
          <w:sz w:val="24"/>
          <w:szCs w:val="24"/>
        </w:rPr>
      </w:pPr>
    </w:p>
    <w:p w:rsidR="00C45FDA" w:rsidRDefault="00C45FDA" w:rsidP="009E5C56">
      <w:pPr>
        <w:rPr>
          <w:rFonts w:ascii="Times New Roman" w:hAnsi="Times New Roman" w:cs="Times New Roman"/>
          <w:sz w:val="24"/>
          <w:szCs w:val="24"/>
        </w:rPr>
      </w:pPr>
      <w:r>
        <w:rPr>
          <w:rFonts w:ascii="Times New Roman" w:hAnsi="Times New Roman" w:cs="Times New Roman"/>
          <w:sz w:val="24"/>
          <w:szCs w:val="24"/>
        </w:rPr>
        <w:br w:type="page"/>
      </w:r>
    </w:p>
    <w:p w:rsidR="00AA0B7A" w:rsidRPr="007D1C9D" w:rsidRDefault="00AA0B7A" w:rsidP="007D1C9D">
      <w:pPr>
        <w:spacing w:after="0"/>
        <w:ind w:left="0" w:firstLine="0"/>
        <w:jc w:val="center"/>
        <w:rPr>
          <w:rFonts w:ascii="Times New Roman" w:hAnsi="Times New Roman" w:cs="Times New Roman"/>
          <w:b/>
          <w:color w:val="000000" w:themeColor="text1"/>
          <w:sz w:val="24"/>
          <w:szCs w:val="24"/>
        </w:rPr>
      </w:pPr>
    </w:p>
    <w:p w:rsidR="00AA0B7A" w:rsidRPr="007D1C9D" w:rsidRDefault="00AA0B7A" w:rsidP="007D1C9D">
      <w:pPr>
        <w:spacing w:after="0"/>
        <w:ind w:left="0" w:firstLine="0"/>
        <w:jc w:val="center"/>
        <w:rPr>
          <w:rFonts w:ascii="Times New Roman" w:hAnsi="Times New Roman" w:cs="Times New Roman"/>
          <w:b/>
          <w:color w:val="000000" w:themeColor="text1"/>
          <w:sz w:val="24"/>
          <w:szCs w:val="24"/>
        </w:rPr>
      </w:pPr>
    </w:p>
    <w:p w:rsidR="006567D6" w:rsidRPr="007D1C9D" w:rsidRDefault="00F75CF8" w:rsidP="007D1C9D">
      <w:pPr>
        <w:pStyle w:val="Balk1"/>
        <w:spacing w:before="0"/>
        <w:ind w:left="0" w:firstLine="0"/>
        <w:jc w:val="center"/>
        <w:rPr>
          <w:rFonts w:ascii="Times New Roman" w:hAnsi="Times New Roman" w:cs="Times New Roman"/>
          <w:color w:val="000000" w:themeColor="text1"/>
          <w:sz w:val="24"/>
          <w:szCs w:val="24"/>
        </w:rPr>
      </w:pPr>
      <w:bookmarkStart w:id="70" w:name="_Toc46777473"/>
      <w:r>
        <w:rPr>
          <w:rFonts w:ascii="Times New Roman" w:hAnsi="Times New Roman" w:cs="Times New Roman"/>
          <w:color w:val="000000" w:themeColor="text1"/>
          <w:sz w:val="24"/>
          <w:szCs w:val="24"/>
        </w:rPr>
        <w:t>EK 1.</w:t>
      </w:r>
      <w:r w:rsidR="006567D6" w:rsidRPr="007D1C9D">
        <w:rPr>
          <w:rFonts w:ascii="Times New Roman" w:hAnsi="Times New Roman" w:cs="Times New Roman"/>
          <w:color w:val="000000" w:themeColor="text1"/>
          <w:sz w:val="24"/>
          <w:szCs w:val="24"/>
        </w:rPr>
        <w:t xml:space="preserve"> </w:t>
      </w:r>
      <w:bookmarkEnd w:id="70"/>
      <w:r>
        <w:rPr>
          <w:rFonts w:ascii="Times New Roman" w:hAnsi="Times New Roman" w:cs="Times New Roman"/>
          <w:color w:val="000000" w:themeColor="text1"/>
          <w:sz w:val="24"/>
          <w:szCs w:val="24"/>
        </w:rPr>
        <w:t xml:space="preserve">GÖRÜŞME SORU FORMU </w:t>
      </w:r>
    </w:p>
    <w:p w:rsidR="006567D6" w:rsidRDefault="006567D6" w:rsidP="009E5C56">
      <w:pPr>
        <w:ind w:left="0" w:firstLine="0"/>
        <w:jc w:val="center"/>
        <w:rPr>
          <w:rFonts w:ascii="Times New Roman" w:hAnsi="Times New Roman" w:cs="Times New Roman"/>
          <w:b/>
          <w:sz w:val="24"/>
          <w:szCs w:val="24"/>
        </w:rPr>
      </w:pPr>
      <w:r>
        <w:rPr>
          <w:rFonts w:ascii="Times New Roman" w:hAnsi="Times New Roman" w:cs="Times New Roman"/>
          <w:b/>
          <w:sz w:val="24"/>
          <w:szCs w:val="24"/>
        </w:rPr>
        <w:t>‘‘Uzungöl Bölgesinde Sürdürülebilir Turizm Gelişimi: Sürdürülebilir Turizm Göstergeleri Bağlamında Nitel Bir Araştırma’’ Konulu Yüksek Lisans Tezi Soru Formu</w:t>
      </w:r>
    </w:p>
    <w:p w:rsidR="006567D6" w:rsidRDefault="006567D6" w:rsidP="00A848CA">
      <w:pPr>
        <w:ind w:left="0" w:firstLine="708"/>
        <w:rPr>
          <w:rFonts w:ascii="Times New Roman" w:hAnsi="Times New Roman" w:cs="Times New Roman"/>
          <w:sz w:val="24"/>
          <w:szCs w:val="24"/>
        </w:rPr>
      </w:pPr>
      <w:r>
        <w:rPr>
          <w:rFonts w:ascii="Times New Roman" w:hAnsi="Times New Roman" w:cs="Times New Roman"/>
          <w:sz w:val="24"/>
          <w:szCs w:val="24"/>
        </w:rPr>
        <w:t>Bu soru formu Gümüşhane Üniversitesi Sosyal Bilimler Enstitüsü Turizm İşletmeciliği Anabilim dalında hazırlanmakta olan ‘‘</w:t>
      </w:r>
      <w:r w:rsidRPr="006567D6">
        <w:rPr>
          <w:rFonts w:ascii="Times New Roman" w:hAnsi="Times New Roman" w:cs="Times New Roman"/>
          <w:sz w:val="24"/>
          <w:szCs w:val="24"/>
        </w:rPr>
        <w:t>Uzungöl Bölgesinde Sürdürülebilir Turizm Gelişimi: Sürdürülebilir Turizm Göstergeleri Bağlamında Nitel Bir Araştırma’’</w:t>
      </w:r>
      <w:r>
        <w:rPr>
          <w:rFonts w:ascii="Times New Roman" w:hAnsi="Times New Roman" w:cs="Times New Roman"/>
          <w:sz w:val="24"/>
          <w:szCs w:val="24"/>
        </w:rPr>
        <w:t xml:space="preserve"> konulu yüksek lisans tez çalışması için hazırlanmıştır. Bu soru formu ile Uzungöl’ deki turizm faaliyetlerinin sosyo-kültürel ve çevresel sürdürülebilirliğinin ortaya konulması amaçlanmaktadır.</w:t>
      </w:r>
      <w:r w:rsidR="00B82391">
        <w:rPr>
          <w:rFonts w:ascii="Times New Roman" w:hAnsi="Times New Roman" w:cs="Times New Roman"/>
          <w:sz w:val="24"/>
          <w:szCs w:val="24"/>
        </w:rPr>
        <w:t xml:space="preserve"> </w:t>
      </w:r>
      <w:r w:rsidR="00B82391" w:rsidRPr="00B82391">
        <w:rPr>
          <w:rFonts w:ascii="Times New Roman" w:hAnsi="Times New Roman" w:cs="Times New Roman"/>
          <w:sz w:val="24"/>
          <w:szCs w:val="24"/>
        </w:rPr>
        <w:t>Aşağıdaki sorulardan elde edilecek veriler tamamen bilimsel araştırma amaçlı kullanılacaktır</w:t>
      </w:r>
      <w:r w:rsidR="00B82391">
        <w:rPr>
          <w:rFonts w:ascii="Times New Roman" w:hAnsi="Times New Roman" w:cs="Times New Roman"/>
          <w:sz w:val="24"/>
          <w:szCs w:val="24"/>
        </w:rPr>
        <w:t>.</w:t>
      </w:r>
    </w:p>
    <w:p w:rsidR="006567D6" w:rsidRDefault="006567D6" w:rsidP="009E5C56">
      <w:pPr>
        <w:ind w:left="0" w:firstLine="0"/>
        <w:rPr>
          <w:rFonts w:ascii="Times New Roman" w:hAnsi="Times New Roman" w:cs="Times New Roman"/>
          <w:sz w:val="24"/>
          <w:szCs w:val="24"/>
        </w:rPr>
      </w:pPr>
      <w:r>
        <w:rPr>
          <w:rFonts w:ascii="Times New Roman" w:hAnsi="Times New Roman" w:cs="Times New Roman"/>
          <w:sz w:val="24"/>
          <w:szCs w:val="24"/>
        </w:rPr>
        <w:t>Uzungöl’ deki turizm paydaş görüşlerinin objektif olarak yansıtılması açısından sizlerin aşağıdaki sorulara vereceğiniz cevaplar oldukça değerlidir. Araştırma sonuçları tüm katılımcılara rapor olarak sunulacaktır.</w:t>
      </w:r>
    </w:p>
    <w:p w:rsidR="006567D6" w:rsidRDefault="006567D6" w:rsidP="009E5C56">
      <w:pPr>
        <w:ind w:left="0" w:firstLine="0"/>
        <w:rPr>
          <w:rFonts w:ascii="Times New Roman" w:hAnsi="Times New Roman" w:cs="Times New Roman"/>
          <w:sz w:val="24"/>
          <w:szCs w:val="24"/>
        </w:rPr>
      </w:pPr>
      <w:r>
        <w:rPr>
          <w:rFonts w:ascii="Times New Roman" w:hAnsi="Times New Roman" w:cs="Times New Roman"/>
          <w:sz w:val="24"/>
          <w:szCs w:val="24"/>
        </w:rPr>
        <w:t xml:space="preserve">Sorularınız için </w:t>
      </w:r>
      <w:r w:rsidRPr="00EE68FC">
        <w:rPr>
          <w:rFonts w:ascii="Times New Roman" w:hAnsi="Times New Roman" w:cs="Times New Roman"/>
          <w:sz w:val="24"/>
          <w:szCs w:val="24"/>
        </w:rPr>
        <w:t>klcmelek149@gmail.com</w:t>
      </w:r>
      <w:r>
        <w:rPr>
          <w:rFonts w:ascii="Times New Roman" w:hAnsi="Times New Roman" w:cs="Times New Roman"/>
          <w:sz w:val="24"/>
          <w:szCs w:val="24"/>
        </w:rPr>
        <w:t xml:space="preserve"> adresinden iletişime geçebilirsiniz.</w:t>
      </w:r>
    </w:p>
    <w:p w:rsidR="006567D6" w:rsidRDefault="006567D6" w:rsidP="009E5C56">
      <w:pPr>
        <w:ind w:left="0" w:firstLine="0"/>
        <w:rPr>
          <w:rFonts w:ascii="Times New Roman" w:hAnsi="Times New Roman" w:cs="Times New Roman"/>
          <w:sz w:val="24"/>
          <w:szCs w:val="24"/>
        </w:rPr>
      </w:pPr>
      <w:r>
        <w:rPr>
          <w:rFonts w:ascii="Times New Roman" w:hAnsi="Times New Roman" w:cs="Times New Roman"/>
          <w:sz w:val="24"/>
          <w:szCs w:val="24"/>
        </w:rPr>
        <w:t xml:space="preserve">          Vereceğiniz katkıdan dolayı şimdiden teşekkür ederiz.</w:t>
      </w:r>
    </w:p>
    <w:p w:rsidR="006567D6" w:rsidRDefault="006567D6" w:rsidP="009E5C56">
      <w:pPr>
        <w:ind w:left="0" w:firstLine="0"/>
        <w:rPr>
          <w:rFonts w:ascii="Times New Roman" w:hAnsi="Times New Roman" w:cs="Times New Roman"/>
          <w:b/>
          <w:sz w:val="24"/>
          <w:szCs w:val="24"/>
        </w:rPr>
      </w:pPr>
      <w:r>
        <w:rPr>
          <w:rFonts w:ascii="Times New Roman" w:hAnsi="Times New Roman" w:cs="Times New Roman"/>
          <w:sz w:val="24"/>
          <w:szCs w:val="24"/>
        </w:rPr>
        <w:t xml:space="preserve">          </w:t>
      </w:r>
      <w:r>
        <w:rPr>
          <w:rFonts w:ascii="Times New Roman" w:hAnsi="Times New Roman" w:cs="Times New Roman"/>
          <w:b/>
          <w:sz w:val="24"/>
          <w:szCs w:val="24"/>
        </w:rPr>
        <w:t>MELEK KILIÇ                                                 Dr. Öğr. Üyesi İSMAİL ÇALIK</w:t>
      </w:r>
    </w:p>
    <w:p w:rsidR="006567D6" w:rsidRDefault="006567D6" w:rsidP="009E5C56">
      <w:pPr>
        <w:ind w:left="0" w:firstLine="0"/>
        <w:rPr>
          <w:rFonts w:ascii="Times New Roman" w:hAnsi="Times New Roman" w:cs="Times New Roman"/>
          <w:b/>
          <w:sz w:val="24"/>
          <w:szCs w:val="24"/>
        </w:rPr>
      </w:pPr>
      <w:r>
        <w:rPr>
          <w:rFonts w:ascii="Times New Roman" w:hAnsi="Times New Roman" w:cs="Times New Roman"/>
          <w:b/>
          <w:sz w:val="24"/>
          <w:szCs w:val="24"/>
        </w:rPr>
        <w:t>Yüksek Lisans Öğrencisi                                                        Tez Danışmanı</w:t>
      </w:r>
    </w:p>
    <w:p w:rsidR="006567D6" w:rsidRDefault="006567D6" w:rsidP="009E5C56">
      <w:pPr>
        <w:ind w:left="0" w:firstLine="0"/>
        <w:rPr>
          <w:rFonts w:ascii="Times New Roman" w:hAnsi="Times New Roman" w:cs="Times New Roman"/>
          <w:b/>
          <w:sz w:val="24"/>
          <w:szCs w:val="24"/>
        </w:rPr>
      </w:pPr>
    </w:p>
    <w:p w:rsidR="006567D6" w:rsidRPr="006567D6" w:rsidRDefault="006567D6" w:rsidP="009E5C56">
      <w:pPr>
        <w:ind w:left="0" w:firstLine="0"/>
        <w:jc w:val="center"/>
        <w:rPr>
          <w:rFonts w:ascii="Times New Roman" w:hAnsi="Times New Roman" w:cs="Times New Roman"/>
          <w:b/>
          <w:sz w:val="24"/>
          <w:szCs w:val="24"/>
        </w:rPr>
      </w:pPr>
      <w:r>
        <w:rPr>
          <w:rFonts w:ascii="Times New Roman" w:hAnsi="Times New Roman" w:cs="Times New Roman"/>
          <w:b/>
          <w:sz w:val="24"/>
          <w:szCs w:val="24"/>
        </w:rPr>
        <w:t>SORULAR</w:t>
      </w:r>
    </w:p>
    <w:p w:rsidR="006567D6" w:rsidRPr="006567D6" w:rsidRDefault="006567D6" w:rsidP="009E5C56">
      <w:pPr>
        <w:ind w:left="0" w:firstLine="0"/>
        <w:rPr>
          <w:rFonts w:ascii="Times New Roman" w:hAnsi="Times New Roman" w:cs="Times New Roman"/>
          <w:b/>
          <w:sz w:val="24"/>
          <w:szCs w:val="24"/>
        </w:rPr>
      </w:pPr>
      <w:r w:rsidRPr="006567D6">
        <w:rPr>
          <w:rFonts w:ascii="Times New Roman" w:hAnsi="Times New Roman" w:cs="Times New Roman"/>
          <w:b/>
          <w:sz w:val="24"/>
          <w:szCs w:val="24"/>
        </w:rPr>
        <w:t>1- Demografik Bilgiler:</w:t>
      </w:r>
    </w:p>
    <w:p w:rsidR="006567D6" w:rsidRPr="006567D6" w:rsidRDefault="006567D6" w:rsidP="009E5C56">
      <w:pPr>
        <w:spacing w:after="0" w:line="240" w:lineRule="auto"/>
        <w:ind w:left="0" w:firstLine="0"/>
        <w:rPr>
          <w:rFonts w:ascii="Times New Roman" w:hAnsi="Times New Roman" w:cs="Times New Roman"/>
          <w:sz w:val="24"/>
          <w:szCs w:val="24"/>
        </w:rPr>
      </w:pPr>
      <w:r w:rsidRPr="006567D6">
        <w:rPr>
          <w:rFonts w:ascii="Times New Roman" w:hAnsi="Times New Roman" w:cs="Times New Roman"/>
          <w:sz w:val="24"/>
          <w:szCs w:val="24"/>
        </w:rPr>
        <w:t xml:space="preserve">İsim: </w:t>
      </w:r>
    </w:p>
    <w:p w:rsidR="006567D6" w:rsidRPr="006567D6" w:rsidRDefault="006567D6" w:rsidP="009E5C56">
      <w:pPr>
        <w:spacing w:after="0" w:line="240" w:lineRule="auto"/>
        <w:ind w:left="0" w:firstLine="0"/>
        <w:rPr>
          <w:rFonts w:ascii="Times New Roman" w:hAnsi="Times New Roman" w:cs="Times New Roman"/>
          <w:sz w:val="24"/>
          <w:szCs w:val="24"/>
        </w:rPr>
      </w:pPr>
      <w:r w:rsidRPr="006567D6">
        <w:rPr>
          <w:rFonts w:ascii="Times New Roman" w:hAnsi="Times New Roman" w:cs="Times New Roman"/>
          <w:sz w:val="24"/>
          <w:szCs w:val="24"/>
        </w:rPr>
        <w:t xml:space="preserve">Soy ismi: </w:t>
      </w:r>
    </w:p>
    <w:p w:rsidR="006567D6" w:rsidRPr="006567D6" w:rsidRDefault="006567D6" w:rsidP="009E5C56">
      <w:pPr>
        <w:spacing w:after="0" w:line="240" w:lineRule="auto"/>
        <w:ind w:left="0" w:firstLine="0"/>
        <w:rPr>
          <w:rFonts w:ascii="Times New Roman" w:hAnsi="Times New Roman" w:cs="Times New Roman"/>
          <w:sz w:val="24"/>
          <w:szCs w:val="24"/>
        </w:rPr>
      </w:pPr>
      <w:r w:rsidRPr="006567D6">
        <w:rPr>
          <w:rFonts w:ascii="Times New Roman" w:hAnsi="Times New Roman" w:cs="Times New Roman"/>
          <w:sz w:val="24"/>
          <w:szCs w:val="24"/>
        </w:rPr>
        <w:t xml:space="preserve">Yaş: </w:t>
      </w:r>
    </w:p>
    <w:p w:rsidR="006567D6" w:rsidRPr="006567D6" w:rsidRDefault="006567D6" w:rsidP="009E5C56">
      <w:pPr>
        <w:spacing w:after="0" w:line="240" w:lineRule="auto"/>
        <w:ind w:left="0" w:firstLine="0"/>
        <w:rPr>
          <w:rFonts w:ascii="Times New Roman" w:hAnsi="Times New Roman" w:cs="Times New Roman"/>
          <w:sz w:val="24"/>
          <w:szCs w:val="24"/>
        </w:rPr>
      </w:pPr>
      <w:r w:rsidRPr="006567D6">
        <w:rPr>
          <w:rFonts w:ascii="Times New Roman" w:hAnsi="Times New Roman" w:cs="Times New Roman"/>
          <w:sz w:val="24"/>
          <w:szCs w:val="24"/>
        </w:rPr>
        <w:t xml:space="preserve">Cinsiyet: </w:t>
      </w:r>
    </w:p>
    <w:p w:rsidR="006567D6" w:rsidRPr="006567D6" w:rsidRDefault="006567D6" w:rsidP="009E5C56">
      <w:pPr>
        <w:spacing w:after="0" w:line="240" w:lineRule="auto"/>
        <w:ind w:left="0" w:firstLine="0"/>
        <w:rPr>
          <w:rFonts w:ascii="Times New Roman" w:hAnsi="Times New Roman" w:cs="Times New Roman"/>
          <w:sz w:val="24"/>
          <w:szCs w:val="24"/>
        </w:rPr>
      </w:pPr>
      <w:r w:rsidRPr="006567D6">
        <w:rPr>
          <w:rFonts w:ascii="Times New Roman" w:hAnsi="Times New Roman" w:cs="Times New Roman"/>
          <w:sz w:val="24"/>
          <w:szCs w:val="24"/>
        </w:rPr>
        <w:t xml:space="preserve">Eğitim durumu: </w:t>
      </w:r>
    </w:p>
    <w:p w:rsidR="006567D6" w:rsidRDefault="006567D6" w:rsidP="009E5C56">
      <w:pPr>
        <w:spacing w:after="0" w:line="240" w:lineRule="auto"/>
        <w:ind w:left="0" w:firstLine="0"/>
        <w:rPr>
          <w:rFonts w:ascii="Times New Roman" w:hAnsi="Times New Roman" w:cs="Times New Roman"/>
          <w:sz w:val="24"/>
          <w:szCs w:val="24"/>
        </w:rPr>
      </w:pPr>
      <w:r w:rsidRPr="006567D6">
        <w:rPr>
          <w:rFonts w:ascii="Times New Roman" w:hAnsi="Times New Roman" w:cs="Times New Roman"/>
          <w:sz w:val="24"/>
          <w:szCs w:val="24"/>
        </w:rPr>
        <w:t xml:space="preserve">Paydaş Türü (Yerel Halk, İşletmeci, Kamu Görevlisi, Sivil Toplum Örgütü vb.): </w:t>
      </w:r>
    </w:p>
    <w:p w:rsidR="006567D6" w:rsidRPr="006567D6" w:rsidRDefault="006567D6" w:rsidP="009E5C56">
      <w:pPr>
        <w:spacing w:line="276" w:lineRule="auto"/>
        <w:ind w:left="0" w:firstLine="0"/>
        <w:rPr>
          <w:rFonts w:ascii="Times New Roman" w:hAnsi="Times New Roman" w:cs="Times New Roman"/>
          <w:b/>
          <w:sz w:val="24"/>
          <w:szCs w:val="24"/>
        </w:rPr>
      </w:pPr>
      <w:r w:rsidRPr="006567D6">
        <w:rPr>
          <w:rFonts w:ascii="Times New Roman" w:hAnsi="Times New Roman" w:cs="Times New Roman"/>
          <w:b/>
          <w:sz w:val="24"/>
          <w:szCs w:val="24"/>
        </w:rPr>
        <w:lastRenderedPageBreak/>
        <w:t>2. Bölüm: Uzungöl’de Turizmin Sosyo-Kültürel ve Çevresel Sürdürülebilirliği İle İlgili Sorular</w:t>
      </w:r>
    </w:p>
    <w:p w:rsidR="006567D6" w:rsidRPr="006567D6" w:rsidRDefault="006567D6" w:rsidP="009E5C56">
      <w:pPr>
        <w:spacing w:line="276" w:lineRule="auto"/>
        <w:ind w:left="0" w:firstLine="0"/>
        <w:rPr>
          <w:rFonts w:ascii="Times New Roman" w:hAnsi="Times New Roman" w:cs="Times New Roman"/>
          <w:sz w:val="24"/>
          <w:szCs w:val="24"/>
        </w:rPr>
      </w:pPr>
      <w:r w:rsidRPr="006567D6">
        <w:rPr>
          <w:rFonts w:ascii="Times New Roman" w:hAnsi="Times New Roman" w:cs="Times New Roman"/>
          <w:sz w:val="24"/>
          <w:szCs w:val="24"/>
        </w:rPr>
        <w:t>1. Bölgenizde gerçekleşen turizm faaliyetlerinden memnun musunuz? Eğer varsa olumlu ve olumsuz yönlerini, kazandıran ve kaybettiren yanlarını belirtiniz.</w:t>
      </w:r>
    </w:p>
    <w:p w:rsidR="006567D6" w:rsidRPr="006567D6" w:rsidRDefault="006567D6" w:rsidP="009E5C56">
      <w:pPr>
        <w:spacing w:line="276" w:lineRule="auto"/>
        <w:ind w:left="0" w:firstLine="0"/>
        <w:rPr>
          <w:rFonts w:ascii="Times New Roman" w:hAnsi="Times New Roman" w:cs="Times New Roman"/>
          <w:sz w:val="24"/>
          <w:szCs w:val="24"/>
        </w:rPr>
      </w:pPr>
      <w:r w:rsidRPr="006567D6">
        <w:rPr>
          <w:rFonts w:ascii="Times New Roman" w:hAnsi="Times New Roman" w:cs="Times New Roman"/>
          <w:sz w:val="24"/>
          <w:szCs w:val="24"/>
        </w:rPr>
        <w:t>2. Bölgenizde gerçekleşen turizm faaliyetleri aldığınız hizmetlerde (ulaşım, alt yapı, eğitim vb.)  ne gibi değişikliklere neden oldu?</w:t>
      </w:r>
    </w:p>
    <w:p w:rsidR="006567D6" w:rsidRPr="006567D6" w:rsidRDefault="006567D6" w:rsidP="009E5C56">
      <w:pPr>
        <w:spacing w:line="276" w:lineRule="auto"/>
        <w:ind w:left="0" w:firstLine="0"/>
        <w:rPr>
          <w:rFonts w:ascii="Times New Roman" w:hAnsi="Times New Roman" w:cs="Times New Roman"/>
          <w:sz w:val="24"/>
          <w:szCs w:val="24"/>
        </w:rPr>
      </w:pPr>
      <w:r w:rsidRPr="006567D6">
        <w:rPr>
          <w:rFonts w:ascii="Times New Roman" w:hAnsi="Times New Roman" w:cs="Times New Roman"/>
          <w:sz w:val="24"/>
          <w:szCs w:val="24"/>
        </w:rPr>
        <w:t>3. Bölgenizde gerçekleşen turizm faaliyetleri ile ilgili endişeleriniz nelerdir? Eğer varsa bununla ilgili sizce paydaşlara hangi görevler düşmektedir? (çevre, sosyal yapı vb. )</w:t>
      </w:r>
    </w:p>
    <w:p w:rsidR="006567D6" w:rsidRPr="006567D6" w:rsidRDefault="006567D6" w:rsidP="009E5C56">
      <w:pPr>
        <w:spacing w:line="276" w:lineRule="auto"/>
        <w:ind w:left="0" w:firstLine="0"/>
        <w:rPr>
          <w:rFonts w:ascii="Times New Roman" w:hAnsi="Times New Roman" w:cs="Times New Roman"/>
          <w:sz w:val="24"/>
          <w:szCs w:val="24"/>
        </w:rPr>
      </w:pPr>
      <w:r w:rsidRPr="006567D6">
        <w:rPr>
          <w:rFonts w:ascii="Times New Roman" w:hAnsi="Times New Roman" w:cs="Times New Roman"/>
          <w:sz w:val="24"/>
          <w:szCs w:val="24"/>
        </w:rPr>
        <w:t>4. Sizce bölgenizde gerçekleşen turizm faaliyetlerinden tüm paydaşlar (halk, işletme sahibi vb.) adil biçimde pay alabilmekte midir? Eğer var ise bu durumla ilgili önerileriniz nelerdir?</w:t>
      </w:r>
    </w:p>
    <w:p w:rsidR="006567D6" w:rsidRPr="006567D6" w:rsidRDefault="006567D6" w:rsidP="009E5C56">
      <w:pPr>
        <w:spacing w:line="276" w:lineRule="auto"/>
        <w:ind w:left="0" w:firstLine="0"/>
        <w:rPr>
          <w:rFonts w:ascii="Times New Roman" w:hAnsi="Times New Roman" w:cs="Times New Roman"/>
          <w:sz w:val="24"/>
          <w:szCs w:val="24"/>
        </w:rPr>
      </w:pPr>
      <w:r w:rsidRPr="006567D6">
        <w:rPr>
          <w:rFonts w:ascii="Times New Roman" w:hAnsi="Times New Roman" w:cs="Times New Roman"/>
          <w:sz w:val="24"/>
          <w:szCs w:val="24"/>
        </w:rPr>
        <w:t xml:space="preserve">5. Bölgenizde gerçekleşen turizm faaliyetleri gelen ziyaretçiler için ne gibi alternatifler sunmaktadır ve sunulan hizmetler yeterli midir? Verilen hizmetin geliştirilmesi için neler yapılabilir? </w:t>
      </w:r>
    </w:p>
    <w:p w:rsidR="006567D6" w:rsidRPr="006567D6" w:rsidRDefault="006567D6" w:rsidP="009E5C56">
      <w:pPr>
        <w:spacing w:line="276" w:lineRule="auto"/>
        <w:ind w:left="0" w:firstLine="0"/>
        <w:rPr>
          <w:rFonts w:ascii="Times New Roman" w:hAnsi="Times New Roman" w:cs="Times New Roman"/>
          <w:sz w:val="24"/>
          <w:szCs w:val="24"/>
        </w:rPr>
      </w:pPr>
      <w:r w:rsidRPr="006567D6">
        <w:rPr>
          <w:rFonts w:ascii="Times New Roman" w:hAnsi="Times New Roman" w:cs="Times New Roman"/>
          <w:sz w:val="24"/>
          <w:szCs w:val="24"/>
        </w:rPr>
        <w:t>6. Bölgenize ait bildiğiniz bitki ve hayvan türleri var mıdır? Bölgenizde artan turizm faaliyetleri ile birlikte bitki ve hayvan türlerinde azalma, yok olma ve ya herhangi bir değişim gözlemlediniz mi?</w:t>
      </w:r>
    </w:p>
    <w:p w:rsidR="006567D6" w:rsidRPr="006567D6" w:rsidRDefault="006567D6" w:rsidP="009E5C56">
      <w:pPr>
        <w:spacing w:line="276" w:lineRule="auto"/>
        <w:ind w:left="0" w:firstLine="0"/>
        <w:rPr>
          <w:rFonts w:ascii="Times New Roman" w:hAnsi="Times New Roman" w:cs="Times New Roman"/>
          <w:sz w:val="24"/>
          <w:szCs w:val="24"/>
        </w:rPr>
      </w:pPr>
      <w:r w:rsidRPr="006567D6">
        <w:rPr>
          <w:rFonts w:ascii="Times New Roman" w:hAnsi="Times New Roman" w:cs="Times New Roman"/>
          <w:sz w:val="24"/>
          <w:szCs w:val="24"/>
        </w:rPr>
        <w:t>7. Bölgenizde artan turizm faaliyetlerinin beraberinde tarım arazilerinde ve tarımda azalmaya yol açtığını düşünüyor musunuz?</w:t>
      </w:r>
    </w:p>
    <w:p w:rsidR="006567D6" w:rsidRPr="006567D6" w:rsidRDefault="006567D6" w:rsidP="009E5C56">
      <w:pPr>
        <w:spacing w:line="276" w:lineRule="auto"/>
        <w:ind w:left="0" w:firstLine="0"/>
        <w:rPr>
          <w:rFonts w:ascii="Times New Roman" w:hAnsi="Times New Roman" w:cs="Times New Roman"/>
          <w:sz w:val="24"/>
          <w:szCs w:val="24"/>
        </w:rPr>
      </w:pPr>
      <w:r w:rsidRPr="006567D6">
        <w:rPr>
          <w:rFonts w:ascii="Times New Roman" w:hAnsi="Times New Roman" w:cs="Times New Roman"/>
          <w:sz w:val="24"/>
          <w:szCs w:val="24"/>
        </w:rPr>
        <w:t xml:space="preserve">8. Bölgenizde artan turizm faaliyetleri ile ormanlık alanlarda azalma ve tahribat söz konusu mudur?  </w:t>
      </w:r>
    </w:p>
    <w:p w:rsidR="006567D6" w:rsidRPr="006567D6" w:rsidRDefault="006567D6" w:rsidP="009E5C56">
      <w:pPr>
        <w:spacing w:line="276" w:lineRule="auto"/>
        <w:ind w:left="0" w:firstLine="0"/>
        <w:rPr>
          <w:rFonts w:ascii="Times New Roman" w:hAnsi="Times New Roman" w:cs="Times New Roman"/>
          <w:sz w:val="24"/>
          <w:szCs w:val="24"/>
        </w:rPr>
      </w:pPr>
      <w:r w:rsidRPr="006567D6">
        <w:rPr>
          <w:rFonts w:ascii="Times New Roman" w:hAnsi="Times New Roman" w:cs="Times New Roman"/>
          <w:sz w:val="24"/>
          <w:szCs w:val="24"/>
        </w:rPr>
        <w:t>9. Evinizde şebeke, kuyu veya çeşme sularından hangisi kullanılmaktadır? Kullandığınız suyun kalitesi ile ilgili ne düşünüyorsunuz?</w:t>
      </w:r>
    </w:p>
    <w:p w:rsidR="006567D6" w:rsidRPr="006567D6" w:rsidRDefault="006567D6" w:rsidP="009E5C56">
      <w:pPr>
        <w:spacing w:line="276" w:lineRule="auto"/>
        <w:ind w:left="0" w:firstLine="0"/>
        <w:rPr>
          <w:rFonts w:ascii="Times New Roman" w:hAnsi="Times New Roman" w:cs="Times New Roman"/>
          <w:sz w:val="24"/>
          <w:szCs w:val="24"/>
        </w:rPr>
      </w:pPr>
      <w:r w:rsidRPr="006567D6">
        <w:rPr>
          <w:rFonts w:ascii="Times New Roman" w:hAnsi="Times New Roman" w:cs="Times New Roman"/>
          <w:sz w:val="24"/>
          <w:szCs w:val="24"/>
        </w:rPr>
        <w:t>10. Bölgenizin yıllar içindeki mimari yapısını artı ve eksi yönleri ile değerlendirir misiniz?</w:t>
      </w:r>
    </w:p>
    <w:p w:rsidR="006567D6" w:rsidRPr="006567D6" w:rsidRDefault="006567D6" w:rsidP="009E5C56">
      <w:pPr>
        <w:spacing w:line="276" w:lineRule="auto"/>
        <w:ind w:left="0" w:firstLine="0"/>
        <w:rPr>
          <w:rFonts w:ascii="Times New Roman" w:hAnsi="Times New Roman" w:cs="Times New Roman"/>
          <w:sz w:val="24"/>
          <w:szCs w:val="24"/>
        </w:rPr>
      </w:pPr>
      <w:r w:rsidRPr="006567D6">
        <w:rPr>
          <w:rFonts w:ascii="Times New Roman" w:hAnsi="Times New Roman" w:cs="Times New Roman"/>
          <w:sz w:val="24"/>
          <w:szCs w:val="24"/>
        </w:rPr>
        <w:t>11. Bölgenizdeki geçim kaynakları nelerdir? Geçmişten bugüne değişimlerini değerlendiriniz. (arıcılık, hayvancılık, balıkçılık, tarım vb. )</w:t>
      </w:r>
    </w:p>
    <w:p w:rsidR="006567D6" w:rsidRPr="006567D6" w:rsidRDefault="006567D6" w:rsidP="009E5C56">
      <w:pPr>
        <w:spacing w:line="276" w:lineRule="auto"/>
        <w:ind w:left="0" w:firstLine="0"/>
        <w:rPr>
          <w:rFonts w:ascii="Times New Roman" w:hAnsi="Times New Roman" w:cs="Times New Roman"/>
          <w:sz w:val="24"/>
          <w:szCs w:val="24"/>
        </w:rPr>
      </w:pPr>
      <w:r w:rsidRPr="006567D6">
        <w:rPr>
          <w:rFonts w:ascii="Times New Roman" w:hAnsi="Times New Roman" w:cs="Times New Roman"/>
          <w:sz w:val="24"/>
          <w:szCs w:val="24"/>
        </w:rPr>
        <w:t xml:space="preserve">12. Yerli halkın ve bölgenize gelen ziyaretçilerin çevre bilincine sahip olduğunu ve bu konuda hassasiyet gösterdiğini düşünüyor musunuz? </w:t>
      </w:r>
    </w:p>
    <w:p w:rsidR="006567D6" w:rsidRPr="006567D6" w:rsidRDefault="006567D6" w:rsidP="009E5C56">
      <w:pPr>
        <w:spacing w:line="276" w:lineRule="auto"/>
        <w:ind w:left="0" w:firstLine="0"/>
        <w:rPr>
          <w:rFonts w:ascii="Times New Roman" w:hAnsi="Times New Roman" w:cs="Times New Roman"/>
          <w:sz w:val="24"/>
          <w:szCs w:val="24"/>
        </w:rPr>
      </w:pPr>
      <w:r w:rsidRPr="006567D6">
        <w:rPr>
          <w:rFonts w:ascii="Times New Roman" w:hAnsi="Times New Roman" w:cs="Times New Roman"/>
          <w:sz w:val="24"/>
          <w:szCs w:val="24"/>
        </w:rPr>
        <w:t>13. Bölgenizin turizmle daha fazla tanınması ile birlikte doğal kaynakların yok edildiğini, verimli toprakların kaybolmaya başladığını düşünüyor musunuz?</w:t>
      </w:r>
    </w:p>
    <w:p w:rsidR="006567D6" w:rsidRPr="006567D6" w:rsidRDefault="006567D6" w:rsidP="009E5C56">
      <w:pPr>
        <w:spacing w:line="276" w:lineRule="auto"/>
        <w:ind w:left="0" w:firstLine="0"/>
        <w:rPr>
          <w:rFonts w:ascii="Times New Roman" w:hAnsi="Times New Roman" w:cs="Times New Roman"/>
          <w:sz w:val="24"/>
          <w:szCs w:val="24"/>
        </w:rPr>
      </w:pPr>
      <w:r w:rsidRPr="006567D6">
        <w:rPr>
          <w:rFonts w:ascii="Times New Roman" w:hAnsi="Times New Roman" w:cs="Times New Roman"/>
          <w:sz w:val="24"/>
          <w:szCs w:val="24"/>
        </w:rPr>
        <w:lastRenderedPageBreak/>
        <w:t xml:space="preserve">14. Bölgenizde artan turizm faaliyetleri ile atık miktarı arasındaki orantıyı tanımlayınız. Bu konuda atıkların toplanması, yok edilmesi veya geri dönüştürülmesi ile ilgili ne derecede bilgi sahibisiniz? </w:t>
      </w:r>
    </w:p>
    <w:p w:rsidR="006567D6" w:rsidRPr="006567D6" w:rsidRDefault="006567D6" w:rsidP="009E5C56">
      <w:pPr>
        <w:spacing w:line="276" w:lineRule="auto"/>
        <w:ind w:left="0" w:firstLine="0"/>
        <w:rPr>
          <w:rFonts w:ascii="Times New Roman" w:hAnsi="Times New Roman" w:cs="Times New Roman"/>
          <w:sz w:val="24"/>
          <w:szCs w:val="24"/>
        </w:rPr>
      </w:pPr>
      <w:r w:rsidRPr="006567D6">
        <w:rPr>
          <w:rFonts w:ascii="Times New Roman" w:hAnsi="Times New Roman" w:cs="Times New Roman"/>
          <w:sz w:val="24"/>
          <w:szCs w:val="24"/>
        </w:rPr>
        <w:t>15. Sizce çevrenin korunması ile ilgili en büyük görev kimlere düşmektedir? (yerel halk, devlet, STK’lar, turist vb. )</w:t>
      </w:r>
    </w:p>
    <w:p w:rsidR="00EE68FC" w:rsidRDefault="00EE68FC" w:rsidP="00EE68FC">
      <w:pPr>
        <w:ind w:left="0" w:firstLine="0"/>
        <w:jc w:val="center"/>
        <w:rPr>
          <w:rFonts w:ascii="Times New Roman" w:hAnsi="Times New Roman" w:cs="Times New Roman"/>
          <w:b/>
          <w:sz w:val="24"/>
          <w:szCs w:val="24"/>
        </w:rPr>
      </w:pPr>
    </w:p>
    <w:p w:rsidR="00EE68FC" w:rsidRDefault="00EE68FC" w:rsidP="00EE68FC">
      <w:pPr>
        <w:ind w:left="0" w:firstLine="0"/>
        <w:jc w:val="center"/>
        <w:rPr>
          <w:rFonts w:ascii="Times New Roman" w:hAnsi="Times New Roman" w:cs="Times New Roman"/>
          <w:b/>
          <w:sz w:val="24"/>
          <w:szCs w:val="24"/>
        </w:rPr>
      </w:pPr>
    </w:p>
    <w:p w:rsidR="00EE68FC" w:rsidRDefault="00EE68FC" w:rsidP="00EE68FC">
      <w:pPr>
        <w:ind w:left="0" w:firstLine="0"/>
        <w:jc w:val="center"/>
        <w:rPr>
          <w:rFonts w:ascii="Times New Roman" w:hAnsi="Times New Roman" w:cs="Times New Roman"/>
          <w:b/>
          <w:sz w:val="24"/>
          <w:szCs w:val="24"/>
        </w:rPr>
      </w:pPr>
    </w:p>
    <w:p w:rsidR="00EE68FC" w:rsidRDefault="00EE68FC" w:rsidP="00EE68FC">
      <w:pPr>
        <w:ind w:left="0" w:firstLine="0"/>
        <w:jc w:val="center"/>
        <w:rPr>
          <w:rFonts w:ascii="Times New Roman" w:hAnsi="Times New Roman" w:cs="Times New Roman"/>
          <w:b/>
          <w:sz w:val="24"/>
          <w:szCs w:val="24"/>
        </w:rPr>
      </w:pPr>
    </w:p>
    <w:p w:rsidR="00EE68FC" w:rsidRDefault="00EE68FC" w:rsidP="00EE68FC">
      <w:pPr>
        <w:ind w:left="0" w:firstLine="0"/>
        <w:jc w:val="center"/>
        <w:rPr>
          <w:rFonts w:ascii="Times New Roman" w:hAnsi="Times New Roman" w:cs="Times New Roman"/>
          <w:b/>
          <w:sz w:val="24"/>
          <w:szCs w:val="24"/>
        </w:rPr>
      </w:pPr>
    </w:p>
    <w:p w:rsidR="00EE68FC" w:rsidRDefault="00EE68FC" w:rsidP="00EE68FC">
      <w:pPr>
        <w:ind w:left="0" w:firstLine="0"/>
        <w:jc w:val="center"/>
        <w:rPr>
          <w:rFonts w:ascii="Times New Roman" w:hAnsi="Times New Roman" w:cs="Times New Roman"/>
          <w:b/>
          <w:sz w:val="24"/>
          <w:szCs w:val="24"/>
        </w:rPr>
      </w:pPr>
    </w:p>
    <w:p w:rsidR="00EE68FC" w:rsidRDefault="00EE68FC" w:rsidP="00EE68FC">
      <w:pPr>
        <w:ind w:left="0" w:firstLine="0"/>
        <w:jc w:val="center"/>
        <w:rPr>
          <w:rFonts w:ascii="Times New Roman" w:hAnsi="Times New Roman" w:cs="Times New Roman"/>
          <w:b/>
          <w:sz w:val="24"/>
          <w:szCs w:val="24"/>
        </w:rPr>
      </w:pPr>
    </w:p>
    <w:p w:rsidR="00EE68FC" w:rsidRDefault="00EE68FC" w:rsidP="00EE68FC">
      <w:pPr>
        <w:ind w:left="0" w:firstLine="0"/>
        <w:rPr>
          <w:rFonts w:ascii="Times New Roman" w:hAnsi="Times New Roman" w:cs="Times New Roman"/>
          <w:b/>
          <w:sz w:val="24"/>
          <w:szCs w:val="24"/>
        </w:rPr>
      </w:pPr>
    </w:p>
    <w:p w:rsidR="00EE68FC" w:rsidRDefault="00EE68FC" w:rsidP="00EE68FC">
      <w:pPr>
        <w:ind w:left="0" w:firstLine="0"/>
        <w:jc w:val="center"/>
        <w:rPr>
          <w:rFonts w:ascii="Times New Roman" w:hAnsi="Times New Roman" w:cs="Times New Roman"/>
          <w:b/>
          <w:sz w:val="24"/>
          <w:szCs w:val="24"/>
        </w:rPr>
      </w:pPr>
    </w:p>
    <w:p w:rsidR="00EE68FC" w:rsidRDefault="00EE68FC" w:rsidP="00EE68FC">
      <w:pPr>
        <w:ind w:left="0" w:firstLine="0"/>
        <w:jc w:val="center"/>
        <w:rPr>
          <w:rFonts w:ascii="Times New Roman" w:hAnsi="Times New Roman" w:cs="Times New Roman"/>
          <w:b/>
          <w:sz w:val="24"/>
          <w:szCs w:val="24"/>
        </w:rPr>
      </w:pPr>
    </w:p>
    <w:p w:rsidR="00EE68FC" w:rsidRDefault="00C45FDA" w:rsidP="00EE68FC">
      <w:pPr>
        <w:ind w:left="0" w:firstLine="0"/>
        <w:jc w:val="center"/>
        <w:rPr>
          <w:rFonts w:ascii="Times New Roman" w:hAnsi="Times New Roman" w:cs="Times New Roman"/>
          <w:b/>
          <w:sz w:val="24"/>
          <w:szCs w:val="24"/>
        </w:rPr>
      </w:pPr>
      <w:r>
        <w:rPr>
          <w:rFonts w:ascii="Times New Roman" w:hAnsi="Times New Roman" w:cs="Times New Roman"/>
          <w:b/>
          <w:sz w:val="24"/>
          <w:szCs w:val="24"/>
        </w:rPr>
        <w:br w:type="page"/>
      </w:r>
    </w:p>
    <w:p w:rsidR="00FC7A8B" w:rsidRPr="00FC7A8B" w:rsidRDefault="00FC7A8B" w:rsidP="00FC7A8B">
      <w:pPr>
        <w:tabs>
          <w:tab w:val="right" w:leader="dot" w:pos="8640"/>
          <w:tab w:val="right" w:leader="dot" w:pos="8760"/>
        </w:tabs>
        <w:spacing w:after="0"/>
        <w:ind w:left="0" w:firstLine="0"/>
        <w:jc w:val="center"/>
        <w:rPr>
          <w:rFonts w:ascii="Times New Roman" w:eastAsia="Times New Roman" w:hAnsi="Times New Roman" w:cs="Times New Roman"/>
          <w:b/>
          <w:caps/>
          <w:noProof/>
          <w:sz w:val="24"/>
          <w:szCs w:val="24"/>
          <w:lang w:eastAsia="tr-TR"/>
        </w:rPr>
      </w:pPr>
      <w:r w:rsidRPr="00FC7A8B">
        <w:rPr>
          <w:rFonts w:ascii="Times New Roman" w:eastAsia="Times New Roman" w:hAnsi="Times New Roman" w:cs="Times New Roman"/>
          <w:b/>
          <w:caps/>
          <w:noProof/>
          <w:sz w:val="24"/>
          <w:szCs w:val="24"/>
          <w:lang w:eastAsia="tr-TR"/>
        </w:rPr>
        <w:lastRenderedPageBreak/>
        <w:t>ÖZGEÇMİŞ</w:t>
      </w:r>
    </w:p>
    <w:p w:rsidR="00FC7A8B" w:rsidRPr="00FC7A8B" w:rsidRDefault="00FC7A8B" w:rsidP="00FC7A8B">
      <w:pPr>
        <w:spacing w:after="0"/>
        <w:ind w:left="0"/>
        <w:jc w:val="left"/>
        <w:rPr>
          <w:rFonts w:ascii="Times New Roman" w:eastAsia="Calibri" w:hAnsi="Times New Roman" w:cs="Times New Roman"/>
          <w:b/>
          <w:sz w:val="24"/>
          <w:szCs w:val="24"/>
          <w:lang w:eastAsia="tr-TR"/>
        </w:rPr>
      </w:pPr>
    </w:p>
    <w:p w:rsidR="00FC7A8B" w:rsidRPr="00FC7A8B" w:rsidRDefault="00FC7A8B" w:rsidP="00FC7A8B">
      <w:pPr>
        <w:spacing w:after="0"/>
        <w:ind w:left="0"/>
        <w:jc w:val="left"/>
        <w:rPr>
          <w:rFonts w:ascii="Times New Roman" w:eastAsia="Calibri" w:hAnsi="Times New Roman" w:cs="Times New Roman"/>
          <w:b/>
          <w:sz w:val="24"/>
          <w:szCs w:val="24"/>
          <w:lang w:eastAsia="tr-TR"/>
        </w:rPr>
      </w:pPr>
    </w:p>
    <w:p w:rsidR="00FC7A8B" w:rsidRPr="00FC7A8B" w:rsidRDefault="00FC7A8B" w:rsidP="00FC7A8B">
      <w:pPr>
        <w:spacing w:after="0"/>
        <w:ind w:left="0" w:firstLine="0"/>
        <w:jc w:val="left"/>
        <w:rPr>
          <w:rFonts w:ascii="Times New Roman" w:eastAsia="Calibri" w:hAnsi="Times New Roman" w:cs="Times New Roman"/>
          <w:b/>
          <w:sz w:val="24"/>
          <w:szCs w:val="24"/>
          <w:lang w:eastAsia="tr-TR"/>
        </w:rPr>
      </w:pPr>
      <w:r w:rsidRPr="00FC7A8B">
        <w:rPr>
          <w:rFonts w:ascii="Times New Roman" w:eastAsia="Calibri" w:hAnsi="Times New Roman" w:cs="Times New Roman"/>
          <w:b/>
          <w:sz w:val="24"/>
          <w:szCs w:val="24"/>
          <w:lang w:eastAsia="tr-TR"/>
        </w:rPr>
        <w:t>Kişisel Bilgiler</w:t>
      </w:r>
      <w:r w:rsidRPr="00FC7A8B">
        <w:rPr>
          <w:rFonts w:ascii="Times New Roman" w:eastAsia="Calibri" w:hAnsi="Times New Roman" w:cs="Times New Roman"/>
          <w:b/>
          <w:sz w:val="24"/>
          <w:szCs w:val="24"/>
          <w:lang w:eastAsia="tr-TR"/>
        </w:rPr>
        <w:tab/>
      </w:r>
    </w:p>
    <w:p w:rsidR="00FC7A8B" w:rsidRPr="00FC7A8B" w:rsidRDefault="00FC7A8B" w:rsidP="00FC7A8B">
      <w:pPr>
        <w:spacing w:after="0"/>
        <w:ind w:left="0" w:firstLine="0"/>
        <w:jc w:val="left"/>
        <w:rPr>
          <w:rFonts w:ascii="Times New Roman" w:eastAsia="Calibri" w:hAnsi="Times New Roman" w:cs="Times New Roman"/>
          <w:sz w:val="24"/>
          <w:szCs w:val="24"/>
          <w:lang w:eastAsia="tr-TR"/>
        </w:rPr>
      </w:pPr>
      <w:r w:rsidRPr="00FC7A8B">
        <w:rPr>
          <w:rFonts w:ascii="Times New Roman" w:eastAsia="Calibri" w:hAnsi="Times New Roman" w:cs="Times New Roman"/>
          <w:sz w:val="24"/>
          <w:szCs w:val="24"/>
          <w:lang w:eastAsia="tr-TR"/>
        </w:rPr>
        <w:t>Adı Soyadı</w:t>
      </w:r>
      <w:r w:rsidRPr="00FC7A8B">
        <w:rPr>
          <w:rFonts w:ascii="Times New Roman" w:eastAsia="Calibri" w:hAnsi="Times New Roman" w:cs="Times New Roman"/>
          <w:sz w:val="24"/>
          <w:szCs w:val="24"/>
          <w:lang w:eastAsia="tr-TR"/>
        </w:rPr>
        <w:tab/>
      </w:r>
      <w:r w:rsidRPr="00FC7A8B">
        <w:rPr>
          <w:rFonts w:ascii="Times New Roman" w:eastAsia="Calibri" w:hAnsi="Times New Roman" w:cs="Times New Roman"/>
          <w:sz w:val="24"/>
          <w:szCs w:val="24"/>
          <w:lang w:eastAsia="tr-TR"/>
        </w:rPr>
        <w:tab/>
      </w:r>
      <w:r w:rsidRPr="00FC7A8B">
        <w:rPr>
          <w:rFonts w:ascii="Times New Roman" w:eastAsia="Calibri" w:hAnsi="Times New Roman" w:cs="Times New Roman"/>
          <w:sz w:val="24"/>
          <w:szCs w:val="24"/>
          <w:lang w:eastAsia="tr-TR"/>
        </w:rPr>
        <w:tab/>
        <w:t>:</w:t>
      </w:r>
      <w:r>
        <w:rPr>
          <w:rFonts w:ascii="Times New Roman" w:eastAsia="Calibri" w:hAnsi="Times New Roman" w:cs="Times New Roman"/>
          <w:sz w:val="24"/>
          <w:szCs w:val="24"/>
          <w:lang w:eastAsia="tr-TR"/>
        </w:rPr>
        <w:t xml:space="preserve"> Melek KILIÇ</w:t>
      </w:r>
    </w:p>
    <w:p w:rsidR="00FC7A8B" w:rsidRPr="00FC7A8B" w:rsidRDefault="00FC7A8B" w:rsidP="00FC7A8B">
      <w:pPr>
        <w:spacing w:after="0"/>
        <w:ind w:left="0" w:firstLine="0"/>
        <w:jc w:val="left"/>
        <w:rPr>
          <w:rFonts w:ascii="Times New Roman" w:eastAsia="Calibri" w:hAnsi="Times New Roman" w:cs="Times New Roman"/>
          <w:sz w:val="24"/>
          <w:szCs w:val="24"/>
          <w:lang w:eastAsia="tr-TR"/>
        </w:rPr>
      </w:pPr>
      <w:r w:rsidRPr="00FC7A8B">
        <w:rPr>
          <w:rFonts w:ascii="Times New Roman" w:eastAsia="Calibri" w:hAnsi="Times New Roman" w:cs="Times New Roman"/>
          <w:sz w:val="24"/>
          <w:szCs w:val="24"/>
          <w:lang w:eastAsia="tr-TR"/>
        </w:rPr>
        <w:t>Doğum Yeri ve Tarihi</w:t>
      </w:r>
      <w:r w:rsidRPr="00FC7A8B">
        <w:rPr>
          <w:rFonts w:ascii="Times New Roman" w:eastAsia="Calibri" w:hAnsi="Times New Roman" w:cs="Times New Roman"/>
          <w:sz w:val="24"/>
          <w:szCs w:val="24"/>
          <w:lang w:eastAsia="tr-TR"/>
        </w:rPr>
        <w:tab/>
        <w:t>:</w:t>
      </w:r>
      <w:r>
        <w:rPr>
          <w:rFonts w:ascii="Times New Roman" w:eastAsia="Calibri" w:hAnsi="Times New Roman" w:cs="Times New Roman"/>
          <w:sz w:val="24"/>
          <w:szCs w:val="24"/>
          <w:lang w:eastAsia="tr-TR"/>
        </w:rPr>
        <w:t>12.06.1996 / TRABZON</w:t>
      </w:r>
    </w:p>
    <w:p w:rsidR="00FC7A8B" w:rsidRPr="00FC7A8B" w:rsidRDefault="00FC7A8B" w:rsidP="00FC7A8B">
      <w:pPr>
        <w:spacing w:after="0"/>
        <w:ind w:left="0" w:firstLine="0"/>
        <w:jc w:val="left"/>
        <w:rPr>
          <w:rFonts w:ascii="Times New Roman" w:eastAsia="Calibri" w:hAnsi="Times New Roman" w:cs="Times New Roman"/>
          <w:sz w:val="24"/>
          <w:szCs w:val="24"/>
          <w:lang w:eastAsia="tr-TR"/>
        </w:rPr>
      </w:pPr>
    </w:p>
    <w:p w:rsidR="00FC7A8B" w:rsidRPr="00FC7A8B" w:rsidRDefault="00FC7A8B" w:rsidP="00FC7A8B">
      <w:pPr>
        <w:spacing w:after="0"/>
        <w:ind w:left="0" w:firstLine="0"/>
        <w:jc w:val="left"/>
        <w:rPr>
          <w:rFonts w:ascii="Times New Roman" w:eastAsia="Calibri" w:hAnsi="Times New Roman" w:cs="Times New Roman"/>
          <w:b/>
          <w:sz w:val="24"/>
          <w:szCs w:val="24"/>
          <w:lang w:eastAsia="tr-TR"/>
        </w:rPr>
      </w:pPr>
      <w:r w:rsidRPr="00FC7A8B">
        <w:rPr>
          <w:rFonts w:ascii="Times New Roman" w:eastAsia="Calibri" w:hAnsi="Times New Roman" w:cs="Times New Roman"/>
          <w:b/>
          <w:sz w:val="24"/>
          <w:szCs w:val="24"/>
          <w:lang w:eastAsia="tr-TR"/>
        </w:rPr>
        <w:t>Eğitim Durumu</w:t>
      </w:r>
    </w:p>
    <w:p w:rsidR="00FC7A8B" w:rsidRDefault="00FC7A8B" w:rsidP="00FC7A8B">
      <w:pPr>
        <w:spacing w:after="0"/>
        <w:ind w:left="0" w:firstLine="0"/>
        <w:rPr>
          <w:rFonts w:ascii="Times New Roman" w:eastAsia="Calibri" w:hAnsi="Times New Roman" w:cs="Times New Roman"/>
          <w:sz w:val="24"/>
          <w:szCs w:val="24"/>
          <w:lang w:eastAsia="tr-TR"/>
        </w:rPr>
      </w:pPr>
      <w:r w:rsidRPr="00FC7A8B">
        <w:rPr>
          <w:rFonts w:ascii="Times New Roman" w:eastAsia="Calibri" w:hAnsi="Times New Roman" w:cs="Times New Roman"/>
          <w:sz w:val="24"/>
          <w:szCs w:val="24"/>
          <w:lang w:eastAsia="tr-TR"/>
        </w:rPr>
        <w:t>Lisans Öğrenimi</w:t>
      </w:r>
      <w:r w:rsidRPr="00FC7A8B">
        <w:rPr>
          <w:rFonts w:ascii="Times New Roman" w:eastAsia="Calibri" w:hAnsi="Times New Roman" w:cs="Times New Roman"/>
          <w:sz w:val="24"/>
          <w:szCs w:val="24"/>
          <w:lang w:eastAsia="tr-TR"/>
        </w:rPr>
        <w:tab/>
      </w:r>
      <w:r w:rsidRPr="00FC7A8B">
        <w:rPr>
          <w:rFonts w:ascii="Times New Roman" w:eastAsia="Calibri" w:hAnsi="Times New Roman" w:cs="Times New Roman"/>
          <w:sz w:val="24"/>
          <w:szCs w:val="24"/>
          <w:lang w:eastAsia="tr-TR"/>
        </w:rPr>
        <w:tab/>
        <w:t>:</w:t>
      </w:r>
      <w:r>
        <w:rPr>
          <w:rFonts w:ascii="Times New Roman" w:eastAsia="Calibri" w:hAnsi="Times New Roman" w:cs="Times New Roman"/>
          <w:sz w:val="24"/>
          <w:szCs w:val="24"/>
          <w:lang w:eastAsia="tr-TR"/>
        </w:rPr>
        <w:t xml:space="preserve"> Nevşehir Hacı Bektaş Veli Üniversitesi /  Turizm                                                  </w:t>
      </w:r>
    </w:p>
    <w:p w:rsidR="00FC7A8B" w:rsidRDefault="00FC7A8B" w:rsidP="00FC7A8B">
      <w:pPr>
        <w:spacing w:after="0"/>
        <w:ind w:left="0" w:firstLine="0"/>
        <w:rPr>
          <w:rFonts w:ascii="Times New Roman" w:eastAsia="Calibri" w:hAnsi="Times New Roman" w:cs="Times New Roman"/>
          <w:sz w:val="24"/>
          <w:szCs w:val="24"/>
          <w:lang w:eastAsia="tr-TR"/>
        </w:rPr>
      </w:pPr>
      <w:r>
        <w:rPr>
          <w:rFonts w:ascii="Times New Roman" w:eastAsia="Calibri" w:hAnsi="Times New Roman" w:cs="Times New Roman"/>
          <w:sz w:val="24"/>
          <w:szCs w:val="24"/>
          <w:lang w:eastAsia="tr-TR"/>
        </w:rPr>
        <w:t xml:space="preserve">                                                 Fakültesi – Turizm İşletmeciliği Bölümü</w:t>
      </w:r>
    </w:p>
    <w:p w:rsidR="00FC7A8B" w:rsidRPr="00FC7A8B" w:rsidRDefault="00FC7A8B" w:rsidP="00FC7A8B">
      <w:pPr>
        <w:spacing w:after="0"/>
        <w:ind w:left="0" w:firstLine="0"/>
        <w:rPr>
          <w:rFonts w:ascii="Times New Roman" w:eastAsia="Calibri" w:hAnsi="Times New Roman" w:cs="Times New Roman"/>
          <w:sz w:val="24"/>
          <w:szCs w:val="24"/>
          <w:lang w:eastAsia="tr-TR"/>
        </w:rPr>
      </w:pPr>
      <w:r w:rsidRPr="00FC7A8B">
        <w:rPr>
          <w:rFonts w:ascii="Times New Roman" w:eastAsia="Calibri" w:hAnsi="Times New Roman" w:cs="Times New Roman"/>
          <w:sz w:val="24"/>
          <w:szCs w:val="24"/>
          <w:lang w:eastAsia="tr-TR"/>
        </w:rPr>
        <w:t>Yüksek Lisans Öğrenimi</w:t>
      </w:r>
      <w:r w:rsidRPr="00FC7A8B">
        <w:rPr>
          <w:rFonts w:ascii="Times New Roman" w:eastAsia="Calibri" w:hAnsi="Times New Roman" w:cs="Times New Roman"/>
          <w:sz w:val="24"/>
          <w:szCs w:val="24"/>
          <w:lang w:eastAsia="tr-TR"/>
        </w:rPr>
        <w:tab/>
        <w:t>:</w:t>
      </w:r>
      <w:r>
        <w:rPr>
          <w:rFonts w:ascii="Times New Roman" w:eastAsia="Calibri" w:hAnsi="Times New Roman" w:cs="Times New Roman"/>
          <w:sz w:val="24"/>
          <w:szCs w:val="24"/>
          <w:lang w:eastAsia="tr-TR"/>
        </w:rPr>
        <w:t xml:space="preserve"> Gümüşhane Üniversitesi SBE Turizm İşletmeciliği ABD</w:t>
      </w:r>
    </w:p>
    <w:p w:rsidR="00FC7A8B" w:rsidRDefault="00FC7A8B" w:rsidP="00FC7A8B">
      <w:pPr>
        <w:spacing w:after="0"/>
        <w:ind w:left="0" w:firstLine="0"/>
        <w:rPr>
          <w:rFonts w:ascii="Times New Roman" w:eastAsia="Calibri" w:hAnsi="Times New Roman" w:cs="Times New Roman"/>
          <w:sz w:val="24"/>
          <w:szCs w:val="24"/>
          <w:lang w:eastAsia="tr-TR"/>
        </w:rPr>
      </w:pPr>
      <w:r w:rsidRPr="00FC7A8B">
        <w:rPr>
          <w:rFonts w:ascii="Times New Roman" w:eastAsia="Calibri" w:hAnsi="Times New Roman" w:cs="Times New Roman"/>
          <w:sz w:val="24"/>
          <w:szCs w:val="24"/>
          <w:lang w:eastAsia="tr-TR"/>
        </w:rPr>
        <w:t>Bildiği Yabancı Diller</w:t>
      </w:r>
      <w:r w:rsidRPr="00FC7A8B">
        <w:rPr>
          <w:rFonts w:ascii="Times New Roman" w:eastAsia="Calibri" w:hAnsi="Times New Roman" w:cs="Times New Roman"/>
          <w:sz w:val="24"/>
          <w:szCs w:val="24"/>
          <w:lang w:eastAsia="tr-TR"/>
        </w:rPr>
        <w:tab/>
        <w:t>:</w:t>
      </w:r>
      <w:r>
        <w:rPr>
          <w:rFonts w:ascii="Times New Roman" w:eastAsia="Calibri" w:hAnsi="Times New Roman" w:cs="Times New Roman"/>
          <w:sz w:val="24"/>
          <w:szCs w:val="24"/>
          <w:lang w:eastAsia="tr-TR"/>
        </w:rPr>
        <w:t xml:space="preserve"> İngilizce (Orta)</w:t>
      </w:r>
    </w:p>
    <w:p w:rsidR="00FC7A8B" w:rsidRPr="00FC7A8B" w:rsidRDefault="00FC7A8B" w:rsidP="00FC7A8B">
      <w:pPr>
        <w:spacing w:after="0"/>
        <w:ind w:left="0" w:firstLine="0"/>
        <w:rPr>
          <w:rFonts w:ascii="Times New Roman" w:eastAsia="Calibri" w:hAnsi="Times New Roman" w:cs="Times New Roman"/>
          <w:sz w:val="24"/>
          <w:szCs w:val="24"/>
          <w:lang w:eastAsia="tr-TR"/>
        </w:rPr>
      </w:pPr>
      <w:r>
        <w:rPr>
          <w:rFonts w:ascii="Times New Roman" w:eastAsia="Calibri" w:hAnsi="Times New Roman" w:cs="Times New Roman"/>
          <w:sz w:val="24"/>
          <w:szCs w:val="24"/>
          <w:lang w:eastAsia="tr-TR"/>
        </w:rPr>
        <w:t xml:space="preserve">                                                Fransızca (Başlangıç)</w:t>
      </w:r>
    </w:p>
    <w:p w:rsidR="005518DA" w:rsidRDefault="00FC7A8B" w:rsidP="00FC7A8B">
      <w:pPr>
        <w:spacing w:after="0"/>
        <w:ind w:left="0" w:firstLine="0"/>
        <w:rPr>
          <w:rFonts w:ascii="Times New Roman" w:eastAsia="Calibri" w:hAnsi="Times New Roman" w:cs="Times New Roman"/>
          <w:sz w:val="24"/>
          <w:szCs w:val="24"/>
          <w:lang w:eastAsia="tr-TR"/>
        </w:rPr>
      </w:pPr>
      <w:r w:rsidRPr="00FC7A8B">
        <w:rPr>
          <w:rFonts w:ascii="Times New Roman" w:eastAsia="Calibri" w:hAnsi="Times New Roman" w:cs="Times New Roman"/>
          <w:sz w:val="24"/>
          <w:szCs w:val="24"/>
          <w:lang w:eastAsia="tr-TR"/>
        </w:rPr>
        <w:t>Bilimsel Faaliyetler</w:t>
      </w:r>
      <w:r w:rsidRPr="00FC7A8B">
        <w:rPr>
          <w:rFonts w:ascii="Times New Roman" w:eastAsia="Calibri" w:hAnsi="Times New Roman" w:cs="Times New Roman"/>
          <w:sz w:val="24"/>
          <w:szCs w:val="24"/>
          <w:lang w:eastAsia="tr-TR"/>
        </w:rPr>
        <w:tab/>
      </w:r>
      <w:r w:rsidRPr="00FC7A8B">
        <w:rPr>
          <w:rFonts w:ascii="Times New Roman" w:eastAsia="Calibri" w:hAnsi="Times New Roman" w:cs="Times New Roman"/>
          <w:sz w:val="24"/>
          <w:szCs w:val="24"/>
          <w:lang w:eastAsia="tr-TR"/>
        </w:rPr>
        <w:tab/>
        <w:t>:</w:t>
      </w:r>
      <w:r>
        <w:rPr>
          <w:rFonts w:ascii="Times New Roman" w:eastAsia="Calibri" w:hAnsi="Times New Roman" w:cs="Times New Roman"/>
          <w:sz w:val="24"/>
          <w:szCs w:val="24"/>
          <w:lang w:eastAsia="tr-TR"/>
        </w:rPr>
        <w:t xml:space="preserve"> </w:t>
      </w:r>
      <w:r w:rsidRPr="00FC7A8B">
        <w:rPr>
          <w:rFonts w:ascii="Times New Roman" w:eastAsia="Calibri" w:hAnsi="Times New Roman" w:cs="Times New Roman"/>
          <w:sz w:val="24"/>
          <w:szCs w:val="24"/>
          <w:lang w:eastAsia="tr-TR"/>
        </w:rPr>
        <w:t>Çalık İ</w:t>
      </w:r>
      <w:proofErr w:type="gramStart"/>
      <w:r w:rsidRPr="00FC7A8B">
        <w:rPr>
          <w:rFonts w:ascii="Times New Roman" w:eastAsia="Calibri" w:hAnsi="Times New Roman" w:cs="Times New Roman"/>
          <w:sz w:val="24"/>
          <w:szCs w:val="24"/>
          <w:lang w:eastAsia="tr-TR"/>
        </w:rPr>
        <w:t>.,</w:t>
      </w:r>
      <w:proofErr w:type="gramEnd"/>
      <w:r w:rsidRPr="00FC7A8B">
        <w:rPr>
          <w:rFonts w:ascii="Times New Roman" w:eastAsia="Calibri" w:hAnsi="Times New Roman" w:cs="Times New Roman"/>
          <w:sz w:val="24"/>
          <w:szCs w:val="24"/>
          <w:lang w:eastAsia="tr-TR"/>
        </w:rPr>
        <w:t xml:space="preserve"> Pekerşen Y., Şen B.G. ve Kılıç M. (2018), </w:t>
      </w:r>
    </w:p>
    <w:p w:rsidR="005518DA" w:rsidRDefault="005518DA" w:rsidP="00FC7A8B">
      <w:pPr>
        <w:spacing w:after="0"/>
        <w:ind w:left="0" w:firstLine="0"/>
        <w:rPr>
          <w:rFonts w:ascii="Times New Roman" w:eastAsia="Calibri" w:hAnsi="Times New Roman" w:cs="Times New Roman"/>
          <w:sz w:val="24"/>
          <w:szCs w:val="24"/>
          <w:lang w:eastAsia="tr-TR"/>
        </w:rPr>
      </w:pPr>
      <w:r>
        <w:rPr>
          <w:rFonts w:ascii="Times New Roman" w:eastAsia="Calibri" w:hAnsi="Times New Roman" w:cs="Times New Roman"/>
          <w:sz w:val="24"/>
          <w:szCs w:val="24"/>
          <w:lang w:eastAsia="tr-TR"/>
        </w:rPr>
        <w:t xml:space="preserve">                                                </w:t>
      </w:r>
      <w:r w:rsidR="00FC7A8B" w:rsidRPr="00FC7A8B">
        <w:rPr>
          <w:rFonts w:ascii="Times New Roman" w:eastAsia="Calibri" w:hAnsi="Times New Roman" w:cs="Times New Roman"/>
          <w:sz w:val="24"/>
          <w:szCs w:val="24"/>
          <w:lang w:eastAsia="tr-TR"/>
        </w:rPr>
        <w:t xml:space="preserve">‘‘Kayak Tesislerinde Çevreye Duyarlı Uygulamalar: </w:t>
      </w:r>
      <w:r>
        <w:rPr>
          <w:rFonts w:ascii="Times New Roman" w:eastAsia="Calibri" w:hAnsi="Times New Roman" w:cs="Times New Roman"/>
          <w:sz w:val="24"/>
          <w:szCs w:val="24"/>
          <w:lang w:eastAsia="tr-TR"/>
        </w:rPr>
        <w:t xml:space="preserve">   </w:t>
      </w:r>
    </w:p>
    <w:p w:rsidR="005518DA" w:rsidRDefault="005518DA" w:rsidP="00FC7A8B">
      <w:pPr>
        <w:spacing w:after="0"/>
        <w:ind w:left="0" w:firstLine="0"/>
        <w:rPr>
          <w:rFonts w:ascii="Times New Roman" w:eastAsia="Calibri" w:hAnsi="Times New Roman" w:cs="Times New Roman"/>
          <w:sz w:val="24"/>
          <w:szCs w:val="24"/>
          <w:lang w:eastAsia="tr-TR"/>
        </w:rPr>
      </w:pPr>
      <w:r>
        <w:rPr>
          <w:rFonts w:ascii="Times New Roman" w:eastAsia="Calibri" w:hAnsi="Times New Roman" w:cs="Times New Roman"/>
          <w:sz w:val="24"/>
          <w:szCs w:val="24"/>
          <w:lang w:eastAsia="tr-TR"/>
        </w:rPr>
        <w:t xml:space="preserve">                                                </w:t>
      </w:r>
      <w:r w:rsidR="00FC7A8B" w:rsidRPr="00FC7A8B">
        <w:rPr>
          <w:rFonts w:ascii="Times New Roman" w:eastAsia="Calibri" w:hAnsi="Times New Roman" w:cs="Times New Roman"/>
          <w:sz w:val="24"/>
          <w:szCs w:val="24"/>
          <w:lang w:eastAsia="tr-TR"/>
        </w:rPr>
        <w:t>Palandöken Kayak Merk</w:t>
      </w:r>
      <w:r>
        <w:rPr>
          <w:rFonts w:ascii="Times New Roman" w:eastAsia="Calibri" w:hAnsi="Times New Roman" w:cs="Times New Roman"/>
          <w:sz w:val="24"/>
          <w:szCs w:val="24"/>
          <w:lang w:eastAsia="tr-TR"/>
        </w:rPr>
        <w:t xml:space="preserve">ezi Örneği’’ Uluslararası Sivas   </w:t>
      </w:r>
    </w:p>
    <w:p w:rsidR="00FC7A8B" w:rsidRPr="00FC7A8B" w:rsidRDefault="005518DA" w:rsidP="00FC7A8B">
      <w:pPr>
        <w:spacing w:after="0"/>
        <w:ind w:left="0" w:firstLine="0"/>
        <w:rPr>
          <w:rFonts w:ascii="Times New Roman" w:eastAsia="Calibri" w:hAnsi="Times New Roman" w:cs="Times New Roman"/>
          <w:sz w:val="24"/>
          <w:szCs w:val="24"/>
          <w:lang w:eastAsia="tr-TR"/>
        </w:rPr>
      </w:pPr>
      <w:r>
        <w:rPr>
          <w:rFonts w:ascii="Times New Roman" w:eastAsia="Calibri" w:hAnsi="Times New Roman" w:cs="Times New Roman"/>
          <w:sz w:val="24"/>
          <w:szCs w:val="24"/>
          <w:lang w:eastAsia="tr-TR"/>
        </w:rPr>
        <w:t xml:space="preserve">                                                </w:t>
      </w:r>
      <w:r w:rsidR="00FC7A8B" w:rsidRPr="00FC7A8B">
        <w:rPr>
          <w:rFonts w:ascii="Times New Roman" w:eastAsia="Calibri" w:hAnsi="Times New Roman" w:cs="Times New Roman"/>
          <w:sz w:val="24"/>
          <w:szCs w:val="24"/>
          <w:lang w:eastAsia="tr-TR"/>
        </w:rPr>
        <w:t>Turizmi Kongresi, 23-25 Şubat 2018, Sivas.</w:t>
      </w:r>
    </w:p>
    <w:p w:rsidR="00FC7A8B" w:rsidRPr="00FC7A8B" w:rsidRDefault="00FC7A8B" w:rsidP="00FC7A8B">
      <w:pPr>
        <w:spacing w:after="0"/>
        <w:ind w:left="0" w:firstLine="0"/>
        <w:jc w:val="left"/>
        <w:rPr>
          <w:rFonts w:ascii="Times New Roman" w:eastAsia="Calibri" w:hAnsi="Times New Roman" w:cs="Times New Roman"/>
          <w:b/>
          <w:sz w:val="24"/>
          <w:szCs w:val="24"/>
          <w:lang w:eastAsia="tr-TR"/>
        </w:rPr>
      </w:pPr>
    </w:p>
    <w:p w:rsidR="00FC7A8B" w:rsidRPr="00FC7A8B" w:rsidRDefault="00FC7A8B" w:rsidP="00FC7A8B">
      <w:pPr>
        <w:spacing w:after="0"/>
        <w:ind w:left="0" w:firstLine="0"/>
        <w:jc w:val="left"/>
        <w:rPr>
          <w:rFonts w:ascii="Times New Roman" w:eastAsia="Calibri" w:hAnsi="Times New Roman" w:cs="Times New Roman"/>
          <w:b/>
          <w:sz w:val="24"/>
          <w:szCs w:val="24"/>
          <w:lang w:eastAsia="tr-TR"/>
        </w:rPr>
      </w:pPr>
      <w:r w:rsidRPr="00FC7A8B">
        <w:rPr>
          <w:rFonts w:ascii="Times New Roman" w:eastAsia="Calibri" w:hAnsi="Times New Roman" w:cs="Times New Roman"/>
          <w:b/>
          <w:sz w:val="24"/>
          <w:szCs w:val="24"/>
          <w:lang w:eastAsia="tr-TR"/>
        </w:rPr>
        <w:t>İş Deneyimi</w:t>
      </w:r>
    </w:p>
    <w:p w:rsidR="00FC7A8B" w:rsidRPr="00FC7A8B" w:rsidRDefault="00FC7A8B" w:rsidP="00FC7A8B">
      <w:pPr>
        <w:spacing w:after="0"/>
        <w:ind w:left="0" w:firstLine="0"/>
        <w:jc w:val="left"/>
        <w:rPr>
          <w:rFonts w:ascii="Times New Roman" w:eastAsia="Calibri" w:hAnsi="Times New Roman" w:cs="Times New Roman"/>
          <w:sz w:val="24"/>
          <w:szCs w:val="24"/>
          <w:lang w:eastAsia="tr-TR"/>
        </w:rPr>
      </w:pPr>
      <w:r w:rsidRPr="00FC7A8B">
        <w:rPr>
          <w:rFonts w:ascii="Times New Roman" w:eastAsia="Calibri" w:hAnsi="Times New Roman" w:cs="Times New Roman"/>
          <w:sz w:val="24"/>
          <w:szCs w:val="24"/>
          <w:lang w:eastAsia="tr-TR"/>
        </w:rPr>
        <w:t>Stajlar</w:t>
      </w:r>
      <w:r w:rsidRPr="00FC7A8B">
        <w:rPr>
          <w:rFonts w:ascii="Times New Roman" w:eastAsia="Calibri" w:hAnsi="Times New Roman" w:cs="Times New Roman"/>
          <w:sz w:val="24"/>
          <w:szCs w:val="24"/>
          <w:lang w:eastAsia="tr-TR"/>
        </w:rPr>
        <w:tab/>
      </w:r>
      <w:r w:rsidRPr="00FC7A8B">
        <w:rPr>
          <w:rFonts w:ascii="Times New Roman" w:eastAsia="Calibri" w:hAnsi="Times New Roman" w:cs="Times New Roman"/>
          <w:sz w:val="24"/>
          <w:szCs w:val="24"/>
          <w:lang w:eastAsia="tr-TR"/>
        </w:rPr>
        <w:tab/>
      </w:r>
      <w:r w:rsidRPr="00FC7A8B">
        <w:rPr>
          <w:rFonts w:ascii="Times New Roman" w:eastAsia="Calibri" w:hAnsi="Times New Roman" w:cs="Times New Roman"/>
          <w:sz w:val="24"/>
          <w:szCs w:val="24"/>
          <w:lang w:eastAsia="tr-TR"/>
        </w:rPr>
        <w:tab/>
      </w:r>
      <w:r w:rsidRPr="00FC7A8B">
        <w:rPr>
          <w:rFonts w:ascii="Times New Roman" w:eastAsia="Calibri" w:hAnsi="Times New Roman" w:cs="Times New Roman"/>
          <w:sz w:val="24"/>
          <w:szCs w:val="24"/>
          <w:lang w:eastAsia="tr-TR"/>
        </w:rPr>
        <w:tab/>
        <w:t>:</w:t>
      </w:r>
      <w:r w:rsidR="005518DA">
        <w:rPr>
          <w:rFonts w:ascii="Times New Roman" w:eastAsia="Calibri" w:hAnsi="Times New Roman" w:cs="Times New Roman"/>
          <w:sz w:val="24"/>
          <w:szCs w:val="24"/>
          <w:lang w:eastAsia="tr-TR"/>
        </w:rPr>
        <w:t xml:space="preserve"> Zenofon Tour/ TRABZON (2015)</w:t>
      </w:r>
    </w:p>
    <w:p w:rsidR="00FC7A8B" w:rsidRPr="00FC7A8B" w:rsidRDefault="00FC7A8B" w:rsidP="00FC7A8B">
      <w:pPr>
        <w:spacing w:after="0"/>
        <w:ind w:left="0" w:firstLine="0"/>
        <w:jc w:val="left"/>
        <w:rPr>
          <w:rFonts w:ascii="Times New Roman" w:eastAsia="Calibri" w:hAnsi="Times New Roman" w:cs="Times New Roman"/>
          <w:b/>
          <w:sz w:val="24"/>
          <w:szCs w:val="24"/>
          <w:lang w:eastAsia="tr-TR"/>
        </w:rPr>
      </w:pPr>
    </w:p>
    <w:p w:rsidR="00FC7A8B" w:rsidRPr="00FC7A8B" w:rsidRDefault="00FC7A8B" w:rsidP="00FC7A8B">
      <w:pPr>
        <w:spacing w:after="0"/>
        <w:ind w:left="0" w:firstLine="0"/>
        <w:jc w:val="left"/>
        <w:rPr>
          <w:rFonts w:ascii="Times New Roman" w:eastAsia="Calibri" w:hAnsi="Times New Roman" w:cs="Times New Roman"/>
          <w:b/>
          <w:sz w:val="24"/>
          <w:szCs w:val="24"/>
          <w:lang w:eastAsia="tr-TR"/>
        </w:rPr>
      </w:pPr>
      <w:r w:rsidRPr="00FC7A8B">
        <w:rPr>
          <w:rFonts w:ascii="Times New Roman" w:eastAsia="Calibri" w:hAnsi="Times New Roman" w:cs="Times New Roman"/>
          <w:b/>
          <w:sz w:val="24"/>
          <w:szCs w:val="24"/>
          <w:lang w:eastAsia="tr-TR"/>
        </w:rPr>
        <w:t>İletişim</w:t>
      </w:r>
    </w:p>
    <w:p w:rsidR="00FC7A8B" w:rsidRPr="00FC7A8B" w:rsidRDefault="00FC7A8B" w:rsidP="00FC7A8B">
      <w:pPr>
        <w:spacing w:after="0"/>
        <w:ind w:left="0" w:firstLine="0"/>
        <w:jc w:val="left"/>
        <w:rPr>
          <w:rFonts w:ascii="Times New Roman" w:eastAsia="Calibri" w:hAnsi="Times New Roman" w:cs="Times New Roman"/>
          <w:sz w:val="24"/>
          <w:szCs w:val="24"/>
          <w:lang w:eastAsia="tr-TR"/>
        </w:rPr>
      </w:pPr>
      <w:r w:rsidRPr="00FC7A8B">
        <w:rPr>
          <w:rFonts w:ascii="Times New Roman" w:eastAsia="Calibri" w:hAnsi="Times New Roman" w:cs="Times New Roman"/>
          <w:sz w:val="24"/>
          <w:szCs w:val="24"/>
          <w:lang w:eastAsia="tr-TR"/>
        </w:rPr>
        <w:t>Telefon</w:t>
      </w:r>
      <w:r w:rsidRPr="00FC7A8B">
        <w:rPr>
          <w:rFonts w:ascii="Times New Roman" w:eastAsia="Calibri" w:hAnsi="Times New Roman" w:cs="Times New Roman"/>
          <w:sz w:val="24"/>
          <w:szCs w:val="24"/>
          <w:lang w:eastAsia="tr-TR"/>
        </w:rPr>
        <w:tab/>
      </w:r>
      <w:r w:rsidRPr="00FC7A8B">
        <w:rPr>
          <w:rFonts w:ascii="Times New Roman" w:eastAsia="Calibri" w:hAnsi="Times New Roman" w:cs="Times New Roman"/>
          <w:sz w:val="24"/>
          <w:szCs w:val="24"/>
          <w:lang w:eastAsia="tr-TR"/>
        </w:rPr>
        <w:tab/>
      </w:r>
      <w:r w:rsidRPr="00FC7A8B">
        <w:rPr>
          <w:rFonts w:ascii="Times New Roman" w:eastAsia="Calibri" w:hAnsi="Times New Roman" w:cs="Times New Roman"/>
          <w:sz w:val="24"/>
          <w:szCs w:val="24"/>
          <w:lang w:eastAsia="tr-TR"/>
        </w:rPr>
        <w:tab/>
        <w:t>:</w:t>
      </w:r>
      <w:r w:rsidR="005518DA">
        <w:rPr>
          <w:rFonts w:ascii="Times New Roman" w:eastAsia="Calibri" w:hAnsi="Times New Roman" w:cs="Times New Roman"/>
          <w:sz w:val="24"/>
          <w:szCs w:val="24"/>
          <w:lang w:eastAsia="tr-TR"/>
        </w:rPr>
        <w:t>0 534 304 79 82</w:t>
      </w:r>
    </w:p>
    <w:p w:rsidR="00FC7A8B" w:rsidRPr="00FC7A8B" w:rsidRDefault="00FC7A8B" w:rsidP="00FC7A8B">
      <w:pPr>
        <w:spacing w:after="0"/>
        <w:ind w:left="0" w:firstLine="0"/>
        <w:jc w:val="left"/>
        <w:rPr>
          <w:rFonts w:ascii="Times New Roman" w:eastAsia="Calibri" w:hAnsi="Times New Roman" w:cs="Times New Roman"/>
          <w:sz w:val="24"/>
          <w:szCs w:val="24"/>
          <w:lang w:eastAsia="tr-TR"/>
        </w:rPr>
      </w:pPr>
      <w:proofErr w:type="gramStart"/>
      <w:r w:rsidRPr="00FC7A8B">
        <w:rPr>
          <w:rFonts w:ascii="Times New Roman" w:eastAsia="Calibri" w:hAnsi="Times New Roman" w:cs="Times New Roman"/>
          <w:sz w:val="24"/>
          <w:szCs w:val="24"/>
          <w:lang w:eastAsia="tr-TR"/>
        </w:rPr>
        <w:t>e</w:t>
      </w:r>
      <w:proofErr w:type="gramEnd"/>
      <w:r w:rsidRPr="00FC7A8B">
        <w:rPr>
          <w:rFonts w:ascii="Times New Roman" w:eastAsia="Calibri" w:hAnsi="Times New Roman" w:cs="Times New Roman"/>
          <w:sz w:val="24"/>
          <w:szCs w:val="24"/>
          <w:lang w:eastAsia="tr-TR"/>
        </w:rPr>
        <w:t>-posta Adresi</w:t>
      </w:r>
      <w:r w:rsidRPr="00FC7A8B">
        <w:rPr>
          <w:rFonts w:ascii="Times New Roman" w:eastAsia="Calibri" w:hAnsi="Times New Roman" w:cs="Times New Roman"/>
          <w:sz w:val="24"/>
          <w:szCs w:val="24"/>
          <w:lang w:eastAsia="tr-TR"/>
        </w:rPr>
        <w:tab/>
      </w:r>
      <w:r w:rsidRPr="00FC7A8B">
        <w:rPr>
          <w:rFonts w:ascii="Times New Roman" w:eastAsia="Calibri" w:hAnsi="Times New Roman" w:cs="Times New Roman"/>
          <w:sz w:val="24"/>
          <w:szCs w:val="24"/>
          <w:lang w:eastAsia="tr-TR"/>
        </w:rPr>
        <w:tab/>
      </w:r>
      <w:r w:rsidRPr="00FC7A8B">
        <w:rPr>
          <w:rFonts w:ascii="Times New Roman" w:eastAsia="Calibri" w:hAnsi="Times New Roman" w:cs="Times New Roman"/>
          <w:sz w:val="24"/>
          <w:szCs w:val="24"/>
          <w:lang w:eastAsia="tr-TR"/>
        </w:rPr>
        <w:tab/>
        <w:t>:</w:t>
      </w:r>
      <w:r w:rsidR="005518DA">
        <w:rPr>
          <w:rFonts w:ascii="Times New Roman" w:eastAsia="Calibri" w:hAnsi="Times New Roman" w:cs="Times New Roman"/>
          <w:sz w:val="24"/>
          <w:szCs w:val="24"/>
          <w:lang w:eastAsia="tr-TR"/>
        </w:rPr>
        <w:t xml:space="preserve"> klcmelek149@gmail.com</w:t>
      </w:r>
    </w:p>
    <w:p w:rsidR="00FC7A8B" w:rsidRPr="00FC7A8B" w:rsidRDefault="00FC7A8B" w:rsidP="00FC7A8B">
      <w:pPr>
        <w:spacing w:after="0"/>
        <w:ind w:left="0" w:firstLine="0"/>
        <w:jc w:val="left"/>
        <w:rPr>
          <w:rFonts w:ascii="Times New Roman" w:eastAsia="Calibri" w:hAnsi="Times New Roman" w:cs="Times New Roman"/>
          <w:b/>
          <w:sz w:val="24"/>
          <w:szCs w:val="24"/>
          <w:lang w:eastAsia="tr-TR"/>
        </w:rPr>
      </w:pPr>
    </w:p>
    <w:p w:rsidR="00FC7A8B" w:rsidRPr="00FC7A8B" w:rsidRDefault="00FC7A8B" w:rsidP="00FC7A8B">
      <w:pPr>
        <w:spacing w:after="0"/>
        <w:ind w:left="0" w:firstLine="0"/>
        <w:jc w:val="left"/>
        <w:rPr>
          <w:rFonts w:ascii="Times New Roman" w:eastAsia="Calibri" w:hAnsi="Times New Roman" w:cs="Times New Roman"/>
          <w:b/>
          <w:sz w:val="24"/>
          <w:szCs w:val="24"/>
          <w:lang w:eastAsia="tr-TR"/>
        </w:rPr>
      </w:pPr>
    </w:p>
    <w:p w:rsidR="00FC7A8B" w:rsidRPr="00FC7A8B" w:rsidRDefault="00FC7A8B" w:rsidP="00FC7A8B">
      <w:pPr>
        <w:spacing w:after="0"/>
        <w:ind w:left="0" w:firstLine="0"/>
        <w:jc w:val="left"/>
        <w:rPr>
          <w:rFonts w:ascii="Times New Roman" w:eastAsia="Calibri" w:hAnsi="Times New Roman" w:cs="Times New Roman"/>
          <w:b/>
          <w:sz w:val="24"/>
          <w:szCs w:val="24"/>
          <w:lang w:eastAsia="tr-TR"/>
        </w:rPr>
      </w:pPr>
    </w:p>
    <w:p w:rsidR="00FC7A8B" w:rsidRPr="00FC7A8B" w:rsidRDefault="00FC7A8B" w:rsidP="00FC7A8B">
      <w:pPr>
        <w:spacing w:after="0"/>
        <w:ind w:left="0" w:firstLine="0"/>
        <w:jc w:val="left"/>
        <w:rPr>
          <w:rFonts w:ascii="Times New Roman" w:eastAsia="Calibri" w:hAnsi="Times New Roman" w:cs="Times New Roman"/>
          <w:b/>
          <w:sz w:val="24"/>
          <w:szCs w:val="24"/>
          <w:lang w:eastAsia="tr-TR"/>
        </w:rPr>
      </w:pPr>
      <w:r w:rsidRPr="00FC7A8B">
        <w:rPr>
          <w:rFonts w:ascii="Times New Roman" w:eastAsia="Calibri" w:hAnsi="Times New Roman" w:cs="Times New Roman"/>
          <w:b/>
          <w:sz w:val="24"/>
          <w:szCs w:val="24"/>
          <w:lang w:eastAsia="tr-TR"/>
        </w:rPr>
        <w:t>Tarih</w:t>
      </w:r>
      <w:r w:rsidRPr="00FC7A8B">
        <w:rPr>
          <w:rFonts w:ascii="Times New Roman" w:eastAsia="Calibri" w:hAnsi="Times New Roman" w:cs="Times New Roman"/>
          <w:b/>
          <w:sz w:val="24"/>
          <w:szCs w:val="24"/>
          <w:lang w:eastAsia="tr-TR"/>
        </w:rPr>
        <w:tab/>
      </w:r>
      <w:r w:rsidRPr="00FC7A8B">
        <w:rPr>
          <w:rFonts w:ascii="Times New Roman" w:eastAsia="Calibri" w:hAnsi="Times New Roman" w:cs="Times New Roman"/>
          <w:b/>
          <w:sz w:val="24"/>
          <w:szCs w:val="24"/>
          <w:lang w:eastAsia="tr-TR"/>
        </w:rPr>
        <w:tab/>
      </w:r>
      <w:r w:rsidRPr="00FC7A8B">
        <w:rPr>
          <w:rFonts w:ascii="Times New Roman" w:eastAsia="Calibri" w:hAnsi="Times New Roman" w:cs="Times New Roman"/>
          <w:b/>
          <w:sz w:val="24"/>
          <w:szCs w:val="24"/>
          <w:lang w:eastAsia="tr-TR"/>
        </w:rPr>
        <w:tab/>
      </w:r>
      <w:r w:rsidRPr="00FC7A8B">
        <w:rPr>
          <w:rFonts w:ascii="Times New Roman" w:eastAsia="Calibri" w:hAnsi="Times New Roman" w:cs="Times New Roman"/>
          <w:b/>
          <w:sz w:val="24"/>
          <w:szCs w:val="24"/>
          <w:lang w:eastAsia="tr-TR"/>
        </w:rPr>
        <w:tab/>
        <w:t xml:space="preserve">: </w:t>
      </w:r>
      <w:r w:rsidR="005518DA">
        <w:rPr>
          <w:rFonts w:ascii="Times New Roman" w:eastAsia="Calibri" w:hAnsi="Times New Roman" w:cs="Times New Roman"/>
          <w:sz w:val="24"/>
          <w:szCs w:val="24"/>
          <w:lang w:eastAsia="tr-TR"/>
        </w:rPr>
        <w:t>28.08.2020</w:t>
      </w:r>
    </w:p>
    <w:p w:rsidR="00EE68FC" w:rsidRPr="00EE68FC" w:rsidRDefault="00EE68FC" w:rsidP="00EE68FC">
      <w:pPr>
        <w:spacing w:after="0"/>
        <w:ind w:left="0" w:firstLine="0"/>
        <w:jc w:val="center"/>
        <w:rPr>
          <w:rFonts w:ascii="Times New Roman" w:hAnsi="Times New Roman" w:cs="Times New Roman"/>
          <w:b/>
          <w:color w:val="000000" w:themeColor="text1"/>
          <w:sz w:val="24"/>
          <w:szCs w:val="24"/>
        </w:rPr>
      </w:pPr>
    </w:p>
    <w:p w:rsidR="00EE68FC" w:rsidRPr="00EE68FC" w:rsidRDefault="00EE68FC" w:rsidP="00EE68FC">
      <w:pPr>
        <w:spacing w:after="0"/>
        <w:ind w:left="0" w:firstLine="0"/>
        <w:jc w:val="center"/>
        <w:rPr>
          <w:rFonts w:ascii="Times New Roman" w:hAnsi="Times New Roman" w:cs="Times New Roman"/>
          <w:b/>
          <w:color w:val="000000" w:themeColor="text1"/>
          <w:sz w:val="24"/>
          <w:szCs w:val="24"/>
        </w:rPr>
      </w:pPr>
    </w:p>
    <w:p w:rsidR="006A0E0C" w:rsidRPr="00430EF6" w:rsidRDefault="006A0E0C" w:rsidP="009E5C56">
      <w:pPr>
        <w:ind w:left="0" w:firstLine="0"/>
        <w:rPr>
          <w:rFonts w:ascii="Times New Roman" w:hAnsi="Times New Roman" w:cs="Times New Roman"/>
          <w:b/>
          <w:sz w:val="24"/>
          <w:szCs w:val="24"/>
        </w:rPr>
      </w:pPr>
    </w:p>
    <w:sectPr w:rsidR="006A0E0C" w:rsidRPr="00430EF6" w:rsidSect="00245E33">
      <w:pgSz w:w="11906" w:h="16838" w:code="9"/>
      <w:pgMar w:top="1701" w:right="1134" w:bottom="1701" w:left="2268" w:header="709" w:footer="709" w:gutter="0"/>
      <w:pgNumType w:start="55"/>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E61E9F" w:rsidRDefault="00E61E9F" w:rsidP="00802DD6">
      <w:pPr>
        <w:spacing w:after="0" w:line="240" w:lineRule="auto"/>
      </w:pPr>
      <w:r>
        <w:separator/>
      </w:r>
    </w:p>
  </w:endnote>
  <w:endnote w:type="continuationSeparator" w:id="0">
    <w:p w:rsidR="00E61E9F" w:rsidRDefault="00E61E9F" w:rsidP="00802DD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A2"/>
    <w:family w:val="swiss"/>
    <w:pitch w:val="variable"/>
    <w:sig w:usb0="E00002FF" w:usb1="4000ACFF" w:usb2="00000001" w:usb3="00000000" w:csb0="0000019F" w:csb1="00000000"/>
  </w:font>
  <w:font w:name="Times New Roman">
    <w:panose1 w:val="02020603050405020304"/>
    <w:charset w:val="A2"/>
    <w:family w:val="roman"/>
    <w:pitch w:val="variable"/>
    <w:sig w:usb0="E0002AFF" w:usb1="C0007843" w:usb2="00000009" w:usb3="00000000" w:csb0="000001FF" w:csb1="00000000"/>
  </w:font>
  <w:font w:name="Cambria">
    <w:panose1 w:val="02040503050406030204"/>
    <w:charset w:val="A2"/>
    <w:family w:val="roman"/>
    <w:pitch w:val="variable"/>
    <w:sig w:usb0="E00002FF" w:usb1="400004FF" w:usb2="00000000" w:usb3="00000000" w:csb0="0000019F" w:csb1="00000000"/>
  </w:font>
  <w:font w:name="Tahoma">
    <w:panose1 w:val="020B0604030504040204"/>
    <w:charset w:val="A2"/>
    <w:family w:val="swiss"/>
    <w:pitch w:val="variable"/>
    <w:sig w:usb0="E1002EFF" w:usb1="C000605B" w:usb2="00000029" w:usb3="00000000" w:csb0="0001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298055934"/>
      <w:docPartObj>
        <w:docPartGallery w:val="Page Numbers (Bottom of Page)"/>
        <w:docPartUnique/>
      </w:docPartObj>
    </w:sdtPr>
    <w:sdtContent>
      <w:p w:rsidR="00E6091D" w:rsidRDefault="00E6091D" w:rsidP="009E5C56">
        <w:pPr>
          <w:pStyle w:val="Altbilgi"/>
          <w:ind w:left="0"/>
          <w:jc w:val="center"/>
        </w:pPr>
        <w:r>
          <w:fldChar w:fldCharType="begin"/>
        </w:r>
        <w:r>
          <w:instrText>PAGE   \* MERGEFORMAT</w:instrText>
        </w:r>
        <w:r>
          <w:fldChar w:fldCharType="separate"/>
        </w:r>
        <w:r w:rsidR="00252A2F">
          <w:rPr>
            <w:noProof/>
          </w:rPr>
          <w:t>V</w:t>
        </w:r>
        <w:r>
          <w:fldChar w:fldCharType="end"/>
        </w:r>
      </w:p>
    </w:sdtContent>
  </w:sdt>
  <w:p w:rsidR="00E6091D" w:rsidRDefault="00E6091D" w:rsidP="009E5C56">
    <w:pPr>
      <w:pStyle w:val="Altbilgi"/>
      <w:ind w:left="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967569753"/>
      <w:docPartObj>
        <w:docPartGallery w:val="Page Numbers (Bottom of Page)"/>
        <w:docPartUnique/>
      </w:docPartObj>
    </w:sdtPr>
    <w:sdtContent>
      <w:p w:rsidR="00E6091D" w:rsidRDefault="00E6091D">
        <w:pPr>
          <w:pStyle w:val="Altbilgi"/>
          <w:jc w:val="center"/>
        </w:pPr>
        <w:r>
          <w:fldChar w:fldCharType="begin"/>
        </w:r>
        <w:r>
          <w:instrText>PAGE   \* MERGEFORMAT</w:instrText>
        </w:r>
        <w:r>
          <w:fldChar w:fldCharType="separate"/>
        </w:r>
        <w:r w:rsidR="00252A2F">
          <w:rPr>
            <w:noProof/>
          </w:rPr>
          <w:t>2</w:t>
        </w:r>
        <w:r>
          <w:fldChar w:fldCharType="end"/>
        </w:r>
      </w:p>
    </w:sdtContent>
  </w:sdt>
  <w:p w:rsidR="00E6091D" w:rsidRPr="00285EFF" w:rsidRDefault="00E6091D">
    <w:pPr>
      <w:pStyle w:val="Altbilgi"/>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017502278"/>
      <w:docPartObj>
        <w:docPartGallery w:val="Page Numbers (Bottom of Page)"/>
        <w:docPartUnique/>
      </w:docPartObj>
    </w:sdtPr>
    <w:sdtContent>
      <w:p w:rsidR="00E6091D" w:rsidRDefault="00E6091D" w:rsidP="00DE4E95">
        <w:pPr>
          <w:pStyle w:val="Altbilgi"/>
          <w:ind w:left="0"/>
          <w:jc w:val="center"/>
        </w:pPr>
        <w:r>
          <w:fldChar w:fldCharType="begin"/>
        </w:r>
        <w:r>
          <w:instrText>PAGE   \* MERGEFORMAT</w:instrText>
        </w:r>
        <w:r>
          <w:fldChar w:fldCharType="separate"/>
        </w:r>
        <w:r w:rsidR="00252A2F">
          <w:rPr>
            <w:noProof/>
          </w:rPr>
          <w:t>115</w:t>
        </w:r>
        <w:r>
          <w:fldChar w:fldCharType="end"/>
        </w:r>
      </w:p>
    </w:sdtContent>
  </w:sdt>
  <w:p w:rsidR="00E6091D" w:rsidRPr="00285EFF" w:rsidRDefault="00E6091D">
    <w:pPr>
      <w:pStyle w:val="Altbilgi"/>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E61E9F" w:rsidRDefault="00E61E9F" w:rsidP="00802DD6">
      <w:pPr>
        <w:spacing w:after="0" w:line="240" w:lineRule="auto"/>
      </w:pPr>
      <w:r>
        <w:separator/>
      </w:r>
    </w:p>
  </w:footnote>
  <w:footnote w:type="continuationSeparator" w:id="0">
    <w:p w:rsidR="00E61E9F" w:rsidRDefault="00E61E9F" w:rsidP="00802DD6">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6091D" w:rsidRDefault="00E6091D">
    <w:pPr>
      <w:pStyle w:val="stbilgi"/>
    </w:pPr>
  </w:p>
  <w:p w:rsidR="00E6091D" w:rsidRDefault="00E6091D">
    <w:pPr>
      <w:pStyle w:val="stbilgi"/>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8"/>
  <w:proofState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97B4B"/>
    <w:rsid w:val="00004FA0"/>
    <w:rsid w:val="00007195"/>
    <w:rsid w:val="00007FDB"/>
    <w:rsid w:val="0001457A"/>
    <w:rsid w:val="00014A60"/>
    <w:rsid w:val="000151DC"/>
    <w:rsid w:val="00015F81"/>
    <w:rsid w:val="000178C0"/>
    <w:rsid w:val="00022813"/>
    <w:rsid w:val="00022D83"/>
    <w:rsid w:val="00025E73"/>
    <w:rsid w:val="00026061"/>
    <w:rsid w:val="00030702"/>
    <w:rsid w:val="00030857"/>
    <w:rsid w:val="000322C2"/>
    <w:rsid w:val="00033DD6"/>
    <w:rsid w:val="000348E5"/>
    <w:rsid w:val="00044A39"/>
    <w:rsid w:val="000478F0"/>
    <w:rsid w:val="00050075"/>
    <w:rsid w:val="000507A8"/>
    <w:rsid w:val="00052D1B"/>
    <w:rsid w:val="00055829"/>
    <w:rsid w:val="00064F58"/>
    <w:rsid w:val="0006551E"/>
    <w:rsid w:val="0007403D"/>
    <w:rsid w:val="00076EC2"/>
    <w:rsid w:val="00077105"/>
    <w:rsid w:val="00084789"/>
    <w:rsid w:val="0008520A"/>
    <w:rsid w:val="000854BB"/>
    <w:rsid w:val="000858FD"/>
    <w:rsid w:val="00085A22"/>
    <w:rsid w:val="00085AB0"/>
    <w:rsid w:val="00087383"/>
    <w:rsid w:val="00092D4D"/>
    <w:rsid w:val="00094D93"/>
    <w:rsid w:val="00097920"/>
    <w:rsid w:val="000A21CB"/>
    <w:rsid w:val="000A242C"/>
    <w:rsid w:val="000A2778"/>
    <w:rsid w:val="000A3247"/>
    <w:rsid w:val="000A4AC4"/>
    <w:rsid w:val="000A5218"/>
    <w:rsid w:val="000B084D"/>
    <w:rsid w:val="000B0E68"/>
    <w:rsid w:val="000B309A"/>
    <w:rsid w:val="000B6E30"/>
    <w:rsid w:val="000B701D"/>
    <w:rsid w:val="000B79C6"/>
    <w:rsid w:val="000C5B2C"/>
    <w:rsid w:val="000C5FD6"/>
    <w:rsid w:val="000C69D6"/>
    <w:rsid w:val="000C7CD9"/>
    <w:rsid w:val="000D0A46"/>
    <w:rsid w:val="000D1757"/>
    <w:rsid w:val="000D1CB1"/>
    <w:rsid w:val="000D52BB"/>
    <w:rsid w:val="000E1581"/>
    <w:rsid w:val="000E2C9F"/>
    <w:rsid w:val="000E35EF"/>
    <w:rsid w:val="000E47A9"/>
    <w:rsid w:val="000E4D9C"/>
    <w:rsid w:val="000E6B21"/>
    <w:rsid w:val="000F536C"/>
    <w:rsid w:val="000F74A6"/>
    <w:rsid w:val="00102AEB"/>
    <w:rsid w:val="0010752D"/>
    <w:rsid w:val="001103FF"/>
    <w:rsid w:val="00111F49"/>
    <w:rsid w:val="00113089"/>
    <w:rsid w:val="00113179"/>
    <w:rsid w:val="00114044"/>
    <w:rsid w:val="00116A68"/>
    <w:rsid w:val="00117BDF"/>
    <w:rsid w:val="00122B69"/>
    <w:rsid w:val="00123040"/>
    <w:rsid w:val="001242FD"/>
    <w:rsid w:val="0012654C"/>
    <w:rsid w:val="00126826"/>
    <w:rsid w:val="00127D0B"/>
    <w:rsid w:val="00132726"/>
    <w:rsid w:val="00133625"/>
    <w:rsid w:val="00134013"/>
    <w:rsid w:val="001348AD"/>
    <w:rsid w:val="001357DE"/>
    <w:rsid w:val="00135CCF"/>
    <w:rsid w:val="00135D48"/>
    <w:rsid w:val="00144713"/>
    <w:rsid w:val="001449A8"/>
    <w:rsid w:val="00150774"/>
    <w:rsid w:val="00153828"/>
    <w:rsid w:val="0016191F"/>
    <w:rsid w:val="00167E08"/>
    <w:rsid w:val="00171658"/>
    <w:rsid w:val="00171BC0"/>
    <w:rsid w:val="00172535"/>
    <w:rsid w:val="00173C30"/>
    <w:rsid w:val="00174C27"/>
    <w:rsid w:val="00174D5E"/>
    <w:rsid w:val="0017568F"/>
    <w:rsid w:val="00177A9B"/>
    <w:rsid w:val="0018168A"/>
    <w:rsid w:val="001816C7"/>
    <w:rsid w:val="001819D4"/>
    <w:rsid w:val="0018243F"/>
    <w:rsid w:val="00183657"/>
    <w:rsid w:val="00183752"/>
    <w:rsid w:val="00186262"/>
    <w:rsid w:val="00187E2D"/>
    <w:rsid w:val="00190921"/>
    <w:rsid w:val="00191BD4"/>
    <w:rsid w:val="00194041"/>
    <w:rsid w:val="00194957"/>
    <w:rsid w:val="001950C5"/>
    <w:rsid w:val="00195206"/>
    <w:rsid w:val="00196DEF"/>
    <w:rsid w:val="0019764D"/>
    <w:rsid w:val="001A34C1"/>
    <w:rsid w:val="001A4E2C"/>
    <w:rsid w:val="001A71AE"/>
    <w:rsid w:val="001A78D9"/>
    <w:rsid w:val="001B7FD2"/>
    <w:rsid w:val="001C5291"/>
    <w:rsid w:val="001C6A4B"/>
    <w:rsid w:val="001C7A3B"/>
    <w:rsid w:val="001D2C45"/>
    <w:rsid w:val="001D4CC4"/>
    <w:rsid w:val="001D55AF"/>
    <w:rsid w:val="001D6E9F"/>
    <w:rsid w:val="001D7AF2"/>
    <w:rsid w:val="001E050B"/>
    <w:rsid w:val="001E0E56"/>
    <w:rsid w:val="001E1465"/>
    <w:rsid w:val="001E4B87"/>
    <w:rsid w:val="001E5EDA"/>
    <w:rsid w:val="001F0C2C"/>
    <w:rsid w:val="001F1A0B"/>
    <w:rsid w:val="001F6535"/>
    <w:rsid w:val="001F6BF1"/>
    <w:rsid w:val="002013BD"/>
    <w:rsid w:val="00201FEC"/>
    <w:rsid w:val="002051A3"/>
    <w:rsid w:val="00205944"/>
    <w:rsid w:val="0020621C"/>
    <w:rsid w:val="00206267"/>
    <w:rsid w:val="00206390"/>
    <w:rsid w:val="00206E1B"/>
    <w:rsid w:val="00207CB4"/>
    <w:rsid w:val="00207EAE"/>
    <w:rsid w:val="0021149A"/>
    <w:rsid w:val="00212BB9"/>
    <w:rsid w:val="00215651"/>
    <w:rsid w:val="00215D08"/>
    <w:rsid w:val="002162F5"/>
    <w:rsid w:val="00216F24"/>
    <w:rsid w:val="0021745B"/>
    <w:rsid w:val="002234CA"/>
    <w:rsid w:val="002241DA"/>
    <w:rsid w:val="00225026"/>
    <w:rsid w:val="00225280"/>
    <w:rsid w:val="0022782A"/>
    <w:rsid w:val="0022793C"/>
    <w:rsid w:val="00227AA8"/>
    <w:rsid w:val="0023080D"/>
    <w:rsid w:val="00231519"/>
    <w:rsid w:val="00232339"/>
    <w:rsid w:val="00233E57"/>
    <w:rsid w:val="00234371"/>
    <w:rsid w:val="00236999"/>
    <w:rsid w:val="00236C6D"/>
    <w:rsid w:val="002410C1"/>
    <w:rsid w:val="002411B1"/>
    <w:rsid w:val="0024149B"/>
    <w:rsid w:val="00241932"/>
    <w:rsid w:val="00242A2B"/>
    <w:rsid w:val="00245E33"/>
    <w:rsid w:val="00252A2F"/>
    <w:rsid w:val="00257C74"/>
    <w:rsid w:val="0026077D"/>
    <w:rsid w:val="0026431F"/>
    <w:rsid w:val="002644F6"/>
    <w:rsid w:val="00271FF2"/>
    <w:rsid w:val="0027206A"/>
    <w:rsid w:val="002729F4"/>
    <w:rsid w:val="00281EC5"/>
    <w:rsid w:val="00284751"/>
    <w:rsid w:val="00285EFF"/>
    <w:rsid w:val="0028632C"/>
    <w:rsid w:val="00286398"/>
    <w:rsid w:val="00290B54"/>
    <w:rsid w:val="00295B2D"/>
    <w:rsid w:val="00296AE0"/>
    <w:rsid w:val="00297116"/>
    <w:rsid w:val="002A02D1"/>
    <w:rsid w:val="002A0745"/>
    <w:rsid w:val="002A12D6"/>
    <w:rsid w:val="002A2405"/>
    <w:rsid w:val="002A29B9"/>
    <w:rsid w:val="002A2D56"/>
    <w:rsid w:val="002A2F70"/>
    <w:rsid w:val="002A51F0"/>
    <w:rsid w:val="002A5AB5"/>
    <w:rsid w:val="002A625F"/>
    <w:rsid w:val="002A70C1"/>
    <w:rsid w:val="002B16EB"/>
    <w:rsid w:val="002B1CBF"/>
    <w:rsid w:val="002B2B87"/>
    <w:rsid w:val="002B4525"/>
    <w:rsid w:val="002B4E47"/>
    <w:rsid w:val="002B5881"/>
    <w:rsid w:val="002B7F8E"/>
    <w:rsid w:val="002C0B02"/>
    <w:rsid w:val="002C2E88"/>
    <w:rsid w:val="002C486D"/>
    <w:rsid w:val="002C51CF"/>
    <w:rsid w:val="002C648F"/>
    <w:rsid w:val="002D21CC"/>
    <w:rsid w:val="002D4C7B"/>
    <w:rsid w:val="002E2FC5"/>
    <w:rsid w:val="002F2E4A"/>
    <w:rsid w:val="002F33B6"/>
    <w:rsid w:val="002F63E7"/>
    <w:rsid w:val="002F6669"/>
    <w:rsid w:val="0030283C"/>
    <w:rsid w:val="00303315"/>
    <w:rsid w:val="003102EF"/>
    <w:rsid w:val="00312D91"/>
    <w:rsid w:val="00313512"/>
    <w:rsid w:val="0031575A"/>
    <w:rsid w:val="00316CEE"/>
    <w:rsid w:val="00316D30"/>
    <w:rsid w:val="003205F8"/>
    <w:rsid w:val="003208A4"/>
    <w:rsid w:val="00321D9A"/>
    <w:rsid w:val="00322B3D"/>
    <w:rsid w:val="00322D3C"/>
    <w:rsid w:val="00324372"/>
    <w:rsid w:val="003244D3"/>
    <w:rsid w:val="0033092F"/>
    <w:rsid w:val="00332646"/>
    <w:rsid w:val="00332DD3"/>
    <w:rsid w:val="00333099"/>
    <w:rsid w:val="00333C5B"/>
    <w:rsid w:val="003369AD"/>
    <w:rsid w:val="003376C4"/>
    <w:rsid w:val="003401A7"/>
    <w:rsid w:val="00346F67"/>
    <w:rsid w:val="0034772E"/>
    <w:rsid w:val="00347D10"/>
    <w:rsid w:val="00357202"/>
    <w:rsid w:val="003577BB"/>
    <w:rsid w:val="00360AD7"/>
    <w:rsid w:val="00362084"/>
    <w:rsid w:val="0036413B"/>
    <w:rsid w:val="003647A0"/>
    <w:rsid w:val="00364BCC"/>
    <w:rsid w:val="00364C51"/>
    <w:rsid w:val="003702F0"/>
    <w:rsid w:val="0037208B"/>
    <w:rsid w:val="00372B51"/>
    <w:rsid w:val="00372E55"/>
    <w:rsid w:val="00373970"/>
    <w:rsid w:val="00377D27"/>
    <w:rsid w:val="00380668"/>
    <w:rsid w:val="00380D41"/>
    <w:rsid w:val="00382B30"/>
    <w:rsid w:val="003835A2"/>
    <w:rsid w:val="0038450E"/>
    <w:rsid w:val="00384A20"/>
    <w:rsid w:val="00385D75"/>
    <w:rsid w:val="00392D70"/>
    <w:rsid w:val="00392EF9"/>
    <w:rsid w:val="00394067"/>
    <w:rsid w:val="00394ABB"/>
    <w:rsid w:val="00394BE8"/>
    <w:rsid w:val="00396C3B"/>
    <w:rsid w:val="003A3307"/>
    <w:rsid w:val="003A58D7"/>
    <w:rsid w:val="003A61BD"/>
    <w:rsid w:val="003A68F1"/>
    <w:rsid w:val="003A751A"/>
    <w:rsid w:val="003A77CE"/>
    <w:rsid w:val="003B273B"/>
    <w:rsid w:val="003B6400"/>
    <w:rsid w:val="003B67D8"/>
    <w:rsid w:val="003C2745"/>
    <w:rsid w:val="003C4372"/>
    <w:rsid w:val="003C66A0"/>
    <w:rsid w:val="003D04D8"/>
    <w:rsid w:val="003D24D5"/>
    <w:rsid w:val="003D58DE"/>
    <w:rsid w:val="003D60B8"/>
    <w:rsid w:val="003D6D64"/>
    <w:rsid w:val="003E36A4"/>
    <w:rsid w:val="003E5CC9"/>
    <w:rsid w:val="003F09F3"/>
    <w:rsid w:val="003F1EE2"/>
    <w:rsid w:val="003F3AF7"/>
    <w:rsid w:val="003F76FE"/>
    <w:rsid w:val="004005E1"/>
    <w:rsid w:val="00400C52"/>
    <w:rsid w:val="00401868"/>
    <w:rsid w:val="00404E4E"/>
    <w:rsid w:val="00404F69"/>
    <w:rsid w:val="00407B3E"/>
    <w:rsid w:val="00410897"/>
    <w:rsid w:val="00415E77"/>
    <w:rsid w:val="0042092A"/>
    <w:rsid w:val="00421FFA"/>
    <w:rsid w:val="00422994"/>
    <w:rsid w:val="00422D5A"/>
    <w:rsid w:val="00424214"/>
    <w:rsid w:val="004247C9"/>
    <w:rsid w:val="0042685C"/>
    <w:rsid w:val="0043023B"/>
    <w:rsid w:val="00430EF6"/>
    <w:rsid w:val="00430F2E"/>
    <w:rsid w:val="0043121D"/>
    <w:rsid w:val="00433880"/>
    <w:rsid w:val="00434E36"/>
    <w:rsid w:val="00436AEF"/>
    <w:rsid w:val="00441EA3"/>
    <w:rsid w:val="00443061"/>
    <w:rsid w:val="004442DF"/>
    <w:rsid w:val="00445673"/>
    <w:rsid w:val="00445895"/>
    <w:rsid w:val="004508B0"/>
    <w:rsid w:val="00450CE7"/>
    <w:rsid w:val="004510AA"/>
    <w:rsid w:val="004526E5"/>
    <w:rsid w:val="00452D15"/>
    <w:rsid w:val="004621E3"/>
    <w:rsid w:val="004643C6"/>
    <w:rsid w:val="00464F27"/>
    <w:rsid w:val="004657F4"/>
    <w:rsid w:val="00465AB2"/>
    <w:rsid w:val="004706E3"/>
    <w:rsid w:val="0047355E"/>
    <w:rsid w:val="004742D1"/>
    <w:rsid w:val="00474ABC"/>
    <w:rsid w:val="004758EA"/>
    <w:rsid w:val="00475A2B"/>
    <w:rsid w:val="0047677A"/>
    <w:rsid w:val="00477DAD"/>
    <w:rsid w:val="00480D13"/>
    <w:rsid w:val="00481148"/>
    <w:rsid w:val="004815DC"/>
    <w:rsid w:val="00483D03"/>
    <w:rsid w:val="00491A8D"/>
    <w:rsid w:val="00492D0F"/>
    <w:rsid w:val="00492F03"/>
    <w:rsid w:val="00496DBB"/>
    <w:rsid w:val="00497183"/>
    <w:rsid w:val="004A116A"/>
    <w:rsid w:val="004A28FC"/>
    <w:rsid w:val="004A3132"/>
    <w:rsid w:val="004A3D26"/>
    <w:rsid w:val="004A3DA9"/>
    <w:rsid w:val="004A4733"/>
    <w:rsid w:val="004A505B"/>
    <w:rsid w:val="004A6218"/>
    <w:rsid w:val="004A6F5F"/>
    <w:rsid w:val="004B0DCF"/>
    <w:rsid w:val="004B36D5"/>
    <w:rsid w:val="004B3DF0"/>
    <w:rsid w:val="004B4040"/>
    <w:rsid w:val="004B5473"/>
    <w:rsid w:val="004B5719"/>
    <w:rsid w:val="004B5942"/>
    <w:rsid w:val="004B6704"/>
    <w:rsid w:val="004C272D"/>
    <w:rsid w:val="004C2A6B"/>
    <w:rsid w:val="004C2D29"/>
    <w:rsid w:val="004C3FB6"/>
    <w:rsid w:val="004C4507"/>
    <w:rsid w:val="004D06A6"/>
    <w:rsid w:val="004D266E"/>
    <w:rsid w:val="004D2B99"/>
    <w:rsid w:val="004D4A17"/>
    <w:rsid w:val="004D74CF"/>
    <w:rsid w:val="004E0842"/>
    <w:rsid w:val="004E0B6C"/>
    <w:rsid w:val="004E1A37"/>
    <w:rsid w:val="004E295E"/>
    <w:rsid w:val="004E2F4D"/>
    <w:rsid w:val="004E3C4B"/>
    <w:rsid w:val="004E475D"/>
    <w:rsid w:val="004E6527"/>
    <w:rsid w:val="004F1667"/>
    <w:rsid w:val="004F2EC6"/>
    <w:rsid w:val="004F3A2F"/>
    <w:rsid w:val="004F3CB5"/>
    <w:rsid w:val="004F69B8"/>
    <w:rsid w:val="005013E6"/>
    <w:rsid w:val="00503311"/>
    <w:rsid w:val="00503D7B"/>
    <w:rsid w:val="00505856"/>
    <w:rsid w:val="005158F8"/>
    <w:rsid w:val="005174B4"/>
    <w:rsid w:val="0052309E"/>
    <w:rsid w:val="00524EE6"/>
    <w:rsid w:val="00525157"/>
    <w:rsid w:val="0052522D"/>
    <w:rsid w:val="005266D2"/>
    <w:rsid w:val="005267F9"/>
    <w:rsid w:val="00526A9B"/>
    <w:rsid w:val="00527F9E"/>
    <w:rsid w:val="00531DC1"/>
    <w:rsid w:val="005354E9"/>
    <w:rsid w:val="005355E8"/>
    <w:rsid w:val="00536951"/>
    <w:rsid w:val="00537735"/>
    <w:rsid w:val="00540F1E"/>
    <w:rsid w:val="00542929"/>
    <w:rsid w:val="00542E66"/>
    <w:rsid w:val="00546457"/>
    <w:rsid w:val="0055011E"/>
    <w:rsid w:val="00550408"/>
    <w:rsid w:val="00550D39"/>
    <w:rsid w:val="00550E73"/>
    <w:rsid w:val="0055110B"/>
    <w:rsid w:val="005518DA"/>
    <w:rsid w:val="00554A7C"/>
    <w:rsid w:val="00555CE1"/>
    <w:rsid w:val="005604DC"/>
    <w:rsid w:val="005670F6"/>
    <w:rsid w:val="005711EE"/>
    <w:rsid w:val="00573A39"/>
    <w:rsid w:val="005754D6"/>
    <w:rsid w:val="00576788"/>
    <w:rsid w:val="00581551"/>
    <w:rsid w:val="00585A3C"/>
    <w:rsid w:val="005868DD"/>
    <w:rsid w:val="0059150A"/>
    <w:rsid w:val="005955D5"/>
    <w:rsid w:val="00597D19"/>
    <w:rsid w:val="005A1506"/>
    <w:rsid w:val="005A2D26"/>
    <w:rsid w:val="005A4DDB"/>
    <w:rsid w:val="005A622D"/>
    <w:rsid w:val="005A6E7C"/>
    <w:rsid w:val="005B42BF"/>
    <w:rsid w:val="005B6410"/>
    <w:rsid w:val="005B6B2A"/>
    <w:rsid w:val="005B7143"/>
    <w:rsid w:val="005C2936"/>
    <w:rsid w:val="005C3A65"/>
    <w:rsid w:val="005C3BAA"/>
    <w:rsid w:val="005C4032"/>
    <w:rsid w:val="005C435B"/>
    <w:rsid w:val="005C4ABD"/>
    <w:rsid w:val="005C6252"/>
    <w:rsid w:val="005D29EE"/>
    <w:rsid w:val="005D4E00"/>
    <w:rsid w:val="005E0D0B"/>
    <w:rsid w:val="005E2930"/>
    <w:rsid w:val="005E772E"/>
    <w:rsid w:val="005F5F5D"/>
    <w:rsid w:val="005F73B8"/>
    <w:rsid w:val="005F7911"/>
    <w:rsid w:val="005F7EAE"/>
    <w:rsid w:val="0060171C"/>
    <w:rsid w:val="006023CC"/>
    <w:rsid w:val="006024E2"/>
    <w:rsid w:val="006039B4"/>
    <w:rsid w:val="006039F7"/>
    <w:rsid w:val="0060536A"/>
    <w:rsid w:val="006131C9"/>
    <w:rsid w:val="00613AA8"/>
    <w:rsid w:val="00615BAC"/>
    <w:rsid w:val="00615EC4"/>
    <w:rsid w:val="00616428"/>
    <w:rsid w:val="006165F8"/>
    <w:rsid w:val="00620975"/>
    <w:rsid w:val="00621B4D"/>
    <w:rsid w:val="00622DD0"/>
    <w:rsid w:val="006304E5"/>
    <w:rsid w:val="006315F3"/>
    <w:rsid w:val="00633306"/>
    <w:rsid w:val="0063418D"/>
    <w:rsid w:val="00641041"/>
    <w:rsid w:val="00641455"/>
    <w:rsid w:val="00642B5B"/>
    <w:rsid w:val="00642FA7"/>
    <w:rsid w:val="006458EB"/>
    <w:rsid w:val="00646DFC"/>
    <w:rsid w:val="006475B9"/>
    <w:rsid w:val="00651835"/>
    <w:rsid w:val="00654BDD"/>
    <w:rsid w:val="00655821"/>
    <w:rsid w:val="006567D6"/>
    <w:rsid w:val="00660131"/>
    <w:rsid w:val="006603E5"/>
    <w:rsid w:val="00660C5A"/>
    <w:rsid w:val="006616BB"/>
    <w:rsid w:val="00662A5A"/>
    <w:rsid w:val="00662EF5"/>
    <w:rsid w:val="006669DD"/>
    <w:rsid w:val="00667DC3"/>
    <w:rsid w:val="00670537"/>
    <w:rsid w:val="00670E51"/>
    <w:rsid w:val="00671077"/>
    <w:rsid w:val="00671551"/>
    <w:rsid w:val="00671985"/>
    <w:rsid w:val="00672475"/>
    <w:rsid w:val="00672CA9"/>
    <w:rsid w:val="00674A66"/>
    <w:rsid w:val="00675900"/>
    <w:rsid w:val="00681D46"/>
    <w:rsid w:val="006820B3"/>
    <w:rsid w:val="00682BEF"/>
    <w:rsid w:val="00682D85"/>
    <w:rsid w:val="0068337D"/>
    <w:rsid w:val="00683E88"/>
    <w:rsid w:val="00684DC6"/>
    <w:rsid w:val="00685C60"/>
    <w:rsid w:val="00690BCD"/>
    <w:rsid w:val="00693195"/>
    <w:rsid w:val="00696381"/>
    <w:rsid w:val="00696B40"/>
    <w:rsid w:val="00696BAB"/>
    <w:rsid w:val="006A0E0C"/>
    <w:rsid w:val="006A300A"/>
    <w:rsid w:val="006A486A"/>
    <w:rsid w:val="006B3095"/>
    <w:rsid w:val="006B3308"/>
    <w:rsid w:val="006B46DF"/>
    <w:rsid w:val="006B47EB"/>
    <w:rsid w:val="006B5F54"/>
    <w:rsid w:val="006B7BEB"/>
    <w:rsid w:val="006C11EE"/>
    <w:rsid w:val="006C255E"/>
    <w:rsid w:val="006C3DB4"/>
    <w:rsid w:val="006C403A"/>
    <w:rsid w:val="006C4CEF"/>
    <w:rsid w:val="006C6DA0"/>
    <w:rsid w:val="006D0681"/>
    <w:rsid w:val="006D0ACA"/>
    <w:rsid w:val="006D1DDC"/>
    <w:rsid w:val="006D4367"/>
    <w:rsid w:val="006D4F3B"/>
    <w:rsid w:val="006D4F46"/>
    <w:rsid w:val="006D61EF"/>
    <w:rsid w:val="006D6968"/>
    <w:rsid w:val="006E0229"/>
    <w:rsid w:val="006E1F8A"/>
    <w:rsid w:val="006E2073"/>
    <w:rsid w:val="006E289B"/>
    <w:rsid w:val="006E60CE"/>
    <w:rsid w:val="006E7BC7"/>
    <w:rsid w:val="006F0C9E"/>
    <w:rsid w:val="006F4DAF"/>
    <w:rsid w:val="006F5006"/>
    <w:rsid w:val="006F5557"/>
    <w:rsid w:val="006F6E45"/>
    <w:rsid w:val="007048AC"/>
    <w:rsid w:val="007073F5"/>
    <w:rsid w:val="00710300"/>
    <w:rsid w:val="007106F8"/>
    <w:rsid w:val="007147C0"/>
    <w:rsid w:val="00717728"/>
    <w:rsid w:val="00717845"/>
    <w:rsid w:val="007203BD"/>
    <w:rsid w:val="00720715"/>
    <w:rsid w:val="007216A5"/>
    <w:rsid w:val="0072277E"/>
    <w:rsid w:val="00723472"/>
    <w:rsid w:val="00723587"/>
    <w:rsid w:val="0072399D"/>
    <w:rsid w:val="00723CE8"/>
    <w:rsid w:val="00724C94"/>
    <w:rsid w:val="00741DF6"/>
    <w:rsid w:val="00741F4D"/>
    <w:rsid w:val="007461CA"/>
    <w:rsid w:val="00746513"/>
    <w:rsid w:val="00755530"/>
    <w:rsid w:val="0076023E"/>
    <w:rsid w:val="00760FFF"/>
    <w:rsid w:val="00761AA1"/>
    <w:rsid w:val="007654CE"/>
    <w:rsid w:val="00765A24"/>
    <w:rsid w:val="00765CD9"/>
    <w:rsid w:val="00766835"/>
    <w:rsid w:val="00766F13"/>
    <w:rsid w:val="007705B5"/>
    <w:rsid w:val="00771CF9"/>
    <w:rsid w:val="00771FCC"/>
    <w:rsid w:val="007724CF"/>
    <w:rsid w:val="0077384C"/>
    <w:rsid w:val="00775C90"/>
    <w:rsid w:val="007833BA"/>
    <w:rsid w:val="00783847"/>
    <w:rsid w:val="007863F7"/>
    <w:rsid w:val="00786DF1"/>
    <w:rsid w:val="00794CED"/>
    <w:rsid w:val="00794FA1"/>
    <w:rsid w:val="007A05C5"/>
    <w:rsid w:val="007A342B"/>
    <w:rsid w:val="007A371D"/>
    <w:rsid w:val="007A5E8D"/>
    <w:rsid w:val="007A6B9C"/>
    <w:rsid w:val="007A7213"/>
    <w:rsid w:val="007B03FD"/>
    <w:rsid w:val="007B3F58"/>
    <w:rsid w:val="007B758A"/>
    <w:rsid w:val="007C0943"/>
    <w:rsid w:val="007D077D"/>
    <w:rsid w:val="007D1C9D"/>
    <w:rsid w:val="007D47AC"/>
    <w:rsid w:val="007E043E"/>
    <w:rsid w:val="007E30FB"/>
    <w:rsid w:val="007E5586"/>
    <w:rsid w:val="007E58C1"/>
    <w:rsid w:val="007E5BC2"/>
    <w:rsid w:val="007E6908"/>
    <w:rsid w:val="007E76BC"/>
    <w:rsid w:val="007E77F7"/>
    <w:rsid w:val="007F1617"/>
    <w:rsid w:val="007F1E39"/>
    <w:rsid w:val="007F5471"/>
    <w:rsid w:val="007F5531"/>
    <w:rsid w:val="007F7071"/>
    <w:rsid w:val="00802DD6"/>
    <w:rsid w:val="00805AF3"/>
    <w:rsid w:val="008122FD"/>
    <w:rsid w:val="008126E2"/>
    <w:rsid w:val="008156BA"/>
    <w:rsid w:val="00817193"/>
    <w:rsid w:val="00820438"/>
    <w:rsid w:val="00823E27"/>
    <w:rsid w:val="00824161"/>
    <w:rsid w:val="00834C52"/>
    <w:rsid w:val="0083554E"/>
    <w:rsid w:val="00835ACB"/>
    <w:rsid w:val="0083639D"/>
    <w:rsid w:val="00836867"/>
    <w:rsid w:val="00836A7B"/>
    <w:rsid w:val="00836E4E"/>
    <w:rsid w:val="00840992"/>
    <w:rsid w:val="00840D66"/>
    <w:rsid w:val="00846363"/>
    <w:rsid w:val="008505E5"/>
    <w:rsid w:val="00853AF4"/>
    <w:rsid w:val="00853B9F"/>
    <w:rsid w:val="00855ECF"/>
    <w:rsid w:val="00856233"/>
    <w:rsid w:val="00856867"/>
    <w:rsid w:val="00860215"/>
    <w:rsid w:val="008610BB"/>
    <w:rsid w:val="00861745"/>
    <w:rsid w:val="008704C8"/>
    <w:rsid w:val="00871940"/>
    <w:rsid w:val="008722D4"/>
    <w:rsid w:val="00874E4F"/>
    <w:rsid w:val="00875A31"/>
    <w:rsid w:val="00875A48"/>
    <w:rsid w:val="00877504"/>
    <w:rsid w:val="00877702"/>
    <w:rsid w:val="00877964"/>
    <w:rsid w:val="00882AE3"/>
    <w:rsid w:val="008838B0"/>
    <w:rsid w:val="0088644C"/>
    <w:rsid w:val="00886ADC"/>
    <w:rsid w:val="008871A9"/>
    <w:rsid w:val="00890ABC"/>
    <w:rsid w:val="00891B55"/>
    <w:rsid w:val="00893141"/>
    <w:rsid w:val="00894F74"/>
    <w:rsid w:val="0089700F"/>
    <w:rsid w:val="0089706C"/>
    <w:rsid w:val="00897F86"/>
    <w:rsid w:val="008A3086"/>
    <w:rsid w:val="008B1D24"/>
    <w:rsid w:val="008B25D0"/>
    <w:rsid w:val="008B51CD"/>
    <w:rsid w:val="008B52C0"/>
    <w:rsid w:val="008B55D8"/>
    <w:rsid w:val="008B6109"/>
    <w:rsid w:val="008C1FC6"/>
    <w:rsid w:val="008C7E60"/>
    <w:rsid w:val="008D07C1"/>
    <w:rsid w:val="008D0EBF"/>
    <w:rsid w:val="008D391D"/>
    <w:rsid w:val="008D4082"/>
    <w:rsid w:val="008E1612"/>
    <w:rsid w:val="008E2348"/>
    <w:rsid w:val="008E2BF6"/>
    <w:rsid w:val="008E68E7"/>
    <w:rsid w:val="008E6D63"/>
    <w:rsid w:val="008F3A8D"/>
    <w:rsid w:val="00900519"/>
    <w:rsid w:val="00900E63"/>
    <w:rsid w:val="00902187"/>
    <w:rsid w:val="00902B49"/>
    <w:rsid w:val="00903032"/>
    <w:rsid w:val="0090359F"/>
    <w:rsid w:val="00904D7D"/>
    <w:rsid w:val="009116B2"/>
    <w:rsid w:val="0091470C"/>
    <w:rsid w:val="009155D6"/>
    <w:rsid w:val="00915899"/>
    <w:rsid w:val="00915B89"/>
    <w:rsid w:val="0092244F"/>
    <w:rsid w:val="00923492"/>
    <w:rsid w:val="009236CC"/>
    <w:rsid w:val="00924B38"/>
    <w:rsid w:val="009300FA"/>
    <w:rsid w:val="009316DA"/>
    <w:rsid w:val="00931A06"/>
    <w:rsid w:val="0093237A"/>
    <w:rsid w:val="00936B01"/>
    <w:rsid w:val="00937729"/>
    <w:rsid w:val="0094376E"/>
    <w:rsid w:val="009441FD"/>
    <w:rsid w:val="00944CE1"/>
    <w:rsid w:val="00946E76"/>
    <w:rsid w:val="0094749B"/>
    <w:rsid w:val="00947B6D"/>
    <w:rsid w:val="00951F61"/>
    <w:rsid w:val="00954449"/>
    <w:rsid w:val="00954ADA"/>
    <w:rsid w:val="00961490"/>
    <w:rsid w:val="00964163"/>
    <w:rsid w:val="00974031"/>
    <w:rsid w:val="0097463B"/>
    <w:rsid w:val="00974B71"/>
    <w:rsid w:val="009773C6"/>
    <w:rsid w:val="00981192"/>
    <w:rsid w:val="00986229"/>
    <w:rsid w:val="009878AA"/>
    <w:rsid w:val="00990C34"/>
    <w:rsid w:val="00990D70"/>
    <w:rsid w:val="00991985"/>
    <w:rsid w:val="00993310"/>
    <w:rsid w:val="00993A2D"/>
    <w:rsid w:val="009973E7"/>
    <w:rsid w:val="009977F7"/>
    <w:rsid w:val="00997B0A"/>
    <w:rsid w:val="009A0E53"/>
    <w:rsid w:val="009A4CC1"/>
    <w:rsid w:val="009B1205"/>
    <w:rsid w:val="009B1366"/>
    <w:rsid w:val="009B2F83"/>
    <w:rsid w:val="009B5442"/>
    <w:rsid w:val="009B61D3"/>
    <w:rsid w:val="009B67DD"/>
    <w:rsid w:val="009B7240"/>
    <w:rsid w:val="009B7D7E"/>
    <w:rsid w:val="009B7DDD"/>
    <w:rsid w:val="009C2C95"/>
    <w:rsid w:val="009C31F3"/>
    <w:rsid w:val="009C6209"/>
    <w:rsid w:val="009D1D88"/>
    <w:rsid w:val="009D3D45"/>
    <w:rsid w:val="009D46D5"/>
    <w:rsid w:val="009D7906"/>
    <w:rsid w:val="009E278F"/>
    <w:rsid w:val="009E3087"/>
    <w:rsid w:val="009E3493"/>
    <w:rsid w:val="009E36B6"/>
    <w:rsid w:val="009E5411"/>
    <w:rsid w:val="009E5C56"/>
    <w:rsid w:val="009E690B"/>
    <w:rsid w:val="009E6E16"/>
    <w:rsid w:val="009E73F9"/>
    <w:rsid w:val="009F0362"/>
    <w:rsid w:val="009F1925"/>
    <w:rsid w:val="009F1AEC"/>
    <w:rsid w:val="009F2E5C"/>
    <w:rsid w:val="009F3462"/>
    <w:rsid w:val="009F6B1C"/>
    <w:rsid w:val="009F792B"/>
    <w:rsid w:val="00A00EE3"/>
    <w:rsid w:val="00A03DDB"/>
    <w:rsid w:val="00A03E0D"/>
    <w:rsid w:val="00A065A3"/>
    <w:rsid w:val="00A07882"/>
    <w:rsid w:val="00A10F16"/>
    <w:rsid w:val="00A1139A"/>
    <w:rsid w:val="00A1180E"/>
    <w:rsid w:val="00A12BC8"/>
    <w:rsid w:val="00A17EDF"/>
    <w:rsid w:val="00A20E98"/>
    <w:rsid w:val="00A26D0C"/>
    <w:rsid w:val="00A31DFF"/>
    <w:rsid w:val="00A33AA5"/>
    <w:rsid w:val="00A33F40"/>
    <w:rsid w:val="00A341BD"/>
    <w:rsid w:val="00A35DB9"/>
    <w:rsid w:val="00A436F6"/>
    <w:rsid w:val="00A45D20"/>
    <w:rsid w:val="00A45D90"/>
    <w:rsid w:val="00A50D04"/>
    <w:rsid w:val="00A50ED3"/>
    <w:rsid w:val="00A51451"/>
    <w:rsid w:val="00A51D8F"/>
    <w:rsid w:val="00A539C7"/>
    <w:rsid w:val="00A54BFA"/>
    <w:rsid w:val="00A55432"/>
    <w:rsid w:val="00A56FB6"/>
    <w:rsid w:val="00A5726F"/>
    <w:rsid w:val="00A628B2"/>
    <w:rsid w:val="00A635C5"/>
    <w:rsid w:val="00A635F7"/>
    <w:rsid w:val="00A65367"/>
    <w:rsid w:val="00A655C4"/>
    <w:rsid w:val="00A72ABF"/>
    <w:rsid w:val="00A72F03"/>
    <w:rsid w:val="00A73187"/>
    <w:rsid w:val="00A73BCD"/>
    <w:rsid w:val="00A7499F"/>
    <w:rsid w:val="00A75167"/>
    <w:rsid w:val="00A75861"/>
    <w:rsid w:val="00A76C75"/>
    <w:rsid w:val="00A76E3E"/>
    <w:rsid w:val="00A81699"/>
    <w:rsid w:val="00A82AD8"/>
    <w:rsid w:val="00A832D3"/>
    <w:rsid w:val="00A8396B"/>
    <w:rsid w:val="00A83C70"/>
    <w:rsid w:val="00A848CA"/>
    <w:rsid w:val="00A92F25"/>
    <w:rsid w:val="00A9397D"/>
    <w:rsid w:val="00A94574"/>
    <w:rsid w:val="00A94D8F"/>
    <w:rsid w:val="00A964F4"/>
    <w:rsid w:val="00A9650F"/>
    <w:rsid w:val="00A968DE"/>
    <w:rsid w:val="00AA021A"/>
    <w:rsid w:val="00AA0B40"/>
    <w:rsid w:val="00AA0B7A"/>
    <w:rsid w:val="00AA2572"/>
    <w:rsid w:val="00AB478C"/>
    <w:rsid w:val="00AB5D2B"/>
    <w:rsid w:val="00AC008C"/>
    <w:rsid w:val="00AC2A01"/>
    <w:rsid w:val="00AC2FAA"/>
    <w:rsid w:val="00AC40FF"/>
    <w:rsid w:val="00AC6953"/>
    <w:rsid w:val="00AC6D01"/>
    <w:rsid w:val="00AD4987"/>
    <w:rsid w:val="00AD553C"/>
    <w:rsid w:val="00AD6BAA"/>
    <w:rsid w:val="00AD6DF1"/>
    <w:rsid w:val="00AE19CC"/>
    <w:rsid w:val="00AE20E5"/>
    <w:rsid w:val="00AE3201"/>
    <w:rsid w:val="00AE4812"/>
    <w:rsid w:val="00AE5423"/>
    <w:rsid w:val="00AE6F31"/>
    <w:rsid w:val="00AF00EE"/>
    <w:rsid w:val="00AF10B7"/>
    <w:rsid w:val="00AF3B1C"/>
    <w:rsid w:val="00AF61DE"/>
    <w:rsid w:val="00AF6277"/>
    <w:rsid w:val="00B020E5"/>
    <w:rsid w:val="00B05004"/>
    <w:rsid w:val="00B05E76"/>
    <w:rsid w:val="00B07742"/>
    <w:rsid w:val="00B07B64"/>
    <w:rsid w:val="00B07EEE"/>
    <w:rsid w:val="00B117A5"/>
    <w:rsid w:val="00B131C1"/>
    <w:rsid w:val="00B13B2F"/>
    <w:rsid w:val="00B1483E"/>
    <w:rsid w:val="00B169FD"/>
    <w:rsid w:val="00B1702B"/>
    <w:rsid w:val="00B223A1"/>
    <w:rsid w:val="00B2429A"/>
    <w:rsid w:val="00B24701"/>
    <w:rsid w:val="00B24E06"/>
    <w:rsid w:val="00B254D2"/>
    <w:rsid w:val="00B258F3"/>
    <w:rsid w:val="00B2598B"/>
    <w:rsid w:val="00B26EB7"/>
    <w:rsid w:val="00B305EF"/>
    <w:rsid w:val="00B31154"/>
    <w:rsid w:val="00B31AC2"/>
    <w:rsid w:val="00B323BD"/>
    <w:rsid w:val="00B33CC9"/>
    <w:rsid w:val="00B34FFC"/>
    <w:rsid w:val="00B35CD9"/>
    <w:rsid w:val="00B4182F"/>
    <w:rsid w:val="00B41F34"/>
    <w:rsid w:val="00B4202F"/>
    <w:rsid w:val="00B431BB"/>
    <w:rsid w:val="00B43A97"/>
    <w:rsid w:val="00B44EF2"/>
    <w:rsid w:val="00B46BE8"/>
    <w:rsid w:val="00B473C5"/>
    <w:rsid w:val="00B50CEB"/>
    <w:rsid w:val="00B55384"/>
    <w:rsid w:val="00B61598"/>
    <w:rsid w:val="00B634A4"/>
    <w:rsid w:val="00B64DE7"/>
    <w:rsid w:val="00B6513C"/>
    <w:rsid w:val="00B65368"/>
    <w:rsid w:val="00B66DC2"/>
    <w:rsid w:val="00B6773D"/>
    <w:rsid w:val="00B70A42"/>
    <w:rsid w:val="00B758E6"/>
    <w:rsid w:val="00B75C08"/>
    <w:rsid w:val="00B76192"/>
    <w:rsid w:val="00B77271"/>
    <w:rsid w:val="00B80ED9"/>
    <w:rsid w:val="00B814B8"/>
    <w:rsid w:val="00B819C7"/>
    <w:rsid w:val="00B82391"/>
    <w:rsid w:val="00B836CA"/>
    <w:rsid w:val="00B848BC"/>
    <w:rsid w:val="00B84F98"/>
    <w:rsid w:val="00B87556"/>
    <w:rsid w:val="00B95138"/>
    <w:rsid w:val="00BA1B5C"/>
    <w:rsid w:val="00BA2B82"/>
    <w:rsid w:val="00BA2F16"/>
    <w:rsid w:val="00BA327D"/>
    <w:rsid w:val="00BA7376"/>
    <w:rsid w:val="00BB689D"/>
    <w:rsid w:val="00BC0D37"/>
    <w:rsid w:val="00BC16F3"/>
    <w:rsid w:val="00BC2B6A"/>
    <w:rsid w:val="00BC781D"/>
    <w:rsid w:val="00BC7FA5"/>
    <w:rsid w:val="00BD37B3"/>
    <w:rsid w:val="00BD4938"/>
    <w:rsid w:val="00BD7C0F"/>
    <w:rsid w:val="00BE026C"/>
    <w:rsid w:val="00BE1B90"/>
    <w:rsid w:val="00BE1C1D"/>
    <w:rsid w:val="00BE3489"/>
    <w:rsid w:val="00BE3D03"/>
    <w:rsid w:val="00BE3FC8"/>
    <w:rsid w:val="00BE4E43"/>
    <w:rsid w:val="00BE711E"/>
    <w:rsid w:val="00BF1D5A"/>
    <w:rsid w:val="00BF2CB3"/>
    <w:rsid w:val="00BF6574"/>
    <w:rsid w:val="00BF6770"/>
    <w:rsid w:val="00C06809"/>
    <w:rsid w:val="00C12372"/>
    <w:rsid w:val="00C13631"/>
    <w:rsid w:val="00C145D4"/>
    <w:rsid w:val="00C15DE3"/>
    <w:rsid w:val="00C1780C"/>
    <w:rsid w:val="00C20F5D"/>
    <w:rsid w:val="00C229DE"/>
    <w:rsid w:val="00C323F8"/>
    <w:rsid w:val="00C35727"/>
    <w:rsid w:val="00C37716"/>
    <w:rsid w:val="00C37797"/>
    <w:rsid w:val="00C45D36"/>
    <w:rsid w:val="00C45FDA"/>
    <w:rsid w:val="00C46833"/>
    <w:rsid w:val="00C50D7A"/>
    <w:rsid w:val="00C52222"/>
    <w:rsid w:val="00C54172"/>
    <w:rsid w:val="00C55D9D"/>
    <w:rsid w:val="00C6072D"/>
    <w:rsid w:val="00C618AE"/>
    <w:rsid w:val="00C6237E"/>
    <w:rsid w:val="00C62859"/>
    <w:rsid w:val="00C64844"/>
    <w:rsid w:val="00C66222"/>
    <w:rsid w:val="00C703EE"/>
    <w:rsid w:val="00C7227A"/>
    <w:rsid w:val="00C726B6"/>
    <w:rsid w:val="00C72CD2"/>
    <w:rsid w:val="00C74B99"/>
    <w:rsid w:val="00C7730F"/>
    <w:rsid w:val="00C82DD3"/>
    <w:rsid w:val="00C8361B"/>
    <w:rsid w:val="00C85C34"/>
    <w:rsid w:val="00C86D0A"/>
    <w:rsid w:val="00C923C0"/>
    <w:rsid w:val="00C9249D"/>
    <w:rsid w:val="00C92DA3"/>
    <w:rsid w:val="00C9300B"/>
    <w:rsid w:val="00C96BB2"/>
    <w:rsid w:val="00CA0EE9"/>
    <w:rsid w:val="00CA3AED"/>
    <w:rsid w:val="00CA5DD6"/>
    <w:rsid w:val="00CA64A2"/>
    <w:rsid w:val="00CA7BD6"/>
    <w:rsid w:val="00CB0E6C"/>
    <w:rsid w:val="00CB3CE1"/>
    <w:rsid w:val="00CB4586"/>
    <w:rsid w:val="00CB6920"/>
    <w:rsid w:val="00CC59C0"/>
    <w:rsid w:val="00CC7691"/>
    <w:rsid w:val="00CD204D"/>
    <w:rsid w:val="00CD3288"/>
    <w:rsid w:val="00CD4607"/>
    <w:rsid w:val="00CD48DC"/>
    <w:rsid w:val="00CE77DE"/>
    <w:rsid w:val="00CF00DB"/>
    <w:rsid w:val="00CF3D73"/>
    <w:rsid w:val="00CF5F5A"/>
    <w:rsid w:val="00CF65E6"/>
    <w:rsid w:val="00CF6F64"/>
    <w:rsid w:val="00CF7E71"/>
    <w:rsid w:val="00D056DF"/>
    <w:rsid w:val="00D13C6B"/>
    <w:rsid w:val="00D15C17"/>
    <w:rsid w:val="00D16EA4"/>
    <w:rsid w:val="00D241F5"/>
    <w:rsid w:val="00D24C7E"/>
    <w:rsid w:val="00D2529C"/>
    <w:rsid w:val="00D25360"/>
    <w:rsid w:val="00D25513"/>
    <w:rsid w:val="00D269D7"/>
    <w:rsid w:val="00D31616"/>
    <w:rsid w:val="00D3504C"/>
    <w:rsid w:val="00D351C0"/>
    <w:rsid w:val="00D36ACA"/>
    <w:rsid w:val="00D37669"/>
    <w:rsid w:val="00D37E66"/>
    <w:rsid w:val="00D403CF"/>
    <w:rsid w:val="00D40D63"/>
    <w:rsid w:val="00D42C9C"/>
    <w:rsid w:val="00D45598"/>
    <w:rsid w:val="00D472B0"/>
    <w:rsid w:val="00D5006F"/>
    <w:rsid w:val="00D501BF"/>
    <w:rsid w:val="00D51D6D"/>
    <w:rsid w:val="00D52E5C"/>
    <w:rsid w:val="00D531AB"/>
    <w:rsid w:val="00D537F7"/>
    <w:rsid w:val="00D646F4"/>
    <w:rsid w:val="00D664EA"/>
    <w:rsid w:val="00D66C67"/>
    <w:rsid w:val="00D73109"/>
    <w:rsid w:val="00D744FA"/>
    <w:rsid w:val="00D75104"/>
    <w:rsid w:val="00D758D3"/>
    <w:rsid w:val="00D75B21"/>
    <w:rsid w:val="00D76250"/>
    <w:rsid w:val="00D77E15"/>
    <w:rsid w:val="00D81583"/>
    <w:rsid w:val="00D845AD"/>
    <w:rsid w:val="00D85AD1"/>
    <w:rsid w:val="00D8630B"/>
    <w:rsid w:val="00D8681C"/>
    <w:rsid w:val="00D908BC"/>
    <w:rsid w:val="00D94033"/>
    <w:rsid w:val="00D95444"/>
    <w:rsid w:val="00D95983"/>
    <w:rsid w:val="00D97B4B"/>
    <w:rsid w:val="00DA3000"/>
    <w:rsid w:val="00DB102A"/>
    <w:rsid w:val="00DB20D9"/>
    <w:rsid w:val="00DB3E85"/>
    <w:rsid w:val="00DB5469"/>
    <w:rsid w:val="00DB63A7"/>
    <w:rsid w:val="00DB63AD"/>
    <w:rsid w:val="00DC06FA"/>
    <w:rsid w:val="00DC0FAA"/>
    <w:rsid w:val="00DC2911"/>
    <w:rsid w:val="00DC2F02"/>
    <w:rsid w:val="00DC3ADD"/>
    <w:rsid w:val="00DC44B7"/>
    <w:rsid w:val="00DC4F10"/>
    <w:rsid w:val="00DC4FDE"/>
    <w:rsid w:val="00DD2814"/>
    <w:rsid w:val="00DD28B7"/>
    <w:rsid w:val="00DD3777"/>
    <w:rsid w:val="00DD3D28"/>
    <w:rsid w:val="00DD4253"/>
    <w:rsid w:val="00DD49CD"/>
    <w:rsid w:val="00DD76EB"/>
    <w:rsid w:val="00DE0702"/>
    <w:rsid w:val="00DE0AE7"/>
    <w:rsid w:val="00DE4E95"/>
    <w:rsid w:val="00DF1CD5"/>
    <w:rsid w:val="00DF3D34"/>
    <w:rsid w:val="00DF4C7D"/>
    <w:rsid w:val="00DF6F95"/>
    <w:rsid w:val="00DF7432"/>
    <w:rsid w:val="00E00F05"/>
    <w:rsid w:val="00E02B1A"/>
    <w:rsid w:val="00E02E41"/>
    <w:rsid w:val="00E035B3"/>
    <w:rsid w:val="00E063B7"/>
    <w:rsid w:val="00E07CC3"/>
    <w:rsid w:val="00E1074A"/>
    <w:rsid w:val="00E11886"/>
    <w:rsid w:val="00E12B7C"/>
    <w:rsid w:val="00E14244"/>
    <w:rsid w:val="00E22937"/>
    <w:rsid w:val="00E234E0"/>
    <w:rsid w:val="00E248F9"/>
    <w:rsid w:val="00E32741"/>
    <w:rsid w:val="00E32D24"/>
    <w:rsid w:val="00E33615"/>
    <w:rsid w:val="00E33C1B"/>
    <w:rsid w:val="00E340D2"/>
    <w:rsid w:val="00E34330"/>
    <w:rsid w:val="00E34590"/>
    <w:rsid w:val="00E35826"/>
    <w:rsid w:val="00E37431"/>
    <w:rsid w:val="00E42359"/>
    <w:rsid w:val="00E429F3"/>
    <w:rsid w:val="00E42C09"/>
    <w:rsid w:val="00E44215"/>
    <w:rsid w:val="00E50FEE"/>
    <w:rsid w:val="00E522B9"/>
    <w:rsid w:val="00E53BA9"/>
    <w:rsid w:val="00E546A9"/>
    <w:rsid w:val="00E54A45"/>
    <w:rsid w:val="00E601B6"/>
    <w:rsid w:val="00E6079D"/>
    <w:rsid w:val="00E6091D"/>
    <w:rsid w:val="00E61C9C"/>
    <w:rsid w:val="00E61E9F"/>
    <w:rsid w:val="00E65E9A"/>
    <w:rsid w:val="00E669C9"/>
    <w:rsid w:val="00E70FCA"/>
    <w:rsid w:val="00E72D2F"/>
    <w:rsid w:val="00E73D84"/>
    <w:rsid w:val="00E7439B"/>
    <w:rsid w:val="00E755DD"/>
    <w:rsid w:val="00E85D94"/>
    <w:rsid w:val="00E90EF2"/>
    <w:rsid w:val="00E91539"/>
    <w:rsid w:val="00E92E98"/>
    <w:rsid w:val="00E947D9"/>
    <w:rsid w:val="00E94E46"/>
    <w:rsid w:val="00E964F7"/>
    <w:rsid w:val="00E97303"/>
    <w:rsid w:val="00EA181A"/>
    <w:rsid w:val="00EA3557"/>
    <w:rsid w:val="00EA6602"/>
    <w:rsid w:val="00EA7692"/>
    <w:rsid w:val="00EB2FBE"/>
    <w:rsid w:val="00EB5AED"/>
    <w:rsid w:val="00EB798D"/>
    <w:rsid w:val="00EC235A"/>
    <w:rsid w:val="00EC2A6C"/>
    <w:rsid w:val="00EC58BE"/>
    <w:rsid w:val="00EC5E4C"/>
    <w:rsid w:val="00ED0765"/>
    <w:rsid w:val="00ED0C69"/>
    <w:rsid w:val="00ED15BF"/>
    <w:rsid w:val="00ED5012"/>
    <w:rsid w:val="00ED56F6"/>
    <w:rsid w:val="00ED697D"/>
    <w:rsid w:val="00EE00B0"/>
    <w:rsid w:val="00EE0721"/>
    <w:rsid w:val="00EE2701"/>
    <w:rsid w:val="00EE432C"/>
    <w:rsid w:val="00EE5278"/>
    <w:rsid w:val="00EE5F95"/>
    <w:rsid w:val="00EE68FC"/>
    <w:rsid w:val="00EF1390"/>
    <w:rsid w:val="00EF1CFD"/>
    <w:rsid w:val="00EF237B"/>
    <w:rsid w:val="00EF2D04"/>
    <w:rsid w:val="00EF6D8B"/>
    <w:rsid w:val="00F03A77"/>
    <w:rsid w:val="00F03F5D"/>
    <w:rsid w:val="00F04C18"/>
    <w:rsid w:val="00F06281"/>
    <w:rsid w:val="00F07141"/>
    <w:rsid w:val="00F104AD"/>
    <w:rsid w:val="00F15B79"/>
    <w:rsid w:val="00F201B0"/>
    <w:rsid w:val="00F21B4D"/>
    <w:rsid w:val="00F22F08"/>
    <w:rsid w:val="00F2354A"/>
    <w:rsid w:val="00F25CF7"/>
    <w:rsid w:val="00F26E5A"/>
    <w:rsid w:val="00F300AB"/>
    <w:rsid w:val="00F32F7C"/>
    <w:rsid w:val="00F33F3C"/>
    <w:rsid w:val="00F35172"/>
    <w:rsid w:val="00F374B1"/>
    <w:rsid w:val="00F37E16"/>
    <w:rsid w:val="00F4281B"/>
    <w:rsid w:val="00F476B7"/>
    <w:rsid w:val="00F50C7A"/>
    <w:rsid w:val="00F51020"/>
    <w:rsid w:val="00F53BEB"/>
    <w:rsid w:val="00F54DDE"/>
    <w:rsid w:val="00F553DA"/>
    <w:rsid w:val="00F557FC"/>
    <w:rsid w:val="00F560F1"/>
    <w:rsid w:val="00F610B7"/>
    <w:rsid w:val="00F615E1"/>
    <w:rsid w:val="00F6201D"/>
    <w:rsid w:val="00F635FC"/>
    <w:rsid w:val="00F67183"/>
    <w:rsid w:val="00F67E57"/>
    <w:rsid w:val="00F70602"/>
    <w:rsid w:val="00F74AAA"/>
    <w:rsid w:val="00F75CF8"/>
    <w:rsid w:val="00F76C24"/>
    <w:rsid w:val="00F81084"/>
    <w:rsid w:val="00F82AB5"/>
    <w:rsid w:val="00F838B1"/>
    <w:rsid w:val="00F846CA"/>
    <w:rsid w:val="00F84F2E"/>
    <w:rsid w:val="00F859FE"/>
    <w:rsid w:val="00F87340"/>
    <w:rsid w:val="00F87353"/>
    <w:rsid w:val="00F910DB"/>
    <w:rsid w:val="00FA15C0"/>
    <w:rsid w:val="00FA2139"/>
    <w:rsid w:val="00FA272C"/>
    <w:rsid w:val="00FA2E7D"/>
    <w:rsid w:val="00FA3C18"/>
    <w:rsid w:val="00FA4067"/>
    <w:rsid w:val="00FA52FD"/>
    <w:rsid w:val="00FA6298"/>
    <w:rsid w:val="00FA75F7"/>
    <w:rsid w:val="00FA7FAA"/>
    <w:rsid w:val="00FB132F"/>
    <w:rsid w:val="00FB5838"/>
    <w:rsid w:val="00FB792D"/>
    <w:rsid w:val="00FB7EF8"/>
    <w:rsid w:val="00FC45C6"/>
    <w:rsid w:val="00FC5B43"/>
    <w:rsid w:val="00FC640B"/>
    <w:rsid w:val="00FC7A8B"/>
    <w:rsid w:val="00FD0348"/>
    <w:rsid w:val="00FD155A"/>
    <w:rsid w:val="00FD17AA"/>
    <w:rsid w:val="00FD20F1"/>
    <w:rsid w:val="00FD3A49"/>
    <w:rsid w:val="00FD3A62"/>
    <w:rsid w:val="00FE051A"/>
    <w:rsid w:val="00FE313C"/>
    <w:rsid w:val="00FE5CB8"/>
    <w:rsid w:val="00FE6FBF"/>
    <w:rsid w:val="00FF0411"/>
    <w:rsid w:val="00FF398A"/>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tr-TR" w:eastAsia="en-US" w:bidi="ar-SA"/>
      </w:rPr>
    </w:rPrDefault>
    <w:pPrDefault>
      <w:pPr>
        <w:spacing w:after="200" w:line="360" w:lineRule="auto"/>
        <w:ind w:left="709" w:firstLine="709"/>
        <w:jc w:val="both"/>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316DA"/>
  </w:style>
  <w:style w:type="paragraph" w:styleId="Balk1">
    <w:name w:val="heading 1"/>
    <w:basedOn w:val="Normal"/>
    <w:next w:val="Normal"/>
    <w:link w:val="Balk1Char"/>
    <w:uiPriority w:val="9"/>
    <w:qFormat/>
    <w:rsid w:val="009D3D45"/>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Balk2">
    <w:name w:val="heading 2"/>
    <w:basedOn w:val="Normal"/>
    <w:next w:val="Normal"/>
    <w:link w:val="Balk2Char"/>
    <w:uiPriority w:val="9"/>
    <w:semiHidden/>
    <w:unhideWhenUsed/>
    <w:qFormat/>
    <w:rsid w:val="00205944"/>
    <w:pPr>
      <w:keepNext/>
      <w:keepLines/>
      <w:spacing w:before="200" w:after="0"/>
      <w:outlineLvl w:val="1"/>
    </w:pPr>
    <w:rPr>
      <w:rFonts w:asciiTheme="majorHAnsi" w:eastAsiaTheme="majorEastAsia" w:hAnsiTheme="majorHAnsi" w:cstheme="majorBidi"/>
      <w:b/>
      <w:bCs/>
      <w:color w:val="4F81BD" w:themeColor="accent1"/>
      <w:sz w:val="26"/>
      <w:szCs w:val="26"/>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character" w:styleId="Kpr">
    <w:name w:val="Hyperlink"/>
    <w:basedOn w:val="VarsaylanParagrafYazTipi"/>
    <w:uiPriority w:val="99"/>
    <w:unhideWhenUsed/>
    <w:rsid w:val="00C52222"/>
    <w:rPr>
      <w:color w:val="0000FF" w:themeColor="hyperlink"/>
      <w:u w:val="single"/>
    </w:rPr>
  </w:style>
  <w:style w:type="table" w:styleId="TabloKlavuzu">
    <w:name w:val="Table Grid"/>
    <w:basedOn w:val="NormalTablo"/>
    <w:uiPriority w:val="59"/>
    <w:rsid w:val="0018243F"/>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stbilgi">
    <w:name w:val="header"/>
    <w:basedOn w:val="Normal"/>
    <w:link w:val="stbilgiChar"/>
    <w:uiPriority w:val="99"/>
    <w:unhideWhenUsed/>
    <w:rsid w:val="00802DD6"/>
    <w:pPr>
      <w:tabs>
        <w:tab w:val="center" w:pos="4536"/>
        <w:tab w:val="right" w:pos="9072"/>
      </w:tabs>
      <w:spacing w:after="0" w:line="240" w:lineRule="auto"/>
    </w:pPr>
  </w:style>
  <w:style w:type="character" w:customStyle="1" w:styleId="stbilgiChar">
    <w:name w:val="Üstbilgi Char"/>
    <w:basedOn w:val="VarsaylanParagrafYazTipi"/>
    <w:link w:val="stbilgi"/>
    <w:uiPriority w:val="99"/>
    <w:rsid w:val="00802DD6"/>
  </w:style>
  <w:style w:type="paragraph" w:styleId="Altbilgi">
    <w:name w:val="footer"/>
    <w:basedOn w:val="Normal"/>
    <w:link w:val="AltbilgiChar"/>
    <w:uiPriority w:val="99"/>
    <w:unhideWhenUsed/>
    <w:rsid w:val="00802DD6"/>
    <w:pPr>
      <w:tabs>
        <w:tab w:val="center" w:pos="4536"/>
        <w:tab w:val="right" w:pos="9072"/>
      </w:tabs>
      <w:spacing w:after="0" w:line="240" w:lineRule="auto"/>
    </w:pPr>
  </w:style>
  <w:style w:type="character" w:customStyle="1" w:styleId="AltbilgiChar">
    <w:name w:val="Altbilgi Char"/>
    <w:basedOn w:val="VarsaylanParagrafYazTipi"/>
    <w:link w:val="Altbilgi"/>
    <w:uiPriority w:val="99"/>
    <w:rsid w:val="00802DD6"/>
  </w:style>
  <w:style w:type="paragraph" w:styleId="BalonMetni">
    <w:name w:val="Balloon Text"/>
    <w:basedOn w:val="Normal"/>
    <w:link w:val="BalonMetniChar"/>
    <w:uiPriority w:val="99"/>
    <w:semiHidden/>
    <w:unhideWhenUsed/>
    <w:rsid w:val="00A92F25"/>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A92F25"/>
    <w:rPr>
      <w:rFonts w:ascii="Tahoma" w:hAnsi="Tahoma" w:cs="Tahoma"/>
      <w:sz w:val="16"/>
      <w:szCs w:val="16"/>
    </w:rPr>
  </w:style>
  <w:style w:type="paragraph" w:customStyle="1" w:styleId="Default">
    <w:name w:val="Default"/>
    <w:rsid w:val="00496DBB"/>
    <w:pPr>
      <w:autoSpaceDE w:val="0"/>
      <w:autoSpaceDN w:val="0"/>
      <w:adjustRightInd w:val="0"/>
      <w:spacing w:after="0" w:line="240" w:lineRule="auto"/>
    </w:pPr>
    <w:rPr>
      <w:rFonts w:ascii="Times New Roman" w:hAnsi="Times New Roman" w:cs="Times New Roman"/>
      <w:color w:val="000000"/>
      <w:sz w:val="24"/>
      <w:szCs w:val="24"/>
    </w:rPr>
  </w:style>
  <w:style w:type="character" w:customStyle="1" w:styleId="Balk1Char">
    <w:name w:val="Başlık 1 Char"/>
    <w:basedOn w:val="VarsaylanParagrafYazTipi"/>
    <w:link w:val="Balk1"/>
    <w:uiPriority w:val="9"/>
    <w:rsid w:val="009D3D45"/>
    <w:rPr>
      <w:rFonts w:asciiTheme="majorHAnsi" w:eastAsiaTheme="majorEastAsia" w:hAnsiTheme="majorHAnsi" w:cstheme="majorBidi"/>
      <w:b/>
      <w:bCs/>
      <w:color w:val="365F91" w:themeColor="accent1" w:themeShade="BF"/>
      <w:sz w:val="28"/>
      <w:szCs w:val="28"/>
    </w:rPr>
  </w:style>
  <w:style w:type="paragraph" w:styleId="TBal">
    <w:name w:val="TOC Heading"/>
    <w:basedOn w:val="Balk1"/>
    <w:next w:val="Normal"/>
    <w:uiPriority w:val="39"/>
    <w:semiHidden/>
    <w:unhideWhenUsed/>
    <w:qFormat/>
    <w:rsid w:val="009D3D45"/>
    <w:pPr>
      <w:outlineLvl w:val="9"/>
    </w:pPr>
    <w:rPr>
      <w:lang w:eastAsia="tr-TR"/>
    </w:rPr>
  </w:style>
  <w:style w:type="paragraph" w:styleId="T2">
    <w:name w:val="toc 2"/>
    <w:basedOn w:val="Normal"/>
    <w:next w:val="Normal"/>
    <w:autoRedefine/>
    <w:uiPriority w:val="39"/>
    <w:unhideWhenUsed/>
    <w:qFormat/>
    <w:rsid w:val="009D3D45"/>
    <w:pPr>
      <w:spacing w:after="100"/>
      <w:ind w:left="220"/>
    </w:pPr>
    <w:rPr>
      <w:rFonts w:eastAsiaTheme="minorEastAsia"/>
      <w:lang w:eastAsia="tr-TR"/>
    </w:rPr>
  </w:style>
  <w:style w:type="paragraph" w:styleId="T1">
    <w:name w:val="toc 1"/>
    <w:basedOn w:val="Normal"/>
    <w:next w:val="Normal"/>
    <w:autoRedefine/>
    <w:uiPriority w:val="39"/>
    <w:unhideWhenUsed/>
    <w:qFormat/>
    <w:rsid w:val="005E772E"/>
    <w:pPr>
      <w:tabs>
        <w:tab w:val="right" w:leader="dot" w:pos="8494"/>
      </w:tabs>
      <w:spacing w:after="0"/>
      <w:ind w:left="0" w:firstLine="0"/>
    </w:pPr>
    <w:rPr>
      <w:rFonts w:ascii="Times New Roman" w:eastAsiaTheme="minorEastAsia" w:hAnsi="Times New Roman" w:cs="Times New Roman"/>
      <w:b/>
      <w:noProof/>
      <w:color w:val="000000" w:themeColor="text1"/>
      <w:sz w:val="24"/>
      <w:szCs w:val="24"/>
      <w:lang w:eastAsia="tr-TR"/>
    </w:rPr>
  </w:style>
  <w:style w:type="paragraph" w:styleId="T3">
    <w:name w:val="toc 3"/>
    <w:basedOn w:val="Normal"/>
    <w:next w:val="Normal"/>
    <w:autoRedefine/>
    <w:uiPriority w:val="39"/>
    <w:unhideWhenUsed/>
    <w:qFormat/>
    <w:rsid w:val="009D3D45"/>
    <w:pPr>
      <w:spacing w:after="100"/>
      <w:ind w:left="440"/>
    </w:pPr>
    <w:rPr>
      <w:rFonts w:eastAsiaTheme="minorEastAsia"/>
      <w:lang w:eastAsia="tr-TR"/>
    </w:rPr>
  </w:style>
  <w:style w:type="table" w:customStyle="1" w:styleId="TabloKlavuzu1">
    <w:name w:val="Tablo Kılavuzu1"/>
    <w:basedOn w:val="NormalTablo"/>
    <w:next w:val="TabloKlavuzu"/>
    <w:uiPriority w:val="59"/>
    <w:rsid w:val="008D4082"/>
    <w:pPr>
      <w:spacing w:after="0" w:line="240" w:lineRule="auto"/>
      <w:ind w:left="0" w:firstLine="0"/>
      <w:jc w:val="left"/>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oKlavuzu2">
    <w:name w:val="Tablo Kılavuzu2"/>
    <w:basedOn w:val="NormalTablo"/>
    <w:next w:val="TabloKlavuzu"/>
    <w:uiPriority w:val="59"/>
    <w:rsid w:val="006F4DAF"/>
    <w:pPr>
      <w:spacing w:after="0" w:line="240" w:lineRule="auto"/>
      <w:ind w:left="0" w:firstLine="0"/>
      <w:jc w:val="left"/>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tablolarlistesi">
    <w:name w:val="tablolar listesi"/>
    <w:basedOn w:val="Default"/>
    <w:link w:val="tablolarlistesiChar"/>
    <w:qFormat/>
    <w:rsid w:val="00422D5A"/>
    <w:pPr>
      <w:ind w:left="0"/>
    </w:pPr>
    <w:rPr>
      <w:b/>
    </w:rPr>
  </w:style>
  <w:style w:type="paragraph" w:styleId="T4">
    <w:name w:val="toc 4"/>
    <w:basedOn w:val="Normal"/>
    <w:next w:val="Normal"/>
    <w:autoRedefine/>
    <w:uiPriority w:val="39"/>
    <w:unhideWhenUsed/>
    <w:rsid w:val="00891B55"/>
    <w:pPr>
      <w:tabs>
        <w:tab w:val="right" w:leader="dot" w:pos="8494"/>
      </w:tabs>
      <w:spacing w:after="100"/>
      <w:ind w:left="0"/>
      <w:jc w:val="center"/>
    </w:pPr>
    <w:rPr>
      <w:rFonts w:ascii="Times New Roman" w:hAnsi="Times New Roman" w:cs="Times New Roman"/>
      <w:b/>
      <w:noProof/>
      <w:sz w:val="24"/>
    </w:rPr>
  </w:style>
  <w:style w:type="character" w:customStyle="1" w:styleId="tablolarlistesiChar">
    <w:name w:val="tablolar listesi Char"/>
    <w:basedOn w:val="VarsaylanParagrafYazTipi"/>
    <w:link w:val="tablolarlistesi"/>
    <w:rsid w:val="00465AB2"/>
    <w:rPr>
      <w:rFonts w:ascii="Times New Roman" w:hAnsi="Times New Roman" w:cs="Times New Roman"/>
      <w:b/>
      <w:color w:val="000000"/>
      <w:sz w:val="24"/>
      <w:szCs w:val="24"/>
    </w:rPr>
  </w:style>
  <w:style w:type="character" w:customStyle="1" w:styleId="Balk2Char">
    <w:name w:val="Başlık 2 Char"/>
    <w:basedOn w:val="VarsaylanParagrafYazTipi"/>
    <w:link w:val="Balk2"/>
    <w:uiPriority w:val="9"/>
    <w:semiHidden/>
    <w:rsid w:val="00205944"/>
    <w:rPr>
      <w:rFonts w:asciiTheme="majorHAnsi" w:eastAsiaTheme="majorEastAsia" w:hAnsiTheme="majorHAnsi" w:cstheme="majorBidi"/>
      <w:b/>
      <w:bCs/>
      <w:color w:val="4F81BD" w:themeColor="accent1"/>
      <w:sz w:val="26"/>
      <w:szCs w:val="26"/>
    </w:rPr>
  </w:style>
  <w:style w:type="paragraph" w:styleId="ResimYazs">
    <w:name w:val="caption"/>
    <w:basedOn w:val="Normal"/>
    <w:next w:val="Normal"/>
    <w:uiPriority w:val="35"/>
    <w:unhideWhenUsed/>
    <w:qFormat/>
    <w:rsid w:val="00DB20D9"/>
    <w:pPr>
      <w:spacing w:line="240" w:lineRule="auto"/>
    </w:pPr>
    <w:rPr>
      <w:b/>
      <w:bCs/>
      <w:color w:val="4F81BD" w:themeColor="accent1"/>
      <w:sz w:val="18"/>
      <w:szCs w:val="18"/>
    </w:rPr>
  </w:style>
  <w:style w:type="paragraph" w:styleId="ekillerTablosu">
    <w:name w:val="table of figures"/>
    <w:basedOn w:val="Normal"/>
    <w:next w:val="Normal"/>
    <w:uiPriority w:val="99"/>
    <w:unhideWhenUsed/>
    <w:rsid w:val="00C37716"/>
    <w:pPr>
      <w:spacing w:after="0"/>
      <w:ind w:left="0"/>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tr-TR" w:eastAsia="en-US" w:bidi="ar-SA"/>
      </w:rPr>
    </w:rPrDefault>
    <w:pPrDefault>
      <w:pPr>
        <w:spacing w:after="200" w:line="360" w:lineRule="auto"/>
        <w:ind w:left="709" w:firstLine="709"/>
        <w:jc w:val="both"/>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316DA"/>
  </w:style>
  <w:style w:type="paragraph" w:styleId="Balk1">
    <w:name w:val="heading 1"/>
    <w:basedOn w:val="Normal"/>
    <w:next w:val="Normal"/>
    <w:link w:val="Balk1Char"/>
    <w:uiPriority w:val="9"/>
    <w:qFormat/>
    <w:rsid w:val="009D3D45"/>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Balk2">
    <w:name w:val="heading 2"/>
    <w:basedOn w:val="Normal"/>
    <w:next w:val="Normal"/>
    <w:link w:val="Balk2Char"/>
    <w:uiPriority w:val="9"/>
    <w:semiHidden/>
    <w:unhideWhenUsed/>
    <w:qFormat/>
    <w:rsid w:val="00205944"/>
    <w:pPr>
      <w:keepNext/>
      <w:keepLines/>
      <w:spacing w:before="200" w:after="0"/>
      <w:outlineLvl w:val="1"/>
    </w:pPr>
    <w:rPr>
      <w:rFonts w:asciiTheme="majorHAnsi" w:eastAsiaTheme="majorEastAsia" w:hAnsiTheme="majorHAnsi" w:cstheme="majorBidi"/>
      <w:b/>
      <w:bCs/>
      <w:color w:val="4F81BD" w:themeColor="accent1"/>
      <w:sz w:val="26"/>
      <w:szCs w:val="26"/>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character" w:styleId="Kpr">
    <w:name w:val="Hyperlink"/>
    <w:basedOn w:val="VarsaylanParagrafYazTipi"/>
    <w:uiPriority w:val="99"/>
    <w:unhideWhenUsed/>
    <w:rsid w:val="00C52222"/>
    <w:rPr>
      <w:color w:val="0000FF" w:themeColor="hyperlink"/>
      <w:u w:val="single"/>
    </w:rPr>
  </w:style>
  <w:style w:type="table" w:styleId="TabloKlavuzu">
    <w:name w:val="Table Grid"/>
    <w:basedOn w:val="NormalTablo"/>
    <w:uiPriority w:val="59"/>
    <w:rsid w:val="0018243F"/>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stbilgi">
    <w:name w:val="header"/>
    <w:basedOn w:val="Normal"/>
    <w:link w:val="stbilgiChar"/>
    <w:uiPriority w:val="99"/>
    <w:unhideWhenUsed/>
    <w:rsid w:val="00802DD6"/>
    <w:pPr>
      <w:tabs>
        <w:tab w:val="center" w:pos="4536"/>
        <w:tab w:val="right" w:pos="9072"/>
      </w:tabs>
      <w:spacing w:after="0" w:line="240" w:lineRule="auto"/>
    </w:pPr>
  </w:style>
  <w:style w:type="character" w:customStyle="1" w:styleId="stbilgiChar">
    <w:name w:val="Üstbilgi Char"/>
    <w:basedOn w:val="VarsaylanParagrafYazTipi"/>
    <w:link w:val="stbilgi"/>
    <w:uiPriority w:val="99"/>
    <w:rsid w:val="00802DD6"/>
  </w:style>
  <w:style w:type="paragraph" w:styleId="Altbilgi">
    <w:name w:val="footer"/>
    <w:basedOn w:val="Normal"/>
    <w:link w:val="AltbilgiChar"/>
    <w:uiPriority w:val="99"/>
    <w:unhideWhenUsed/>
    <w:rsid w:val="00802DD6"/>
    <w:pPr>
      <w:tabs>
        <w:tab w:val="center" w:pos="4536"/>
        <w:tab w:val="right" w:pos="9072"/>
      </w:tabs>
      <w:spacing w:after="0" w:line="240" w:lineRule="auto"/>
    </w:pPr>
  </w:style>
  <w:style w:type="character" w:customStyle="1" w:styleId="AltbilgiChar">
    <w:name w:val="Altbilgi Char"/>
    <w:basedOn w:val="VarsaylanParagrafYazTipi"/>
    <w:link w:val="Altbilgi"/>
    <w:uiPriority w:val="99"/>
    <w:rsid w:val="00802DD6"/>
  </w:style>
  <w:style w:type="paragraph" w:styleId="BalonMetni">
    <w:name w:val="Balloon Text"/>
    <w:basedOn w:val="Normal"/>
    <w:link w:val="BalonMetniChar"/>
    <w:uiPriority w:val="99"/>
    <w:semiHidden/>
    <w:unhideWhenUsed/>
    <w:rsid w:val="00A92F25"/>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A92F25"/>
    <w:rPr>
      <w:rFonts w:ascii="Tahoma" w:hAnsi="Tahoma" w:cs="Tahoma"/>
      <w:sz w:val="16"/>
      <w:szCs w:val="16"/>
    </w:rPr>
  </w:style>
  <w:style w:type="paragraph" w:customStyle="1" w:styleId="Default">
    <w:name w:val="Default"/>
    <w:rsid w:val="00496DBB"/>
    <w:pPr>
      <w:autoSpaceDE w:val="0"/>
      <w:autoSpaceDN w:val="0"/>
      <w:adjustRightInd w:val="0"/>
      <w:spacing w:after="0" w:line="240" w:lineRule="auto"/>
    </w:pPr>
    <w:rPr>
      <w:rFonts w:ascii="Times New Roman" w:hAnsi="Times New Roman" w:cs="Times New Roman"/>
      <w:color w:val="000000"/>
      <w:sz w:val="24"/>
      <w:szCs w:val="24"/>
    </w:rPr>
  </w:style>
  <w:style w:type="character" w:customStyle="1" w:styleId="Balk1Char">
    <w:name w:val="Başlık 1 Char"/>
    <w:basedOn w:val="VarsaylanParagrafYazTipi"/>
    <w:link w:val="Balk1"/>
    <w:uiPriority w:val="9"/>
    <w:rsid w:val="009D3D45"/>
    <w:rPr>
      <w:rFonts w:asciiTheme="majorHAnsi" w:eastAsiaTheme="majorEastAsia" w:hAnsiTheme="majorHAnsi" w:cstheme="majorBidi"/>
      <w:b/>
      <w:bCs/>
      <w:color w:val="365F91" w:themeColor="accent1" w:themeShade="BF"/>
      <w:sz w:val="28"/>
      <w:szCs w:val="28"/>
    </w:rPr>
  </w:style>
  <w:style w:type="paragraph" w:styleId="TBal">
    <w:name w:val="TOC Heading"/>
    <w:basedOn w:val="Balk1"/>
    <w:next w:val="Normal"/>
    <w:uiPriority w:val="39"/>
    <w:semiHidden/>
    <w:unhideWhenUsed/>
    <w:qFormat/>
    <w:rsid w:val="009D3D45"/>
    <w:pPr>
      <w:outlineLvl w:val="9"/>
    </w:pPr>
    <w:rPr>
      <w:lang w:eastAsia="tr-TR"/>
    </w:rPr>
  </w:style>
  <w:style w:type="paragraph" w:styleId="T2">
    <w:name w:val="toc 2"/>
    <w:basedOn w:val="Normal"/>
    <w:next w:val="Normal"/>
    <w:autoRedefine/>
    <w:uiPriority w:val="39"/>
    <w:unhideWhenUsed/>
    <w:qFormat/>
    <w:rsid w:val="009D3D45"/>
    <w:pPr>
      <w:spacing w:after="100"/>
      <w:ind w:left="220"/>
    </w:pPr>
    <w:rPr>
      <w:rFonts w:eastAsiaTheme="minorEastAsia"/>
      <w:lang w:eastAsia="tr-TR"/>
    </w:rPr>
  </w:style>
  <w:style w:type="paragraph" w:styleId="T1">
    <w:name w:val="toc 1"/>
    <w:basedOn w:val="Normal"/>
    <w:next w:val="Normal"/>
    <w:autoRedefine/>
    <w:uiPriority w:val="39"/>
    <w:unhideWhenUsed/>
    <w:qFormat/>
    <w:rsid w:val="005E772E"/>
    <w:pPr>
      <w:tabs>
        <w:tab w:val="right" w:leader="dot" w:pos="8494"/>
      </w:tabs>
      <w:spacing w:after="0"/>
      <w:ind w:left="0" w:firstLine="0"/>
    </w:pPr>
    <w:rPr>
      <w:rFonts w:ascii="Times New Roman" w:eastAsiaTheme="minorEastAsia" w:hAnsi="Times New Roman" w:cs="Times New Roman"/>
      <w:b/>
      <w:noProof/>
      <w:color w:val="000000" w:themeColor="text1"/>
      <w:sz w:val="24"/>
      <w:szCs w:val="24"/>
      <w:lang w:eastAsia="tr-TR"/>
    </w:rPr>
  </w:style>
  <w:style w:type="paragraph" w:styleId="T3">
    <w:name w:val="toc 3"/>
    <w:basedOn w:val="Normal"/>
    <w:next w:val="Normal"/>
    <w:autoRedefine/>
    <w:uiPriority w:val="39"/>
    <w:unhideWhenUsed/>
    <w:qFormat/>
    <w:rsid w:val="009D3D45"/>
    <w:pPr>
      <w:spacing w:after="100"/>
      <w:ind w:left="440"/>
    </w:pPr>
    <w:rPr>
      <w:rFonts w:eastAsiaTheme="minorEastAsia"/>
      <w:lang w:eastAsia="tr-TR"/>
    </w:rPr>
  </w:style>
  <w:style w:type="table" w:customStyle="1" w:styleId="TabloKlavuzu1">
    <w:name w:val="Tablo Kılavuzu1"/>
    <w:basedOn w:val="NormalTablo"/>
    <w:next w:val="TabloKlavuzu"/>
    <w:uiPriority w:val="59"/>
    <w:rsid w:val="008D4082"/>
    <w:pPr>
      <w:spacing w:after="0" w:line="240" w:lineRule="auto"/>
      <w:ind w:left="0" w:firstLine="0"/>
      <w:jc w:val="left"/>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oKlavuzu2">
    <w:name w:val="Tablo Kılavuzu2"/>
    <w:basedOn w:val="NormalTablo"/>
    <w:next w:val="TabloKlavuzu"/>
    <w:uiPriority w:val="59"/>
    <w:rsid w:val="006F4DAF"/>
    <w:pPr>
      <w:spacing w:after="0" w:line="240" w:lineRule="auto"/>
      <w:ind w:left="0" w:firstLine="0"/>
      <w:jc w:val="left"/>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tablolarlistesi">
    <w:name w:val="tablolar listesi"/>
    <w:basedOn w:val="Default"/>
    <w:link w:val="tablolarlistesiChar"/>
    <w:qFormat/>
    <w:rsid w:val="00422D5A"/>
    <w:pPr>
      <w:ind w:left="0"/>
    </w:pPr>
    <w:rPr>
      <w:b/>
    </w:rPr>
  </w:style>
  <w:style w:type="paragraph" w:styleId="T4">
    <w:name w:val="toc 4"/>
    <w:basedOn w:val="Normal"/>
    <w:next w:val="Normal"/>
    <w:autoRedefine/>
    <w:uiPriority w:val="39"/>
    <w:unhideWhenUsed/>
    <w:rsid w:val="00891B55"/>
    <w:pPr>
      <w:tabs>
        <w:tab w:val="right" w:leader="dot" w:pos="8494"/>
      </w:tabs>
      <w:spacing w:after="100"/>
      <w:ind w:left="0"/>
      <w:jc w:val="center"/>
    </w:pPr>
    <w:rPr>
      <w:rFonts w:ascii="Times New Roman" w:hAnsi="Times New Roman" w:cs="Times New Roman"/>
      <w:b/>
      <w:noProof/>
      <w:sz w:val="24"/>
    </w:rPr>
  </w:style>
  <w:style w:type="character" w:customStyle="1" w:styleId="tablolarlistesiChar">
    <w:name w:val="tablolar listesi Char"/>
    <w:basedOn w:val="VarsaylanParagrafYazTipi"/>
    <w:link w:val="tablolarlistesi"/>
    <w:rsid w:val="00465AB2"/>
    <w:rPr>
      <w:rFonts w:ascii="Times New Roman" w:hAnsi="Times New Roman" w:cs="Times New Roman"/>
      <w:b/>
      <w:color w:val="000000"/>
      <w:sz w:val="24"/>
      <w:szCs w:val="24"/>
    </w:rPr>
  </w:style>
  <w:style w:type="character" w:customStyle="1" w:styleId="Balk2Char">
    <w:name w:val="Başlık 2 Char"/>
    <w:basedOn w:val="VarsaylanParagrafYazTipi"/>
    <w:link w:val="Balk2"/>
    <w:uiPriority w:val="9"/>
    <w:semiHidden/>
    <w:rsid w:val="00205944"/>
    <w:rPr>
      <w:rFonts w:asciiTheme="majorHAnsi" w:eastAsiaTheme="majorEastAsia" w:hAnsiTheme="majorHAnsi" w:cstheme="majorBidi"/>
      <w:b/>
      <w:bCs/>
      <w:color w:val="4F81BD" w:themeColor="accent1"/>
      <w:sz w:val="26"/>
      <w:szCs w:val="26"/>
    </w:rPr>
  </w:style>
  <w:style w:type="paragraph" w:styleId="ResimYazs">
    <w:name w:val="caption"/>
    <w:basedOn w:val="Normal"/>
    <w:next w:val="Normal"/>
    <w:uiPriority w:val="35"/>
    <w:unhideWhenUsed/>
    <w:qFormat/>
    <w:rsid w:val="00DB20D9"/>
    <w:pPr>
      <w:spacing w:line="240" w:lineRule="auto"/>
    </w:pPr>
    <w:rPr>
      <w:b/>
      <w:bCs/>
      <w:color w:val="4F81BD" w:themeColor="accent1"/>
      <w:sz w:val="18"/>
      <w:szCs w:val="18"/>
    </w:rPr>
  </w:style>
  <w:style w:type="paragraph" w:styleId="ekillerTablosu">
    <w:name w:val="table of figures"/>
    <w:basedOn w:val="Normal"/>
    <w:next w:val="Normal"/>
    <w:uiPriority w:val="99"/>
    <w:unhideWhenUsed/>
    <w:rsid w:val="00C37716"/>
    <w:pPr>
      <w:spacing w:after="0"/>
      <w:ind w:left="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oter" Target="footer3.xml"/><Relationship Id="rId18" Type="http://schemas.openxmlformats.org/officeDocument/2006/relationships/theme" Target="theme/theme1.xml"/><Relationship Id="rId3"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footer" Target="footer2.xml"/><Relationship Id="rId17"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hyperlink" Target="http://www.mfa.gov.tr/yerel-gundem-21.tr.mfa"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4.emf"/><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3.png"/></Relationships>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43C24E2-D779-475B-96E9-7871E7ECA87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2101</TotalTime>
  <Pages>129</Pages>
  <Words>38906</Words>
  <Characters>221765</Characters>
  <Application>Microsoft Office Word</Application>
  <DocSecurity>0</DocSecurity>
  <Lines>1848</Lines>
  <Paragraphs>520</Paragraphs>
  <ScaleCrop>false</ScaleCrop>
  <HeadingPairs>
    <vt:vector size="2" baseType="variant">
      <vt:variant>
        <vt:lpstr>Konu Başlığı</vt:lpstr>
      </vt:variant>
      <vt:variant>
        <vt:i4>1</vt:i4>
      </vt:variant>
    </vt:vector>
  </HeadingPairs>
  <TitlesOfParts>
    <vt:vector size="1" baseType="lpstr">
      <vt:lpstr/>
    </vt:vector>
  </TitlesOfParts>
  <Company>By NeC ® 2010 | Katilimsiz.Com</Company>
  <LinksUpToDate>false</LinksUpToDate>
  <CharactersWithSpaces>260151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AcerPc</dc:creator>
  <cp:keywords/>
  <dc:description/>
  <cp:lastModifiedBy>AcerPc</cp:lastModifiedBy>
  <cp:revision>39</cp:revision>
  <cp:lastPrinted>2020-09-20T22:15:00Z</cp:lastPrinted>
  <dcterms:created xsi:type="dcterms:W3CDTF">2020-07-16T10:01:00Z</dcterms:created>
  <dcterms:modified xsi:type="dcterms:W3CDTF">2020-09-20T22:15:00Z</dcterms:modified>
</cp:coreProperties>
</file>